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88B4" w14:textId="7347B159" w:rsidR="00BD64B0" w:rsidRPr="0040293B" w:rsidRDefault="0040293B">
      <w:r w:rsidRPr="0040293B">
        <w:rPr>
          <w:rFonts w:hint="eastAsia"/>
        </w:rPr>
        <w:t>Moore</w:t>
      </w:r>
    </w:p>
    <w:p w14:paraId="5BE0B6ED" w14:textId="0BE80648" w:rsidR="0040293B" w:rsidRPr="0040293B" w:rsidRDefault="0040293B">
      <w:r w:rsidRPr="0040293B">
        <w:rPr>
          <w:rFonts w:hint="eastAsia"/>
        </w:rPr>
        <w:t>Overall Merit: Accept</w:t>
      </w:r>
    </w:p>
    <w:p w14:paraId="11B6166B" w14:textId="7B7E5793" w:rsidR="0040293B" w:rsidRPr="0040293B" w:rsidRDefault="0040293B">
      <w:r w:rsidRPr="0040293B">
        <w:rPr>
          <w:rFonts w:hint="eastAsia"/>
        </w:rPr>
        <w:t>Summary:</w:t>
      </w:r>
    </w:p>
    <w:p w14:paraId="3DF000AC" w14:textId="2D44A326" w:rsidR="0040293B" w:rsidRPr="0040293B" w:rsidRDefault="0040293B" w:rsidP="0040293B">
      <w:r w:rsidRPr="0040293B">
        <w:t>This paper discusses the future of integrated circuits from various perspectives, including their applications, reliability, cost trends, size, yield, and potential challenges. Overall, Moore predicts that integrated circuits have a bright future and will play an increasingly important role in electronics. In addition, he makes specific predictions about the number of transistors that could be placed on a chip, the importance of improving yield, and how heat dissipation would not be a fundamental limitation. Overall, he presents a strong argument for the continued growth and significance of integrated circuits</w:t>
      </w:r>
      <w:r w:rsidRPr="0040293B">
        <w:rPr>
          <w:rFonts w:hint="eastAsia"/>
        </w:rPr>
        <w:t>.</w:t>
      </w:r>
    </w:p>
    <w:p w14:paraId="34516D7A" w14:textId="77777777" w:rsidR="0040293B" w:rsidRPr="0040293B" w:rsidRDefault="0040293B" w:rsidP="0040293B">
      <w:r w:rsidRPr="0040293B">
        <w:t>Strength</w:t>
      </w:r>
      <w:r w:rsidRPr="0040293B">
        <w:br/>
        <w:t>This paper covers many aspects of integrated circuits and explains how they could significantly transform electronics. It also includes interesting figures and plots that Moore uses to support his projections.</w:t>
      </w:r>
    </w:p>
    <w:p w14:paraId="32E1A5BB" w14:textId="77777777" w:rsidR="0040293B" w:rsidRPr="0040293B" w:rsidRDefault="0040293B" w:rsidP="0040293B">
      <w:r w:rsidRPr="0040293B">
        <w:t>Weakness</w:t>
      </w:r>
      <w:r w:rsidRPr="0040293B">
        <w:br/>
        <w:t>There is limited experimental data to support the ideas, as most of the arguments are predictions extrapolated from past trends rather than results from direct experiments.</w:t>
      </w:r>
    </w:p>
    <w:p w14:paraId="05F2C34A" w14:textId="6F618D5B" w:rsidR="0040293B" w:rsidRDefault="0040293B" w:rsidP="0040293B">
      <w:r>
        <w:rPr>
          <w:rFonts w:hint="eastAsia"/>
        </w:rPr>
        <w:t>Detailed Comment</w:t>
      </w:r>
    </w:p>
    <w:p w14:paraId="1184A0A9" w14:textId="0F19F2CE" w:rsidR="0040293B" w:rsidRPr="0040293B" w:rsidRDefault="0040293B" w:rsidP="0040293B">
      <w:pPr>
        <w:rPr>
          <w:rFonts w:hint="eastAsia"/>
        </w:rPr>
      </w:pPr>
      <w:r w:rsidRPr="0040293B">
        <w:t>Moore mentions heat dissipation as a potential issue and explains why he believes it would not become a limiting factor for integrated circuits. However, this assumption eventually reached its limits in the early 2000s, when power density and thermal constraints became major challenges for modern IC designers, leading engineers to develop new methodologies to improve performance under these limitations. The paper also makes bold predictions about the development of integrated circuits, many of which remained accurate for several decades. Considering that these predictions were made based on only a few data points during the early stage of IC development, this was a particularly courageous and insightful effort. Additionally, the paper follows a clear and logical structure from an engineering perspective, discussing establishment, cost, yield, potential issues, and manufacturability to support his argument about the future of integrated circuits.</w:t>
      </w:r>
    </w:p>
    <w:p w14:paraId="75FC0374" w14:textId="77777777" w:rsidR="0040293B" w:rsidRDefault="0040293B">
      <w:r>
        <w:rPr>
          <w:rFonts w:hint="eastAsia"/>
        </w:rPr>
        <w:t>Questions:</w:t>
      </w:r>
    </w:p>
    <w:p w14:paraId="4FAE021F" w14:textId="4FD9E63E" w:rsidR="0040293B" w:rsidRPr="0040293B" w:rsidRDefault="0040293B">
      <w:pPr>
        <w:rPr>
          <w:rFonts w:hint="eastAsia"/>
        </w:rPr>
      </w:pPr>
      <w:r>
        <w:rPr>
          <w:rFonts w:hint="eastAsia"/>
        </w:rPr>
        <w:t>What are some things engineers can do when transistors can no longer get smaller?</w:t>
      </w:r>
    </w:p>
    <w:sectPr w:rsidR="0040293B" w:rsidRPr="004029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93B"/>
    <w:rsid w:val="0040293B"/>
    <w:rsid w:val="0052751A"/>
    <w:rsid w:val="00BD64B0"/>
    <w:rsid w:val="00FB0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6CB33"/>
  <w15:chartTrackingRefBased/>
  <w15:docId w15:val="{6F684BA9-B9B1-4429-B825-B34166D80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029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029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0293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0293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0293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0293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0293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0293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0293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293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0293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0293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0293B"/>
    <w:rPr>
      <w:rFonts w:cstheme="majorBidi"/>
      <w:color w:val="0F4761" w:themeColor="accent1" w:themeShade="BF"/>
      <w:sz w:val="28"/>
      <w:szCs w:val="28"/>
    </w:rPr>
  </w:style>
  <w:style w:type="character" w:customStyle="1" w:styleId="50">
    <w:name w:val="标题 5 字符"/>
    <w:basedOn w:val="a0"/>
    <w:link w:val="5"/>
    <w:uiPriority w:val="9"/>
    <w:semiHidden/>
    <w:rsid w:val="0040293B"/>
    <w:rPr>
      <w:rFonts w:cstheme="majorBidi"/>
      <w:color w:val="0F4761" w:themeColor="accent1" w:themeShade="BF"/>
      <w:sz w:val="24"/>
      <w:szCs w:val="24"/>
    </w:rPr>
  </w:style>
  <w:style w:type="character" w:customStyle="1" w:styleId="60">
    <w:name w:val="标题 6 字符"/>
    <w:basedOn w:val="a0"/>
    <w:link w:val="6"/>
    <w:uiPriority w:val="9"/>
    <w:semiHidden/>
    <w:rsid w:val="0040293B"/>
    <w:rPr>
      <w:rFonts w:cstheme="majorBidi"/>
      <w:b/>
      <w:bCs/>
      <w:color w:val="0F4761" w:themeColor="accent1" w:themeShade="BF"/>
    </w:rPr>
  </w:style>
  <w:style w:type="character" w:customStyle="1" w:styleId="70">
    <w:name w:val="标题 7 字符"/>
    <w:basedOn w:val="a0"/>
    <w:link w:val="7"/>
    <w:uiPriority w:val="9"/>
    <w:semiHidden/>
    <w:rsid w:val="0040293B"/>
    <w:rPr>
      <w:rFonts w:cstheme="majorBidi"/>
      <w:b/>
      <w:bCs/>
      <w:color w:val="595959" w:themeColor="text1" w:themeTint="A6"/>
    </w:rPr>
  </w:style>
  <w:style w:type="character" w:customStyle="1" w:styleId="80">
    <w:name w:val="标题 8 字符"/>
    <w:basedOn w:val="a0"/>
    <w:link w:val="8"/>
    <w:uiPriority w:val="9"/>
    <w:semiHidden/>
    <w:rsid w:val="0040293B"/>
    <w:rPr>
      <w:rFonts w:cstheme="majorBidi"/>
      <w:color w:val="595959" w:themeColor="text1" w:themeTint="A6"/>
    </w:rPr>
  </w:style>
  <w:style w:type="character" w:customStyle="1" w:styleId="90">
    <w:name w:val="标题 9 字符"/>
    <w:basedOn w:val="a0"/>
    <w:link w:val="9"/>
    <w:uiPriority w:val="9"/>
    <w:semiHidden/>
    <w:rsid w:val="0040293B"/>
    <w:rPr>
      <w:rFonts w:eastAsiaTheme="majorEastAsia" w:cstheme="majorBidi"/>
      <w:color w:val="595959" w:themeColor="text1" w:themeTint="A6"/>
    </w:rPr>
  </w:style>
  <w:style w:type="paragraph" w:styleId="a3">
    <w:name w:val="Title"/>
    <w:basedOn w:val="a"/>
    <w:next w:val="a"/>
    <w:link w:val="a4"/>
    <w:uiPriority w:val="10"/>
    <w:qFormat/>
    <w:rsid w:val="0040293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029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293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029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293B"/>
    <w:pPr>
      <w:spacing w:before="160" w:after="160"/>
      <w:jc w:val="center"/>
    </w:pPr>
    <w:rPr>
      <w:i/>
      <w:iCs/>
      <w:color w:val="404040" w:themeColor="text1" w:themeTint="BF"/>
    </w:rPr>
  </w:style>
  <w:style w:type="character" w:customStyle="1" w:styleId="a8">
    <w:name w:val="引用 字符"/>
    <w:basedOn w:val="a0"/>
    <w:link w:val="a7"/>
    <w:uiPriority w:val="29"/>
    <w:rsid w:val="0040293B"/>
    <w:rPr>
      <w:i/>
      <w:iCs/>
      <w:color w:val="404040" w:themeColor="text1" w:themeTint="BF"/>
    </w:rPr>
  </w:style>
  <w:style w:type="paragraph" w:styleId="a9">
    <w:name w:val="List Paragraph"/>
    <w:basedOn w:val="a"/>
    <w:uiPriority w:val="34"/>
    <w:qFormat/>
    <w:rsid w:val="0040293B"/>
    <w:pPr>
      <w:ind w:left="720"/>
      <w:contextualSpacing/>
    </w:pPr>
  </w:style>
  <w:style w:type="character" w:styleId="aa">
    <w:name w:val="Intense Emphasis"/>
    <w:basedOn w:val="a0"/>
    <w:uiPriority w:val="21"/>
    <w:qFormat/>
    <w:rsid w:val="0040293B"/>
    <w:rPr>
      <w:i/>
      <w:iCs/>
      <w:color w:val="0F4761" w:themeColor="accent1" w:themeShade="BF"/>
    </w:rPr>
  </w:style>
  <w:style w:type="paragraph" w:styleId="ab">
    <w:name w:val="Intense Quote"/>
    <w:basedOn w:val="a"/>
    <w:next w:val="a"/>
    <w:link w:val="ac"/>
    <w:uiPriority w:val="30"/>
    <w:qFormat/>
    <w:rsid w:val="00402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0293B"/>
    <w:rPr>
      <w:i/>
      <w:iCs/>
      <w:color w:val="0F4761" w:themeColor="accent1" w:themeShade="BF"/>
    </w:rPr>
  </w:style>
  <w:style w:type="character" w:styleId="ad">
    <w:name w:val="Intense Reference"/>
    <w:basedOn w:val="a0"/>
    <w:uiPriority w:val="32"/>
    <w:qFormat/>
    <w:rsid w:val="004029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Shengmin Liu</dc:creator>
  <cp:keywords/>
  <dc:description/>
  <cp:lastModifiedBy>Shengmin Liu</cp:lastModifiedBy>
  <cp:revision>1</cp:revision>
  <dcterms:created xsi:type="dcterms:W3CDTF">2026-02-02T01:39:00Z</dcterms:created>
  <dcterms:modified xsi:type="dcterms:W3CDTF">2026-02-02T01:46:00Z</dcterms:modified>
</cp:coreProperties>
</file>