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Paper: </w:t>
      </w:r>
      <w:r w:rsidDel="00000000" w:rsidR="00000000" w:rsidRPr="00000000">
        <w:rPr>
          <w:rtl w:val="0"/>
        </w:rPr>
        <w:t xml:space="preserve">Cilk: An Efficient Multithreaded Runtime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Merit: </w:t>
      </w:r>
      <w:r w:rsidDel="00000000" w:rsidR="00000000" w:rsidRPr="00000000">
        <w:rPr>
          <w:rtl w:val="0"/>
        </w:rPr>
        <w:t xml:space="preserve">Strong Accept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paper presents a method of evaluating the performance of a multithreaded parallel program. It invents a language, called Clik, which is a C-based runtime that is independent of the machine type. However, implementing this evaluation method can be a big task for a computer programmer.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performance model is based on two key metrics: work (T₁), representing total computation time on a single processor, and critical path length (T∞) representing the longest dependency chain in the computation.These metrics provide the programmer an insight into the lower bound on execution time of a program, and allows them to reason about scalability and performance.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Clik’s data structure is presented by directed acyclic graphs (DAGs), where each node represents a thread, and execution order is determined by dependencies. The scheduler offers performance close to T₁/P + T∞, where P is the number of processors. The results show theoretical guarantees as well as results from various applications such as protein folding, rendering, and chess, all resulting in high efficiency and scalability.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a powerful performance model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Demonstrates efficient scheduling with strong theoretical guarantees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great performance and scalability across diverse applications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Requires explicit continuation-passing style which can be extra work for a programmer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Thread spawning can incur high overhead compared to other function calls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not address other irregular communication costs or memory hierarchy effects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find Clik an elegant solution to manage threads efficiently, however, there is still some overhead and work for the programmer to do. This could slow down its adoption.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would this model adapt to modern CPUs?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