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57F0" w:rsidRDefault="00EF57F0">
      <w:pPr>
        <w:jc w:val="center"/>
        <w:rPr>
          <w:rFonts w:eastAsia="黑体"/>
          <w:sz w:val="52"/>
        </w:rPr>
      </w:pPr>
    </w:p>
    <w:p w:rsidR="00CC0C6A" w:rsidRDefault="00CF2B06">
      <w:pPr>
        <w:jc w:val="center"/>
        <w:rPr>
          <w:rFonts w:eastAsia="黑体"/>
          <w:sz w:val="52"/>
        </w:rPr>
      </w:pPr>
      <w:r>
        <w:rPr>
          <w:rFonts w:eastAsia="黑体" w:hint="eastAsia"/>
          <w:sz w:val="52"/>
        </w:rPr>
        <w:t>School</w:t>
      </w:r>
      <w:r w:rsidR="00CC0C6A">
        <w:rPr>
          <w:rFonts w:eastAsia="黑体" w:hint="eastAsia"/>
          <w:sz w:val="52"/>
        </w:rPr>
        <w:t xml:space="preserve"> of </w:t>
      </w:r>
      <w:r w:rsidR="00D028FB">
        <w:rPr>
          <w:rFonts w:eastAsia="黑体"/>
          <w:sz w:val="52"/>
        </w:rPr>
        <w:t>Computer Science and Cybersecurity</w:t>
      </w:r>
    </w:p>
    <w:p w:rsidR="00EF57F0" w:rsidRDefault="00D028FB">
      <w:pPr>
        <w:jc w:val="center"/>
        <w:rPr>
          <w:rFonts w:eastAsia="黑体"/>
          <w:sz w:val="52"/>
        </w:rPr>
      </w:pPr>
      <w:r>
        <w:rPr>
          <w:rFonts w:eastAsia="黑体"/>
          <w:sz w:val="52"/>
        </w:rPr>
        <w:t>CUC</w:t>
      </w:r>
    </w:p>
    <w:p w:rsidR="00EF57F0" w:rsidRDefault="00EF57F0">
      <w:pPr>
        <w:jc w:val="center"/>
        <w:rPr>
          <w:rFonts w:eastAsia="黑体"/>
          <w:sz w:val="44"/>
        </w:rPr>
      </w:pPr>
    </w:p>
    <w:p w:rsidR="00EF57F0" w:rsidRDefault="00EF57F0">
      <w:pPr>
        <w:jc w:val="center"/>
        <w:rPr>
          <w:rFonts w:eastAsia="黑体"/>
          <w:sz w:val="44"/>
        </w:rPr>
      </w:pPr>
    </w:p>
    <w:p w:rsidR="00EF57F0" w:rsidRDefault="00CC0C6A">
      <w:pPr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Lab Report</w:t>
      </w:r>
      <w:r w:rsidR="00CC53E1">
        <w:rPr>
          <w:rFonts w:eastAsia="黑体" w:hint="eastAsia"/>
          <w:sz w:val="72"/>
        </w:rPr>
        <w:t xml:space="preserve"> #</w:t>
      </w:r>
    </w:p>
    <w:p w:rsidR="00EF57F0" w:rsidRDefault="00EF57F0">
      <w:pPr>
        <w:jc w:val="center"/>
        <w:rPr>
          <w:rFonts w:eastAsia="黑体"/>
          <w:sz w:val="44"/>
        </w:rPr>
      </w:pPr>
    </w:p>
    <w:p w:rsidR="00EF57F0" w:rsidRDefault="00EF57F0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778"/>
        <w:gridCol w:w="3950"/>
      </w:tblGrid>
      <w:tr w:rsidR="00EF57F0" w:rsidTr="00CC0C6A">
        <w:trPr>
          <w:jc w:val="center"/>
        </w:trPr>
        <w:tc>
          <w:tcPr>
            <w:tcW w:w="2778" w:type="dxa"/>
          </w:tcPr>
          <w:p w:rsidR="00EF57F0" w:rsidRDefault="00CC0C6A">
            <w:pPr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Lab Name</w:t>
            </w:r>
          </w:p>
        </w:tc>
        <w:tc>
          <w:tcPr>
            <w:tcW w:w="3950" w:type="dxa"/>
            <w:tcBorders>
              <w:bottom w:val="single" w:sz="4" w:space="0" w:color="auto"/>
            </w:tcBorders>
          </w:tcPr>
          <w:p w:rsidR="00EF57F0" w:rsidRDefault="00B139F0">
            <w:pPr>
              <w:jc w:val="center"/>
              <w:rPr>
                <w:rFonts w:eastAsia="黑体"/>
                <w:sz w:val="44"/>
              </w:rPr>
            </w:pPr>
            <w:r>
              <w:rPr>
                <w:rFonts w:eastAsia="黑体"/>
                <w:sz w:val="44"/>
              </w:rPr>
              <w:t>W</w:t>
            </w:r>
            <w:r>
              <w:rPr>
                <w:rFonts w:eastAsia="黑体" w:hint="eastAsia"/>
                <w:sz w:val="44"/>
              </w:rPr>
              <w:t>ires</w:t>
            </w:r>
            <w:r>
              <w:rPr>
                <w:rFonts w:eastAsia="黑体"/>
                <w:sz w:val="44"/>
              </w:rPr>
              <w:t>hark Lab</w:t>
            </w:r>
          </w:p>
        </w:tc>
      </w:tr>
      <w:tr w:rsidR="00EF57F0" w:rsidTr="00CC0C6A">
        <w:trPr>
          <w:jc w:val="center"/>
        </w:trPr>
        <w:tc>
          <w:tcPr>
            <w:tcW w:w="2778" w:type="dxa"/>
          </w:tcPr>
          <w:p w:rsidR="00EF57F0" w:rsidRDefault="00CC0C6A">
            <w:pPr>
              <w:jc w:val="left"/>
              <w:rPr>
                <w:rFonts w:eastAsia="黑体"/>
                <w:sz w:val="44"/>
              </w:rPr>
            </w:pPr>
            <w:r>
              <w:rPr>
                <w:rFonts w:eastAsia="黑体" w:hint="eastAsia"/>
                <w:sz w:val="44"/>
              </w:rPr>
              <w:t>Course Name</w:t>
            </w:r>
          </w:p>
        </w:tc>
        <w:tc>
          <w:tcPr>
            <w:tcW w:w="3950" w:type="dxa"/>
            <w:tcBorders>
              <w:bottom w:val="single" w:sz="4" w:space="0" w:color="auto"/>
            </w:tcBorders>
          </w:tcPr>
          <w:p w:rsidR="00EF57F0" w:rsidRDefault="00CC0C6A">
            <w:pPr>
              <w:jc w:val="center"/>
              <w:rPr>
                <w:rFonts w:eastAsia="楷体_GB2312"/>
                <w:sz w:val="44"/>
              </w:rPr>
            </w:pPr>
            <w:r>
              <w:rPr>
                <w:rFonts w:eastAsia="楷体_GB2312" w:hint="eastAsia"/>
                <w:sz w:val="44"/>
              </w:rPr>
              <w:t>Computer Networks</w:t>
            </w:r>
          </w:p>
        </w:tc>
      </w:tr>
    </w:tbl>
    <w:p w:rsidR="00EF57F0" w:rsidRDefault="00EF57F0">
      <w:pPr>
        <w:jc w:val="center"/>
        <w:rPr>
          <w:rFonts w:eastAsia="黑体"/>
          <w:sz w:val="44"/>
        </w:rPr>
      </w:pPr>
    </w:p>
    <w:p w:rsidR="00EF57F0" w:rsidRDefault="00EF57F0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59"/>
        <w:gridCol w:w="1926"/>
        <w:gridCol w:w="1644"/>
        <w:gridCol w:w="2021"/>
      </w:tblGrid>
      <w:tr w:rsidR="00EF57F0" w:rsidTr="007D19E6">
        <w:trPr>
          <w:jc w:val="center"/>
        </w:trPr>
        <w:tc>
          <w:tcPr>
            <w:tcW w:w="1059" w:type="dxa"/>
          </w:tcPr>
          <w:p w:rsidR="00EF57F0" w:rsidRPr="003F2621" w:rsidRDefault="00CC0C6A">
            <w:pPr>
              <w:jc w:val="left"/>
              <w:rPr>
                <w:rFonts w:eastAsia="黑体"/>
                <w:sz w:val="24"/>
                <w:szCs w:val="24"/>
              </w:rPr>
            </w:pPr>
            <w:r w:rsidRPr="003F2621">
              <w:rPr>
                <w:rFonts w:eastAsia="黑体" w:hint="eastAsia"/>
                <w:sz w:val="24"/>
                <w:szCs w:val="24"/>
              </w:rPr>
              <w:t>Name</w:t>
            </w:r>
          </w:p>
        </w:tc>
        <w:tc>
          <w:tcPr>
            <w:tcW w:w="1926" w:type="dxa"/>
            <w:tcBorders>
              <w:bottom w:val="single" w:sz="4" w:space="0" w:color="auto"/>
            </w:tcBorders>
          </w:tcPr>
          <w:p w:rsidR="00EF57F0" w:rsidRDefault="00FD5616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赵婧宇</w:t>
            </w:r>
            <w:r>
              <w:rPr>
                <w:rFonts w:eastAsia="黑体" w:hint="eastAsia"/>
                <w:sz w:val="32"/>
              </w:rPr>
              <w:t xml:space="preserve"> </w:t>
            </w:r>
          </w:p>
        </w:tc>
        <w:tc>
          <w:tcPr>
            <w:tcW w:w="1644" w:type="dxa"/>
          </w:tcPr>
          <w:p w:rsidR="00EF57F0" w:rsidRPr="003F2621" w:rsidRDefault="00CC0C6A">
            <w:pPr>
              <w:jc w:val="left"/>
              <w:rPr>
                <w:rFonts w:eastAsia="黑体"/>
                <w:sz w:val="24"/>
                <w:szCs w:val="24"/>
              </w:rPr>
            </w:pPr>
            <w:r w:rsidRPr="003F2621">
              <w:rPr>
                <w:rFonts w:eastAsia="黑体" w:hint="eastAsia"/>
                <w:sz w:val="24"/>
                <w:szCs w:val="24"/>
              </w:rPr>
              <w:t>Student ID</w:t>
            </w:r>
          </w:p>
        </w:tc>
        <w:tc>
          <w:tcPr>
            <w:tcW w:w="2021" w:type="dxa"/>
            <w:tcBorders>
              <w:bottom w:val="single" w:sz="4" w:space="0" w:color="auto"/>
            </w:tcBorders>
          </w:tcPr>
          <w:p w:rsidR="00EF57F0" w:rsidRDefault="00FD5616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2</w:t>
            </w:r>
            <w:r>
              <w:rPr>
                <w:rFonts w:eastAsia="黑体"/>
                <w:sz w:val="32"/>
              </w:rPr>
              <w:t>01711123028</w:t>
            </w:r>
          </w:p>
        </w:tc>
      </w:tr>
    </w:tbl>
    <w:p w:rsidR="00EF57F0" w:rsidRDefault="00EF57F0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59"/>
        <w:gridCol w:w="5591"/>
      </w:tblGrid>
      <w:tr w:rsidR="007D19E6" w:rsidTr="007D19E6">
        <w:trPr>
          <w:jc w:val="center"/>
        </w:trPr>
        <w:tc>
          <w:tcPr>
            <w:tcW w:w="1059" w:type="dxa"/>
          </w:tcPr>
          <w:p w:rsidR="007D19E6" w:rsidRPr="003F2621" w:rsidRDefault="007D19E6" w:rsidP="00622EF7">
            <w:pPr>
              <w:jc w:val="left"/>
              <w:rPr>
                <w:rFonts w:eastAsia="黑体"/>
                <w:sz w:val="24"/>
                <w:szCs w:val="24"/>
              </w:rPr>
            </w:pPr>
            <w:r>
              <w:rPr>
                <w:rFonts w:eastAsia="黑体" w:hint="eastAsia"/>
                <w:sz w:val="24"/>
                <w:szCs w:val="24"/>
              </w:rPr>
              <w:t>Partners</w:t>
            </w:r>
          </w:p>
        </w:tc>
        <w:tc>
          <w:tcPr>
            <w:tcW w:w="5591" w:type="dxa"/>
            <w:tcBorders>
              <w:bottom w:val="single" w:sz="4" w:space="0" w:color="auto"/>
            </w:tcBorders>
          </w:tcPr>
          <w:p w:rsidR="007D19E6" w:rsidRDefault="00B139F0" w:rsidP="00622EF7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N</w:t>
            </w:r>
            <w:r>
              <w:rPr>
                <w:rFonts w:eastAsia="黑体"/>
                <w:sz w:val="32"/>
              </w:rPr>
              <w:t>one</w:t>
            </w:r>
          </w:p>
        </w:tc>
      </w:tr>
    </w:tbl>
    <w:p w:rsidR="007D19E6" w:rsidRDefault="007D19E6">
      <w:pPr>
        <w:jc w:val="center"/>
        <w:rPr>
          <w:rFonts w:eastAsia="黑体"/>
          <w:sz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59"/>
        <w:gridCol w:w="1926"/>
        <w:gridCol w:w="1644"/>
        <w:gridCol w:w="2021"/>
      </w:tblGrid>
      <w:tr w:rsidR="00EF57F0" w:rsidTr="007D19E6">
        <w:trPr>
          <w:jc w:val="center"/>
        </w:trPr>
        <w:tc>
          <w:tcPr>
            <w:tcW w:w="1059" w:type="dxa"/>
          </w:tcPr>
          <w:p w:rsidR="00EF57F0" w:rsidRPr="003F2621" w:rsidRDefault="007D19E6">
            <w:pPr>
              <w:jc w:val="left"/>
              <w:rPr>
                <w:rFonts w:eastAsia="黑体"/>
                <w:sz w:val="24"/>
                <w:szCs w:val="24"/>
              </w:rPr>
            </w:pPr>
            <w:r>
              <w:rPr>
                <w:rFonts w:eastAsia="黑体" w:hint="eastAsia"/>
                <w:sz w:val="24"/>
                <w:szCs w:val="24"/>
              </w:rPr>
              <w:t>Date</w:t>
            </w:r>
          </w:p>
        </w:tc>
        <w:tc>
          <w:tcPr>
            <w:tcW w:w="1926" w:type="dxa"/>
            <w:tcBorders>
              <w:bottom w:val="single" w:sz="4" w:space="0" w:color="auto"/>
            </w:tcBorders>
          </w:tcPr>
          <w:p w:rsidR="00EF57F0" w:rsidRDefault="00B139F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2</w:t>
            </w:r>
            <w:r>
              <w:rPr>
                <w:rFonts w:eastAsia="黑体"/>
                <w:sz w:val="32"/>
              </w:rPr>
              <w:t>019</w:t>
            </w:r>
            <w:r>
              <w:rPr>
                <w:rFonts w:eastAsia="黑体" w:hint="eastAsia"/>
                <w:sz w:val="32"/>
              </w:rPr>
              <w:t>-</w:t>
            </w:r>
            <w:r>
              <w:rPr>
                <w:rFonts w:eastAsia="黑体"/>
                <w:sz w:val="32"/>
              </w:rPr>
              <w:t>5</w:t>
            </w:r>
            <w:r>
              <w:rPr>
                <w:rFonts w:eastAsia="黑体" w:hint="eastAsia"/>
                <w:sz w:val="32"/>
              </w:rPr>
              <w:t>-</w:t>
            </w:r>
            <w:r>
              <w:rPr>
                <w:rFonts w:eastAsia="黑体"/>
                <w:sz w:val="32"/>
              </w:rPr>
              <w:t>21</w:t>
            </w:r>
          </w:p>
        </w:tc>
        <w:tc>
          <w:tcPr>
            <w:tcW w:w="1644" w:type="dxa"/>
          </w:tcPr>
          <w:p w:rsidR="00EF57F0" w:rsidRPr="003F2621" w:rsidRDefault="00CC0C6A">
            <w:pPr>
              <w:jc w:val="left"/>
              <w:rPr>
                <w:rFonts w:eastAsia="黑体"/>
                <w:sz w:val="24"/>
                <w:szCs w:val="24"/>
              </w:rPr>
            </w:pPr>
            <w:r w:rsidRPr="003F2621">
              <w:rPr>
                <w:rFonts w:eastAsia="黑体" w:hint="eastAsia"/>
                <w:sz w:val="24"/>
                <w:szCs w:val="24"/>
              </w:rPr>
              <w:t>Lab Location</w:t>
            </w:r>
          </w:p>
        </w:tc>
        <w:tc>
          <w:tcPr>
            <w:tcW w:w="2021" w:type="dxa"/>
            <w:tcBorders>
              <w:bottom w:val="single" w:sz="4" w:space="0" w:color="auto"/>
            </w:tcBorders>
          </w:tcPr>
          <w:p w:rsidR="00EF57F0" w:rsidRDefault="00B139F0">
            <w:pPr>
              <w:jc w:val="left"/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C</w:t>
            </w:r>
            <w:r>
              <w:rPr>
                <w:rFonts w:eastAsia="黑体"/>
                <w:sz w:val="32"/>
              </w:rPr>
              <w:t xml:space="preserve">UC </w:t>
            </w:r>
            <w:r>
              <w:rPr>
                <w:rFonts w:eastAsia="黑体" w:hint="eastAsia"/>
                <w:sz w:val="32"/>
              </w:rPr>
              <w:t>#</w:t>
            </w:r>
            <w:r>
              <w:rPr>
                <w:rFonts w:eastAsia="黑体"/>
                <w:sz w:val="32"/>
              </w:rPr>
              <w:t>48</w:t>
            </w:r>
          </w:p>
        </w:tc>
      </w:tr>
    </w:tbl>
    <w:p w:rsidR="00EF57F0" w:rsidRDefault="00EF57F0">
      <w:pPr>
        <w:ind w:left="840"/>
        <w:jc w:val="center"/>
        <w:rPr>
          <w:rFonts w:eastAsia="黑体"/>
          <w:sz w:val="44"/>
        </w:rPr>
      </w:pPr>
    </w:p>
    <w:p w:rsidR="00EF57F0" w:rsidRDefault="00EF57F0">
      <w:pPr>
        <w:ind w:left="840"/>
        <w:jc w:val="center"/>
        <w:rPr>
          <w:rFonts w:eastAsia="黑体"/>
          <w:sz w:val="44"/>
        </w:rPr>
      </w:pPr>
    </w:p>
    <w:p w:rsidR="00EF57F0" w:rsidRDefault="00EF57F0">
      <w:pPr>
        <w:ind w:left="840"/>
        <w:jc w:val="center"/>
        <w:rPr>
          <w:rFonts w:eastAsia="黑体"/>
          <w:sz w:val="44"/>
        </w:rPr>
      </w:pPr>
    </w:p>
    <w:tbl>
      <w:tblPr>
        <w:tblW w:w="0" w:type="auto"/>
        <w:tblInd w:w="1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90"/>
      </w:tblGrid>
      <w:tr w:rsidR="00EF57F0" w:rsidTr="00D028FB">
        <w:trPr>
          <w:trHeight w:val="2392"/>
        </w:trPr>
        <w:tc>
          <w:tcPr>
            <w:tcW w:w="6390" w:type="dxa"/>
          </w:tcPr>
          <w:p w:rsidR="00EF57F0" w:rsidRDefault="008119E5">
            <w:pPr>
              <w:rPr>
                <w:rFonts w:eastAsia="黑体"/>
                <w:sz w:val="32"/>
              </w:rPr>
            </w:pPr>
            <w:r>
              <w:rPr>
                <w:rFonts w:eastAsia="黑体" w:hint="eastAsia"/>
                <w:sz w:val="32"/>
              </w:rPr>
              <w:t>Notes</w:t>
            </w:r>
            <w:r w:rsidR="00EF57F0">
              <w:rPr>
                <w:rFonts w:eastAsia="黑体" w:hint="eastAsia"/>
                <w:sz w:val="32"/>
              </w:rPr>
              <w:t>：</w:t>
            </w:r>
          </w:p>
          <w:p w:rsidR="00EF57F0" w:rsidRDefault="00EF57F0">
            <w:pPr>
              <w:rPr>
                <w:rFonts w:eastAsia="黑体"/>
                <w:sz w:val="32"/>
              </w:rPr>
            </w:pPr>
          </w:p>
          <w:p w:rsidR="00EF57F0" w:rsidRDefault="00EF57F0">
            <w:pPr>
              <w:rPr>
                <w:rFonts w:eastAsia="黑体"/>
                <w:sz w:val="32"/>
              </w:rPr>
            </w:pPr>
          </w:p>
          <w:p w:rsidR="00EF57F0" w:rsidRDefault="00EF57F0">
            <w:pPr>
              <w:rPr>
                <w:rFonts w:eastAsia="黑体"/>
                <w:sz w:val="32"/>
              </w:rPr>
            </w:pPr>
          </w:p>
        </w:tc>
      </w:tr>
    </w:tbl>
    <w:p w:rsidR="007B1D94" w:rsidRDefault="00D028FB" w:rsidP="00D028FB">
      <w:pPr>
        <w:pStyle w:val="a6"/>
        <w:rPr>
          <w:rFonts w:ascii="Arial Narrow" w:hAnsi="Arial Narrow"/>
          <w:b/>
          <w:bCs/>
          <w:i/>
          <w:iCs/>
        </w:rPr>
      </w:pPr>
      <w:r>
        <w:rPr>
          <w:rFonts w:ascii="Arial Narrow" w:hAnsi="Arial Narrow" w:hint="eastAsia"/>
          <w:b/>
          <w:bCs/>
          <w:i/>
          <w:iCs/>
        </w:rPr>
        <w:lastRenderedPageBreak/>
        <w:t xml:space="preserve"> </w:t>
      </w:r>
    </w:p>
    <w:p w:rsidR="007B1D94" w:rsidRPr="007B1D94" w:rsidRDefault="007B1D94" w:rsidP="007B1D94">
      <w:pPr>
        <w:widowControl/>
        <w:jc w:val="center"/>
        <w:rPr>
          <w:rFonts w:ascii="Arial Narrow" w:hAnsi="Arial Narrow" w:cs="宋体"/>
          <w:b/>
          <w:bCs/>
          <w:iCs/>
          <w:kern w:val="0"/>
          <w:sz w:val="24"/>
          <w:szCs w:val="24"/>
        </w:rPr>
      </w:pPr>
      <w:r w:rsidRPr="007B1D94">
        <w:rPr>
          <w:rFonts w:ascii="Arial Narrow" w:hAnsi="Arial Narrow" w:cs="宋体" w:hint="eastAsia"/>
          <w:b/>
          <w:bCs/>
          <w:iCs/>
          <w:kern w:val="0"/>
          <w:sz w:val="24"/>
          <w:szCs w:val="24"/>
        </w:rPr>
        <w:t xml:space="preserve">Section </w:t>
      </w:r>
      <w:r w:rsidRPr="007B1D94">
        <w:rPr>
          <w:rFonts w:ascii="Arial Narrow" w:hAnsi="Arial Narrow" w:cs="宋体"/>
          <w:b/>
          <w:bCs/>
          <w:iCs/>
          <w:kern w:val="0"/>
          <w:sz w:val="24"/>
          <w:szCs w:val="24"/>
        </w:rPr>
        <w:t>I Introduction</w:t>
      </w:r>
    </w:p>
    <w:p w:rsidR="007B1D94" w:rsidRDefault="007B1D94" w:rsidP="007B1D94">
      <w:pPr>
        <w:widowControl/>
        <w:jc w:val="center"/>
        <w:rPr>
          <w:rFonts w:ascii="Arial Narrow" w:hAnsi="Arial Narrow" w:cs="宋体"/>
          <w:b/>
          <w:bCs/>
          <w:i/>
          <w:iCs/>
          <w:kern w:val="0"/>
          <w:sz w:val="24"/>
          <w:szCs w:val="24"/>
        </w:rPr>
      </w:pPr>
    </w:p>
    <w:p w:rsidR="007B1D94" w:rsidRDefault="007B1D94" w:rsidP="007B1D94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7B1D94">
        <w:rPr>
          <w:rFonts w:ascii="Arial Narrow" w:hAnsi="Arial Narrow" w:cs="宋体"/>
          <w:b/>
          <w:bCs/>
          <w:i/>
          <w:iCs/>
          <w:kern w:val="0"/>
          <w:sz w:val="24"/>
          <w:szCs w:val="24"/>
        </w:rPr>
        <w:t xml:space="preserve"> </w:t>
      </w:r>
      <w:r w:rsidRPr="007B1D94">
        <w:rPr>
          <w:rFonts w:ascii="宋体" w:hAnsi="宋体" w:cs="宋体"/>
          <w:kern w:val="0"/>
          <w:sz w:val="24"/>
          <w:szCs w:val="24"/>
        </w:rPr>
        <w:t xml:space="preserve">Prepares the reader to understand the whole experiment. </w:t>
      </w:r>
    </w:p>
    <w:p w:rsidR="007B1D94" w:rsidRPr="007B1D94" w:rsidRDefault="007B1D94" w:rsidP="007B1D94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W w:w="4500" w:type="pct"/>
        <w:jc w:val="righ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710"/>
        <w:gridCol w:w="3771"/>
      </w:tblGrid>
      <w:tr w:rsidR="007B1D94" w:rsidRPr="007B1D94" w:rsidTr="007B1D94">
        <w:trPr>
          <w:tblCellSpacing w:w="15" w:type="dxa"/>
          <w:jc w:val="right"/>
        </w:trPr>
        <w:tc>
          <w:tcPr>
            <w:tcW w:w="0" w:type="auto"/>
            <w:vAlign w:val="center"/>
          </w:tcPr>
          <w:p w:rsidR="00745D47" w:rsidRDefault="007B1D94" w:rsidP="007B1D94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7B1D94"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  <w:t>Must Have:</w:t>
            </w:r>
            <w:r w:rsidRPr="007B1D94">
              <w:rPr>
                <w:rFonts w:ascii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745D47" w:rsidRDefault="007B1D94" w:rsidP="007B1D94">
            <w:pPr>
              <w:widowControl/>
              <w:jc w:val="left"/>
              <w:rPr>
                <w:rFonts w:ascii="宋体" w:hAnsi="宋体" w:cs="宋体"/>
                <w:kern w:val="0"/>
                <w:sz w:val="20"/>
              </w:rPr>
            </w:pPr>
            <w:r w:rsidRPr="009A2C33">
              <w:rPr>
                <w:rFonts w:ascii="宋体" w:hAnsi="宋体" w:cs="宋体"/>
                <w:kern w:val="0"/>
                <w:sz w:val="20"/>
              </w:rPr>
              <w:t xml:space="preserve">1. Clearly stated purpose of the experiment </w:t>
            </w:r>
          </w:p>
          <w:p w:rsidR="00745D47" w:rsidRDefault="007B1D94" w:rsidP="007B1D94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9A2C33">
              <w:rPr>
                <w:rFonts w:ascii="宋体" w:hAnsi="宋体" w:cs="宋体"/>
                <w:kern w:val="0"/>
                <w:sz w:val="20"/>
              </w:rPr>
              <w:t xml:space="preserve">2. Important background and/or theory </w:t>
            </w:r>
          </w:p>
          <w:p w:rsidR="007B1D94" w:rsidRPr="007B1D94" w:rsidRDefault="007B1D94" w:rsidP="007B1D94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7B1D94">
              <w:rPr>
                <w:rFonts w:ascii="宋体" w:hAnsi="宋体" w:cs="宋体"/>
                <w:kern w:val="0"/>
                <w:sz w:val="24"/>
                <w:szCs w:val="24"/>
              </w:rPr>
              <w:t> </w:t>
            </w:r>
          </w:p>
        </w:tc>
        <w:tc>
          <w:tcPr>
            <w:tcW w:w="0" w:type="auto"/>
          </w:tcPr>
          <w:p w:rsidR="00745D47" w:rsidRDefault="007B1D94" w:rsidP="007B1D94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7B1D94"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  <w:t>May include:</w:t>
            </w:r>
            <w:r w:rsidRPr="007B1D94">
              <w:rPr>
                <w:rFonts w:ascii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745D47" w:rsidRDefault="007B1D94" w:rsidP="007B1D94">
            <w:pPr>
              <w:widowControl/>
              <w:jc w:val="left"/>
              <w:rPr>
                <w:rFonts w:ascii="宋体" w:hAnsi="宋体" w:cs="宋体"/>
                <w:kern w:val="0"/>
                <w:sz w:val="20"/>
              </w:rPr>
            </w:pPr>
            <w:r w:rsidRPr="009A2C33">
              <w:rPr>
                <w:rFonts w:ascii="宋体" w:hAnsi="宋体" w:cs="宋体"/>
                <w:kern w:val="0"/>
                <w:sz w:val="20"/>
              </w:rPr>
              <w:t xml:space="preserve">1. Description of specialized equipment </w:t>
            </w:r>
          </w:p>
          <w:p w:rsidR="007B1D94" w:rsidRDefault="007B1D94" w:rsidP="007B1D94">
            <w:pPr>
              <w:widowControl/>
              <w:jc w:val="left"/>
              <w:rPr>
                <w:rFonts w:ascii="宋体" w:hAnsi="宋体" w:cs="宋体"/>
                <w:kern w:val="0"/>
                <w:sz w:val="20"/>
              </w:rPr>
            </w:pPr>
            <w:r w:rsidRPr="009A2C33">
              <w:rPr>
                <w:rFonts w:ascii="宋体" w:hAnsi="宋体" w:cs="宋体"/>
                <w:kern w:val="0"/>
                <w:sz w:val="20"/>
              </w:rPr>
              <w:t>2. Justification of experiment's importance</w:t>
            </w:r>
          </w:p>
          <w:p w:rsidR="00785F30" w:rsidRPr="007B1D94" w:rsidRDefault="00785F30" w:rsidP="00785F30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:rsidR="00BD2210" w:rsidRPr="00B139F0" w:rsidRDefault="00BD2210" w:rsidP="00BD2210">
      <w:pPr>
        <w:widowControl/>
        <w:jc w:val="left"/>
        <w:rPr>
          <w:rFonts w:ascii="宋体" w:hAnsi="宋体" w:cs="宋体"/>
          <w:bCs/>
          <w:iCs/>
          <w:kern w:val="0"/>
          <w:sz w:val="20"/>
        </w:rPr>
      </w:pPr>
      <w:r w:rsidRPr="00B139F0">
        <w:rPr>
          <w:rFonts w:ascii="宋体" w:hAnsi="宋体" w:cs="宋体"/>
          <w:bCs/>
          <w:iCs/>
          <w:kern w:val="0"/>
          <w:sz w:val="20"/>
        </w:rPr>
        <w:t>The experiment was to learn how to use Wireshark and capture packets using a packet grab tool.</w:t>
      </w:r>
    </w:p>
    <w:p w:rsidR="00BD2210" w:rsidRPr="00B139F0" w:rsidRDefault="00BD2210" w:rsidP="00BD2210">
      <w:pPr>
        <w:widowControl/>
        <w:jc w:val="left"/>
        <w:rPr>
          <w:rFonts w:ascii="宋体" w:hAnsi="宋体" w:cs="宋体"/>
          <w:bCs/>
          <w:iCs/>
          <w:kern w:val="0"/>
          <w:sz w:val="20"/>
        </w:rPr>
      </w:pPr>
      <w:r w:rsidRPr="00B139F0">
        <w:rPr>
          <w:rFonts w:ascii="宋体" w:hAnsi="宋体" w:cs="宋体"/>
          <w:bCs/>
          <w:iCs/>
          <w:kern w:val="0"/>
          <w:sz w:val="20"/>
        </w:rPr>
        <w:t>Observing the details of the packets and analyzing them can help us better understand the characteristics of the package</w:t>
      </w:r>
      <w:r w:rsidRPr="00B139F0">
        <w:rPr>
          <w:rFonts w:ascii="宋体" w:hAnsi="宋体" w:cs="宋体" w:hint="eastAsia"/>
          <w:bCs/>
          <w:iCs/>
          <w:kern w:val="0"/>
          <w:sz w:val="20"/>
        </w:rPr>
        <w:t>.</w:t>
      </w:r>
    </w:p>
    <w:p w:rsidR="00BD2210" w:rsidRPr="00B139F0" w:rsidRDefault="00BD2210" w:rsidP="00BD2210">
      <w:pPr>
        <w:widowControl/>
        <w:jc w:val="left"/>
        <w:rPr>
          <w:rFonts w:ascii="宋体" w:hAnsi="宋体" w:cs="宋体"/>
          <w:bCs/>
          <w:iCs/>
          <w:kern w:val="0"/>
          <w:sz w:val="20"/>
        </w:rPr>
      </w:pPr>
      <w:r w:rsidRPr="00B139F0">
        <w:rPr>
          <w:rFonts w:ascii="宋体" w:hAnsi="宋体" w:cs="宋体" w:hint="eastAsia"/>
          <w:bCs/>
          <w:iCs/>
          <w:kern w:val="0"/>
          <w:sz w:val="20"/>
        </w:rPr>
        <w:t>W</w:t>
      </w:r>
      <w:r w:rsidRPr="00B139F0">
        <w:rPr>
          <w:rFonts w:ascii="宋体" w:hAnsi="宋体" w:cs="宋体"/>
          <w:bCs/>
          <w:iCs/>
          <w:kern w:val="0"/>
          <w:sz w:val="20"/>
        </w:rPr>
        <w:t xml:space="preserve">e need Wireshark-Is a network packet analysis software. The function of network </w:t>
      </w:r>
      <w:bookmarkStart w:id="0" w:name="_GoBack"/>
      <w:r w:rsidRPr="00B139F0">
        <w:rPr>
          <w:rFonts w:ascii="宋体" w:hAnsi="宋体" w:cs="宋体"/>
          <w:bCs/>
          <w:iCs/>
          <w:kern w:val="0"/>
          <w:sz w:val="20"/>
        </w:rPr>
        <w:t xml:space="preserve">packet analysis software is to capture network packets and display the most </w:t>
      </w:r>
      <w:bookmarkEnd w:id="0"/>
      <w:r w:rsidRPr="00B139F0">
        <w:rPr>
          <w:rFonts w:ascii="宋体" w:hAnsi="宋体" w:cs="宋体"/>
          <w:bCs/>
          <w:iCs/>
          <w:kern w:val="0"/>
          <w:sz w:val="20"/>
        </w:rPr>
        <w:t xml:space="preserve">detailed network packet data as far as possible. Wireshark USES </w:t>
      </w:r>
      <w:proofErr w:type="spellStart"/>
      <w:r w:rsidRPr="00B139F0">
        <w:rPr>
          <w:rFonts w:ascii="宋体" w:hAnsi="宋体" w:cs="宋体"/>
          <w:bCs/>
          <w:iCs/>
          <w:kern w:val="0"/>
          <w:sz w:val="20"/>
        </w:rPr>
        <w:t>WinPCAP</w:t>
      </w:r>
      <w:proofErr w:type="spellEnd"/>
      <w:r w:rsidRPr="00B139F0">
        <w:rPr>
          <w:rFonts w:ascii="宋体" w:hAnsi="宋体" w:cs="宋体"/>
          <w:bCs/>
          <w:iCs/>
          <w:kern w:val="0"/>
          <w:sz w:val="20"/>
        </w:rPr>
        <w:t xml:space="preserve"> as an interface to exchange data packets directly with the network card.</w:t>
      </w:r>
    </w:p>
    <w:p w:rsidR="007B1D94" w:rsidRDefault="007B1D94" w:rsidP="007B1D94">
      <w:pPr>
        <w:widowControl/>
        <w:jc w:val="center"/>
        <w:rPr>
          <w:rFonts w:ascii="Arial Narrow" w:hAnsi="Arial Narrow" w:cs="宋体"/>
          <w:b/>
          <w:bCs/>
          <w:iCs/>
          <w:kern w:val="0"/>
          <w:sz w:val="24"/>
          <w:szCs w:val="24"/>
        </w:rPr>
      </w:pPr>
      <w:r w:rsidRPr="007B1D94">
        <w:rPr>
          <w:rFonts w:ascii="Arial Narrow" w:hAnsi="Arial Narrow" w:cs="宋体" w:hint="eastAsia"/>
          <w:b/>
          <w:bCs/>
          <w:iCs/>
          <w:kern w:val="0"/>
          <w:sz w:val="24"/>
          <w:szCs w:val="24"/>
        </w:rPr>
        <w:t xml:space="preserve">Section </w:t>
      </w:r>
      <w:r w:rsidRPr="007B1D94">
        <w:rPr>
          <w:rFonts w:ascii="Arial Narrow" w:hAnsi="Arial Narrow" w:cs="宋体"/>
          <w:b/>
          <w:bCs/>
          <w:iCs/>
          <w:kern w:val="0"/>
          <w:sz w:val="24"/>
          <w:szCs w:val="24"/>
        </w:rPr>
        <w:t>II Methods &amp; Materials</w:t>
      </w:r>
    </w:p>
    <w:p w:rsidR="009A2C33" w:rsidRPr="007B1D94" w:rsidRDefault="009A2C33" w:rsidP="007B1D94">
      <w:pPr>
        <w:widowControl/>
        <w:jc w:val="center"/>
        <w:rPr>
          <w:rFonts w:ascii="Arial Narrow" w:hAnsi="Arial Narrow" w:cs="宋体"/>
          <w:b/>
          <w:bCs/>
          <w:iCs/>
          <w:kern w:val="0"/>
          <w:sz w:val="24"/>
          <w:szCs w:val="24"/>
        </w:rPr>
      </w:pPr>
    </w:p>
    <w:p w:rsidR="007B1D94" w:rsidRPr="007B1D94" w:rsidRDefault="0060173B" w:rsidP="00785F30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7B1D94">
        <w:rPr>
          <w:rFonts w:ascii="宋体" w:hAnsi="宋体" w:cs="宋体"/>
          <w:kern w:val="0"/>
          <w:sz w:val="24"/>
          <w:szCs w:val="24"/>
        </w:rPr>
        <w:t>Can</w:t>
      </w:r>
      <w:r w:rsidR="007B1D94" w:rsidRPr="007B1D94">
        <w:rPr>
          <w:rFonts w:ascii="宋体" w:hAnsi="宋体" w:cs="宋体"/>
          <w:kern w:val="0"/>
          <w:sz w:val="24"/>
          <w:szCs w:val="24"/>
        </w:rPr>
        <w:t xml:space="preserve"> be lists or even "refer to lab manual" where appropriate.  </w:t>
      </w:r>
    </w:p>
    <w:p w:rsidR="007B1D94" w:rsidRDefault="007B1D94" w:rsidP="007B1D94">
      <w:pPr>
        <w:widowControl/>
        <w:spacing w:before="100" w:beforeAutospacing="1" w:after="100" w:afterAutospacing="1"/>
        <w:jc w:val="center"/>
        <w:rPr>
          <w:rFonts w:ascii="Arial Narrow" w:hAnsi="Arial Narrow" w:cs="宋体"/>
          <w:b/>
          <w:bCs/>
          <w:iCs/>
          <w:kern w:val="0"/>
          <w:sz w:val="24"/>
          <w:szCs w:val="24"/>
        </w:rPr>
      </w:pPr>
      <w:r w:rsidRPr="007B1D94">
        <w:rPr>
          <w:rFonts w:ascii="Arial Narrow" w:hAnsi="Arial Narrow" w:cs="宋体" w:hint="eastAsia"/>
          <w:b/>
          <w:bCs/>
          <w:iCs/>
          <w:kern w:val="0"/>
          <w:sz w:val="24"/>
          <w:szCs w:val="24"/>
        </w:rPr>
        <w:t xml:space="preserve">Section </w:t>
      </w:r>
      <w:r w:rsidRPr="007B1D94">
        <w:rPr>
          <w:rFonts w:ascii="Arial Narrow" w:hAnsi="Arial Narrow" w:cs="宋体"/>
          <w:b/>
          <w:bCs/>
          <w:iCs/>
          <w:kern w:val="0"/>
          <w:sz w:val="24"/>
          <w:szCs w:val="24"/>
        </w:rPr>
        <w:t>I</w:t>
      </w:r>
      <w:r w:rsidR="00D028FB">
        <w:rPr>
          <w:rFonts w:ascii="Arial Narrow" w:hAnsi="Arial Narrow" w:cs="宋体"/>
          <w:b/>
          <w:bCs/>
          <w:iCs/>
          <w:kern w:val="0"/>
          <w:sz w:val="24"/>
          <w:szCs w:val="24"/>
        </w:rPr>
        <w:t>II</w:t>
      </w:r>
      <w:r w:rsidRPr="007B1D94">
        <w:rPr>
          <w:rFonts w:ascii="Arial Narrow" w:hAnsi="Arial Narrow" w:cs="宋体"/>
          <w:b/>
          <w:bCs/>
          <w:iCs/>
          <w:kern w:val="0"/>
          <w:sz w:val="24"/>
          <w:szCs w:val="24"/>
        </w:rPr>
        <w:t xml:space="preserve"> Procedure</w:t>
      </w:r>
      <w:r w:rsidR="00D028FB">
        <w:rPr>
          <w:rFonts w:ascii="Arial Narrow" w:hAnsi="Arial Narrow" w:cs="宋体"/>
          <w:b/>
          <w:bCs/>
          <w:iCs/>
          <w:kern w:val="0"/>
          <w:sz w:val="24"/>
          <w:szCs w:val="24"/>
        </w:rPr>
        <w:t xml:space="preserve"> &amp; Results</w:t>
      </w:r>
    </w:p>
    <w:p w:rsidR="007B1D94" w:rsidRPr="007B1D94" w:rsidRDefault="007B1D94" w:rsidP="007B1D9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B1D94">
        <w:rPr>
          <w:rFonts w:ascii="宋体" w:hAnsi="宋体" w:cs="宋体"/>
          <w:kern w:val="0"/>
          <w:sz w:val="24"/>
          <w:szCs w:val="24"/>
        </w:rPr>
        <w:t xml:space="preserve">Describes ACTUAL process, especially changes from planned method. </w:t>
      </w:r>
    </w:p>
    <w:tbl>
      <w:tblPr>
        <w:tblW w:w="4750" w:type="pct"/>
        <w:jc w:val="righ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8312"/>
      </w:tblGrid>
      <w:tr w:rsidR="007B1D94" w:rsidRPr="007B1D94" w:rsidTr="007B1D94">
        <w:trPr>
          <w:tblCellSpacing w:w="15" w:type="dxa"/>
          <w:jc w:val="right"/>
        </w:trPr>
        <w:tc>
          <w:tcPr>
            <w:tcW w:w="0" w:type="auto"/>
            <w:vAlign w:val="center"/>
          </w:tcPr>
          <w:p w:rsidR="007B1D94" w:rsidRPr="009A2C33" w:rsidRDefault="007B1D94" w:rsidP="007B1D94">
            <w:pPr>
              <w:widowControl/>
              <w:numPr>
                <w:ilvl w:val="0"/>
                <w:numId w:val="12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0"/>
              </w:rPr>
            </w:pPr>
            <w:r w:rsidRPr="009A2C33">
              <w:rPr>
                <w:rFonts w:ascii="宋体" w:hAnsi="宋体" w:cs="宋体"/>
                <w:b/>
                <w:bCs/>
                <w:kern w:val="0"/>
                <w:sz w:val="20"/>
              </w:rPr>
              <w:t>number</w:t>
            </w:r>
            <w:r w:rsidRPr="009A2C33">
              <w:rPr>
                <w:rFonts w:ascii="宋体" w:hAnsi="宋体" w:cs="宋体"/>
                <w:kern w:val="0"/>
                <w:sz w:val="20"/>
              </w:rPr>
              <w:t xml:space="preserve"> and </w:t>
            </w:r>
            <w:r w:rsidRPr="009A2C33">
              <w:rPr>
                <w:rFonts w:ascii="宋体" w:hAnsi="宋体" w:cs="宋体"/>
                <w:b/>
                <w:bCs/>
                <w:kern w:val="0"/>
                <w:sz w:val="20"/>
              </w:rPr>
              <w:t>title</w:t>
            </w:r>
            <w:r w:rsidRPr="009A2C33">
              <w:rPr>
                <w:rFonts w:ascii="宋体" w:hAnsi="宋体" w:cs="宋体"/>
                <w:kern w:val="0"/>
                <w:sz w:val="20"/>
              </w:rPr>
              <w:t xml:space="preserve"> tables and graphs correctly and clearly</w:t>
            </w:r>
          </w:p>
          <w:p w:rsidR="007B1D94" w:rsidRPr="009A2C33" w:rsidRDefault="007B1D94" w:rsidP="007B1D94">
            <w:pPr>
              <w:widowControl/>
              <w:numPr>
                <w:ilvl w:val="0"/>
                <w:numId w:val="12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0"/>
              </w:rPr>
            </w:pPr>
            <w:r w:rsidRPr="009A2C33">
              <w:rPr>
                <w:rFonts w:ascii="宋体" w:hAnsi="宋体" w:cs="宋体"/>
                <w:kern w:val="0"/>
                <w:sz w:val="20"/>
              </w:rPr>
              <w:t>draw attention to key points in tables or graphs with a sentence</w:t>
            </w:r>
          </w:p>
          <w:p w:rsidR="007B1D94" w:rsidRPr="009A2C33" w:rsidRDefault="007B1D94" w:rsidP="007B1D94">
            <w:pPr>
              <w:widowControl/>
              <w:numPr>
                <w:ilvl w:val="0"/>
                <w:numId w:val="12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0"/>
              </w:rPr>
            </w:pPr>
            <w:r w:rsidRPr="009A2C33">
              <w:rPr>
                <w:rFonts w:ascii="宋体" w:hAnsi="宋体" w:cs="宋体"/>
                <w:kern w:val="0"/>
                <w:sz w:val="20"/>
              </w:rPr>
              <w:t>provide sample calculation only</w:t>
            </w:r>
          </w:p>
          <w:p w:rsidR="007B1D94" w:rsidRPr="00785F30" w:rsidRDefault="007B1D94" w:rsidP="007B1D94">
            <w:pPr>
              <w:widowControl/>
              <w:numPr>
                <w:ilvl w:val="0"/>
                <w:numId w:val="12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9A2C33">
              <w:rPr>
                <w:rFonts w:ascii="宋体" w:hAnsi="宋体" w:cs="宋体"/>
                <w:kern w:val="0"/>
                <w:sz w:val="20"/>
              </w:rPr>
              <w:t>state key result in sentence form</w:t>
            </w:r>
          </w:p>
          <w:p w:rsidR="00FE5DCD" w:rsidRDefault="00BD2210" w:rsidP="00FE5DCD">
            <w:pPr>
              <w:widowControl/>
              <w:numPr>
                <w:ilvl w:val="0"/>
                <w:numId w:val="15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 xml:space="preserve">Open the Wireshark and select </w:t>
            </w:r>
            <w:proofErr w:type="spellStart"/>
            <w:proofErr w:type="gramStart"/>
            <w:r>
              <w:rPr>
                <w:rFonts w:ascii="宋体" w:hAnsi="宋体" w:cs="宋体"/>
                <w:kern w:val="0"/>
                <w:sz w:val="24"/>
                <w:szCs w:val="24"/>
              </w:rPr>
              <w:t>a</w:t>
            </w:r>
            <w:proofErr w:type="spellEnd"/>
            <w:proofErr w:type="gramEnd"/>
            <w:r>
              <w:rPr>
                <w:rFonts w:ascii="宋体" w:hAnsi="宋体" w:cs="宋体"/>
                <w:kern w:val="0"/>
                <w:sz w:val="24"/>
                <w:szCs w:val="24"/>
              </w:rPr>
              <w:t xml:space="preserve"> </w:t>
            </w:r>
            <w:r w:rsidRPr="00BD2210">
              <w:rPr>
                <w:rFonts w:ascii="宋体" w:hAnsi="宋体" w:cs="宋体"/>
                <w:kern w:val="0"/>
                <w:sz w:val="24"/>
                <w:szCs w:val="24"/>
              </w:rPr>
              <w:t>interface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.</w:t>
            </w:r>
          </w:p>
          <w:p w:rsidR="00BD2210" w:rsidRPr="00FE5DCD" w:rsidRDefault="00BD2210" w:rsidP="00FE5DCD">
            <w:pPr>
              <w:widowControl/>
              <w:numPr>
                <w:ilvl w:val="0"/>
                <w:numId w:val="15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FE5DCD">
              <w:rPr>
                <w:rFonts w:ascii="宋体" w:hAnsi="宋体" w:cs="宋体"/>
                <w:kern w:val="0"/>
                <w:sz w:val="24"/>
                <w:szCs w:val="24"/>
              </w:rPr>
              <w:t xml:space="preserve">Click </w:t>
            </w:r>
            <w:bookmarkStart w:id="1" w:name="_Hlk9327214"/>
            <w:proofErr w:type="spellStart"/>
            <w:r w:rsidRPr="00FE5DCD">
              <w:rPr>
                <w:rFonts w:ascii="宋体" w:hAnsi="宋体" w:cs="宋体"/>
                <w:kern w:val="0"/>
                <w:sz w:val="24"/>
                <w:szCs w:val="24"/>
              </w:rPr>
              <w:t>caputre</w:t>
            </w:r>
            <w:bookmarkEnd w:id="1"/>
            <w:proofErr w:type="spellEnd"/>
            <w:r w:rsidRPr="00FE5DCD">
              <w:rPr>
                <w:rFonts w:ascii="宋体" w:hAnsi="宋体" w:cs="宋体"/>
                <w:kern w:val="0"/>
                <w:sz w:val="24"/>
                <w:szCs w:val="24"/>
              </w:rPr>
              <w:t>-&gt; start to grab the packet and open http://eteaching.cuc.edu.cn/computernetworks/Labs/helloworld.html</w:t>
            </w:r>
          </w:p>
          <w:p w:rsidR="00FE5DCD" w:rsidRDefault="00BD2210" w:rsidP="00FE5DCD">
            <w:pPr>
              <w:widowControl/>
              <w:numPr>
                <w:ilvl w:val="0"/>
                <w:numId w:val="15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S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 xml:space="preserve">et up the Filter to “http”. We can see the </w:t>
            </w:r>
            <w:r w:rsidRPr="00FE5DCD">
              <w:rPr>
                <w:rFonts w:ascii="宋体" w:hAnsi="宋体" w:cs="宋体"/>
                <w:kern w:val="0"/>
                <w:sz w:val="24"/>
                <w:szCs w:val="24"/>
              </w:rPr>
              <w:t>Packet List Pane, displaying captured packets, active and target addresses, and port number.</w:t>
            </w:r>
            <w:r w:rsidR="00FE5DCD">
              <w:rPr>
                <w:rFonts w:ascii="宋体" w:hAnsi="宋体" w:cs="宋体"/>
                <w:kern w:val="0"/>
                <w:sz w:val="24"/>
                <w:szCs w:val="24"/>
              </w:rPr>
              <w:t xml:space="preserve"> </w:t>
            </w:r>
            <w:r w:rsidRPr="00FE5DCD">
              <w:rPr>
                <w:rFonts w:ascii="宋体" w:hAnsi="宋体" w:cs="宋体"/>
                <w:kern w:val="0"/>
                <w:sz w:val="24"/>
                <w:szCs w:val="24"/>
              </w:rPr>
              <w:t>Packet Details Pane, displaying the fields of the Packet.</w:t>
            </w:r>
          </w:p>
          <w:p w:rsidR="00FE5DCD" w:rsidRDefault="00FE5DCD" w:rsidP="00FE5DCD">
            <w:pPr>
              <w:widowControl/>
              <w:spacing w:before="100" w:beforeAutospacing="1" w:after="100" w:afterAutospacing="1"/>
              <w:ind w:left="36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82EBF">
              <w:rPr>
                <w:noProof/>
              </w:rPr>
              <w:lastRenderedPageBreak/>
              <w:drawing>
                <wp:inline distT="0" distB="0" distL="0" distR="0" wp14:anchorId="3F06965F" wp14:editId="7AC380A4">
                  <wp:extent cx="5288280" cy="2971800"/>
                  <wp:effectExtent l="0" t="0" r="0" b="0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828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1D48" w:rsidRDefault="00311D48" w:rsidP="00311D48">
            <w:pPr>
              <w:widowControl/>
              <w:spacing w:before="100" w:beforeAutospacing="1" w:after="100" w:afterAutospacing="1"/>
              <w:ind w:left="36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:rsidR="00FE5DCD" w:rsidRDefault="00FE5DCD" w:rsidP="00FE5DCD">
            <w:pPr>
              <w:widowControl/>
              <w:numPr>
                <w:ilvl w:val="0"/>
                <w:numId w:val="15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H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 xml:space="preserve">ere is a Packet Details Pane. </w:t>
            </w:r>
            <w:r w:rsidRPr="00FE5DCD">
              <w:rPr>
                <w:rFonts w:ascii="宋体" w:hAnsi="宋体" w:cs="宋体"/>
                <w:kern w:val="0"/>
                <w:sz w:val="24"/>
                <w:szCs w:val="24"/>
              </w:rPr>
              <w:t>This panel is our most important to view each field in the protocol.</w:t>
            </w:r>
          </w:p>
          <w:p w:rsidR="00FE5DCD" w:rsidRPr="00FE5DCD" w:rsidRDefault="00FE5DCD" w:rsidP="00FE5DCD">
            <w:pPr>
              <w:widowControl/>
              <w:spacing w:before="100" w:beforeAutospacing="1" w:after="100" w:afterAutospacing="1"/>
              <w:ind w:left="36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FE5DCD">
              <w:rPr>
                <w:rFonts w:ascii="宋体" w:hAnsi="宋体" w:cs="宋体"/>
                <w:kern w:val="0"/>
                <w:sz w:val="24"/>
                <w:szCs w:val="24"/>
              </w:rPr>
              <w:t>Frame: physical layer data Frame overview</w:t>
            </w:r>
          </w:p>
          <w:p w:rsidR="00FE5DCD" w:rsidRPr="00FE5DCD" w:rsidRDefault="00FE5DCD" w:rsidP="00FE5DCD">
            <w:pPr>
              <w:widowControl/>
              <w:spacing w:before="100" w:beforeAutospacing="1" w:after="100" w:afterAutospacing="1"/>
              <w:ind w:left="36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FE5DCD">
              <w:rPr>
                <w:rFonts w:ascii="宋体" w:hAnsi="宋体" w:cs="宋体"/>
                <w:kern w:val="0"/>
                <w:sz w:val="24"/>
                <w:szCs w:val="24"/>
              </w:rPr>
              <w:t>Ethernet II: data link layer Ethernet frame header information</w:t>
            </w:r>
          </w:p>
          <w:p w:rsidR="00FE5DCD" w:rsidRPr="00FE5DCD" w:rsidRDefault="00FE5DCD" w:rsidP="00FE5DCD">
            <w:pPr>
              <w:widowControl/>
              <w:spacing w:before="100" w:beforeAutospacing="1" w:after="100" w:afterAutospacing="1"/>
              <w:ind w:left="36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FE5DCD">
              <w:rPr>
                <w:rFonts w:ascii="宋体" w:hAnsi="宋体" w:cs="宋体"/>
                <w:kern w:val="0"/>
                <w:sz w:val="24"/>
                <w:szCs w:val="24"/>
              </w:rPr>
              <w:t>Internet Protocol Version 4: Internet layer IP packet header information</w:t>
            </w:r>
          </w:p>
          <w:p w:rsidR="00FE5DCD" w:rsidRPr="00FE5DCD" w:rsidRDefault="00FE5DCD" w:rsidP="00FE5DCD">
            <w:pPr>
              <w:widowControl/>
              <w:spacing w:before="100" w:beforeAutospacing="1" w:after="100" w:afterAutospacing="1"/>
              <w:ind w:left="36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FE5DCD">
              <w:rPr>
                <w:rFonts w:ascii="宋体" w:hAnsi="宋体" w:cs="宋体"/>
                <w:kern w:val="0"/>
                <w:sz w:val="24"/>
                <w:szCs w:val="24"/>
              </w:rPr>
              <w:t>Transmission Control Protocol: data segment header information of Transmission layer T, where is TCP</w:t>
            </w:r>
          </w:p>
          <w:p w:rsidR="00FE5DCD" w:rsidRDefault="00FE5DCD" w:rsidP="00FE5DCD">
            <w:pPr>
              <w:widowControl/>
              <w:spacing w:before="100" w:beforeAutospacing="1" w:after="100" w:afterAutospacing="1"/>
              <w:ind w:left="36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FE5DCD">
              <w:rPr>
                <w:rFonts w:ascii="宋体" w:hAnsi="宋体" w:cs="宋体"/>
                <w:kern w:val="0"/>
                <w:sz w:val="24"/>
                <w:szCs w:val="24"/>
              </w:rPr>
              <w:t>Hypertext Transfer Protocol: information in the application layer, in this case the HTTP Protocol</w:t>
            </w:r>
          </w:p>
          <w:p w:rsidR="00FE5DCD" w:rsidRPr="00FE5DCD" w:rsidRDefault="00FE5DCD" w:rsidP="00FE5DCD">
            <w:pPr>
              <w:widowControl/>
              <w:spacing w:before="100" w:beforeAutospacing="1" w:after="100" w:afterAutospacing="1"/>
              <w:ind w:left="36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682EBF">
              <w:rPr>
                <w:noProof/>
              </w:rPr>
              <w:lastRenderedPageBreak/>
              <w:drawing>
                <wp:inline distT="0" distB="0" distL="0" distR="0" wp14:anchorId="76C7F821" wp14:editId="708713C7">
                  <wp:extent cx="5288280" cy="29718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828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2210" w:rsidRPr="00BD2210" w:rsidRDefault="00BD2210" w:rsidP="00BD2210">
            <w:pPr>
              <w:widowControl/>
              <w:spacing w:before="100" w:beforeAutospacing="1" w:after="100" w:afterAutospacing="1"/>
              <w:ind w:left="360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:rsidR="007B1D94" w:rsidRPr="007B1D94" w:rsidRDefault="007B1D94" w:rsidP="007B1D94">
      <w:pPr>
        <w:widowControl/>
        <w:spacing w:before="100" w:beforeAutospacing="1" w:after="100" w:afterAutospacing="1"/>
        <w:jc w:val="center"/>
        <w:rPr>
          <w:rFonts w:ascii="Arial Narrow" w:hAnsi="Arial Narrow" w:cs="宋体"/>
          <w:b/>
          <w:bCs/>
          <w:iCs/>
          <w:kern w:val="0"/>
          <w:sz w:val="24"/>
          <w:szCs w:val="24"/>
        </w:rPr>
      </w:pPr>
      <w:r w:rsidRPr="007B1D94">
        <w:rPr>
          <w:rFonts w:ascii="Arial Narrow" w:hAnsi="Arial Narrow" w:cs="宋体" w:hint="eastAsia"/>
          <w:b/>
          <w:bCs/>
          <w:iCs/>
          <w:kern w:val="0"/>
          <w:sz w:val="24"/>
          <w:szCs w:val="24"/>
        </w:rPr>
        <w:lastRenderedPageBreak/>
        <w:t xml:space="preserve">Section </w:t>
      </w:r>
      <w:r w:rsidR="00D028FB">
        <w:rPr>
          <w:rFonts w:ascii="Arial Narrow" w:hAnsi="Arial Narrow" w:cs="宋体"/>
          <w:b/>
          <w:bCs/>
          <w:iCs/>
          <w:kern w:val="0"/>
          <w:sz w:val="24"/>
          <w:szCs w:val="24"/>
        </w:rPr>
        <w:t>I</w:t>
      </w:r>
      <w:r>
        <w:rPr>
          <w:rFonts w:ascii="Arial Narrow" w:hAnsi="Arial Narrow" w:cs="宋体" w:hint="eastAsia"/>
          <w:b/>
          <w:bCs/>
          <w:iCs/>
          <w:kern w:val="0"/>
          <w:sz w:val="24"/>
          <w:szCs w:val="24"/>
        </w:rPr>
        <w:t>V</w:t>
      </w:r>
      <w:r w:rsidRPr="007B1D94">
        <w:rPr>
          <w:rFonts w:ascii="Arial Narrow" w:hAnsi="Arial Narrow" w:cs="宋体"/>
          <w:b/>
          <w:bCs/>
          <w:iCs/>
          <w:kern w:val="0"/>
          <w:sz w:val="24"/>
          <w:szCs w:val="24"/>
        </w:rPr>
        <w:t xml:space="preserve"> Discussion</w:t>
      </w:r>
    </w:p>
    <w:p w:rsidR="007B1D94" w:rsidRPr="007B1D94" w:rsidRDefault="007B1D94" w:rsidP="007B1D9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B1D94">
        <w:rPr>
          <w:rFonts w:ascii="Arial Narrow" w:hAnsi="Arial Narrow" w:cs="宋体"/>
          <w:b/>
          <w:bCs/>
          <w:i/>
          <w:iCs/>
          <w:kern w:val="0"/>
          <w:sz w:val="24"/>
          <w:szCs w:val="24"/>
        </w:rPr>
        <w:t xml:space="preserve"> </w:t>
      </w:r>
      <w:r w:rsidR="00D028FB">
        <w:rPr>
          <w:rFonts w:ascii="宋体" w:hAnsi="宋体" w:cs="宋体"/>
          <w:kern w:val="0"/>
          <w:sz w:val="24"/>
          <w:szCs w:val="24"/>
        </w:rPr>
        <w:t>Answer the questions in the section [what to hand in] of the lab guide, in</w:t>
      </w:r>
      <w:r w:rsidR="00DC5382" w:rsidRPr="007B1D94">
        <w:rPr>
          <w:rFonts w:ascii="宋体" w:hAnsi="宋体" w:cs="宋体"/>
          <w:kern w:val="0"/>
          <w:sz w:val="24"/>
          <w:szCs w:val="24"/>
        </w:rPr>
        <w:t>cludes</w:t>
      </w:r>
      <w:r w:rsidRPr="007B1D94">
        <w:rPr>
          <w:rFonts w:ascii="宋体" w:hAnsi="宋体" w:cs="宋体"/>
          <w:kern w:val="0"/>
          <w:sz w:val="24"/>
          <w:szCs w:val="24"/>
        </w:rPr>
        <w:t xml:space="preserve"> two aspects:  </w:t>
      </w:r>
    </w:p>
    <w:tbl>
      <w:tblPr>
        <w:tblW w:w="4750" w:type="pct"/>
        <w:jc w:val="righ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8312"/>
      </w:tblGrid>
      <w:tr w:rsidR="007B1D94" w:rsidRPr="007B1D94" w:rsidTr="007B1D94">
        <w:trPr>
          <w:tblCellSpacing w:w="15" w:type="dxa"/>
          <w:jc w:val="right"/>
        </w:trPr>
        <w:tc>
          <w:tcPr>
            <w:tcW w:w="0" w:type="auto"/>
            <w:vAlign w:val="center"/>
          </w:tcPr>
          <w:p w:rsidR="007B1D94" w:rsidRPr="002801AD" w:rsidRDefault="007B1D94" w:rsidP="007B1D94">
            <w:pPr>
              <w:widowControl/>
              <w:numPr>
                <w:ilvl w:val="0"/>
                <w:numId w:val="13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0"/>
              </w:rPr>
            </w:pPr>
            <w:r w:rsidRPr="002801AD">
              <w:rPr>
                <w:rFonts w:ascii="宋体" w:hAnsi="宋体" w:cs="宋体"/>
                <w:kern w:val="0"/>
                <w:sz w:val="20"/>
              </w:rPr>
              <w:t xml:space="preserve">Analysis = explanation of what can be clearly understood from </w:t>
            </w:r>
            <w:r w:rsidR="00D028FB">
              <w:rPr>
                <w:rFonts w:ascii="宋体" w:hAnsi="宋体" w:cs="宋体"/>
                <w:kern w:val="0"/>
                <w:sz w:val="20"/>
              </w:rPr>
              <w:t xml:space="preserve">lab </w:t>
            </w:r>
            <w:r w:rsidRPr="002801AD">
              <w:rPr>
                <w:rFonts w:ascii="宋体" w:hAnsi="宋体" w:cs="宋体"/>
                <w:kern w:val="0"/>
                <w:sz w:val="20"/>
              </w:rPr>
              <w:t>results</w:t>
            </w:r>
          </w:p>
          <w:p w:rsidR="007B1D94" w:rsidRPr="007B1D94" w:rsidRDefault="007B1D94" w:rsidP="007B1D94">
            <w:pPr>
              <w:widowControl/>
              <w:numPr>
                <w:ilvl w:val="0"/>
                <w:numId w:val="13"/>
              </w:numPr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2801AD">
              <w:rPr>
                <w:rFonts w:ascii="宋体" w:hAnsi="宋体" w:cs="宋体"/>
                <w:kern w:val="0"/>
                <w:sz w:val="20"/>
              </w:rPr>
              <w:t>Interpretation = logical deductions from analysis, explanations of ambiguities.</w:t>
            </w:r>
          </w:p>
        </w:tc>
      </w:tr>
      <w:tr w:rsidR="00785F30" w:rsidRPr="007B1D94" w:rsidTr="007B1D94">
        <w:trPr>
          <w:tblCellSpacing w:w="15" w:type="dxa"/>
          <w:jc w:val="right"/>
        </w:trPr>
        <w:tc>
          <w:tcPr>
            <w:tcW w:w="0" w:type="auto"/>
            <w:vAlign w:val="center"/>
          </w:tcPr>
          <w:p w:rsidR="00311D48" w:rsidRDefault="00311D48" w:rsidP="00311D48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ascii="宋体" w:hAnsi="宋体" w:cs="宋体" w:hint="eastAsia"/>
                <w:kern w:val="0"/>
                <w:sz w:val="20"/>
              </w:rPr>
              <w:t>A</w:t>
            </w:r>
            <w:r>
              <w:rPr>
                <w:rFonts w:ascii="宋体" w:hAnsi="宋体" w:cs="宋体"/>
                <w:kern w:val="0"/>
                <w:sz w:val="20"/>
              </w:rPr>
              <w:t>nswer:</w:t>
            </w:r>
          </w:p>
          <w:p w:rsidR="00311D48" w:rsidRPr="00311D48" w:rsidRDefault="00311D48" w:rsidP="00311D48">
            <w:pPr>
              <w:pStyle w:val="a7"/>
              <w:widowControl/>
              <w:numPr>
                <w:ilvl w:val="0"/>
                <w:numId w:val="17"/>
              </w:numPr>
              <w:spacing w:before="100" w:beforeAutospacing="1" w:after="100" w:afterAutospacing="1"/>
              <w:ind w:firstLineChars="0"/>
              <w:jc w:val="left"/>
              <w:rPr>
                <w:rFonts w:ascii="宋体" w:hAnsi="宋体"/>
                <w:noProof/>
                <w:sz w:val="20"/>
              </w:rPr>
            </w:pPr>
            <w:r w:rsidRPr="00311D48">
              <w:rPr>
                <w:rFonts w:ascii="宋体" w:hAnsi="宋体"/>
                <w:noProof/>
                <w:sz w:val="20"/>
              </w:rPr>
              <w:t xml:space="preserve">Different </w:t>
            </w:r>
            <w:r>
              <w:rPr>
                <w:rFonts w:ascii="宋体" w:hAnsi="宋体"/>
                <w:noProof/>
                <w:sz w:val="20"/>
              </w:rPr>
              <w:t>Protocols has different colors</w:t>
            </w:r>
            <w:r w:rsidR="009A3986">
              <w:rPr>
                <w:rFonts w:ascii="宋体" w:hAnsi="宋体"/>
                <w:noProof/>
                <w:sz w:val="20"/>
              </w:rPr>
              <w:t>, and we can</w:t>
            </w:r>
            <w:r w:rsidR="009A3986" w:rsidRPr="009A3986">
              <w:rPr>
                <w:rFonts w:ascii="宋体" w:hAnsi="宋体"/>
                <w:noProof/>
                <w:sz w:val="20"/>
              </w:rPr>
              <w:t xml:space="preserve"> modify these display color rules</w:t>
            </w:r>
            <w:r w:rsidR="000C6856">
              <w:rPr>
                <w:rFonts w:ascii="宋体" w:hAnsi="宋体"/>
                <w:noProof/>
                <w:sz w:val="20"/>
              </w:rPr>
              <w:t>.</w:t>
            </w:r>
          </w:p>
          <w:p w:rsidR="00311D48" w:rsidRPr="00311D48" w:rsidRDefault="00311D48" w:rsidP="00311D48">
            <w:pPr>
              <w:pStyle w:val="a7"/>
              <w:widowControl/>
              <w:spacing w:before="100" w:beforeAutospacing="1" w:after="100" w:afterAutospacing="1"/>
              <w:ind w:left="360" w:firstLineChars="0" w:firstLine="0"/>
              <w:jc w:val="left"/>
              <w:rPr>
                <w:rFonts w:ascii="宋体" w:hAnsi="宋体" w:cs="宋体"/>
                <w:kern w:val="0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B30693C" wp14:editId="2C6F8DF0">
                  <wp:extent cx="5278120" cy="114617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114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1D48" w:rsidRPr="00DA48DF" w:rsidRDefault="00311D48" w:rsidP="00DA48DF">
            <w:pPr>
              <w:pStyle w:val="a7"/>
              <w:widowControl/>
              <w:numPr>
                <w:ilvl w:val="0"/>
                <w:numId w:val="17"/>
              </w:numPr>
              <w:spacing w:before="100" w:beforeAutospacing="1" w:after="100" w:afterAutospacing="1"/>
              <w:ind w:firstLineChars="0"/>
              <w:jc w:val="left"/>
              <w:rPr>
                <w:noProof/>
              </w:rPr>
            </w:pPr>
            <w:r w:rsidRPr="00DA48DF">
              <w:rPr>
                <w:rFonts w:ascii="宋体" w:hAnsi="宋体" w:hint="eastAsia"/>
                <w:noProof/>
                <w:sz w:val="20"/>
              </w:rPr>
              <w:t>H</w:t>
            </w:r>
            <w:r w:rsidRPr="00DA48DF">
              <w:rPr>
                <w:rFonts w:ascii="宋体" w:hAnsi="宋体"/>
                <w:noProof/>
                <w:sz w:val="20"/>
              </w:rPr>
              <w:t>TTP GET</w:t>
            </w:r>
          </w:p>
          <w:p w:rsidR="00311D48" w:rsidRPr="002801AD" w:rsidRDefault="00311D48" w:rsidP="00311D48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AFE3FB9" wp14:editId="0F19F447">
                  <wp:extent cx="5278120" cy="24892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24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D48" w:rsidRPr="007B1D94" w:rsidTr="007B1D94">
        <w:trPr>
          <w:tblCellSpacing w:w="15" w:type="dxa"/>
          <w:jc w:val="right"/>
        </w:trPr>
        <w:tc>
          <w:tcPr>
            <w:tcW w:w="0" w:type="auto"/>
            <w:vAlign w:val="center"/>
          </w:tcPr>
          <w:p w:rsidR="00311D48" w:rsidRDefault="00311D48" w:rsidP="00311D48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0"/>
              </w:rPr>
            </w:pPr>
            <w:r>
              <w:rPr>
                <w:rFonts w:ascii="宋体" w:hAnsi="宋体" w:cs="宋体" w:hint="eastAsia"/>
                <w:kern w:val="0"/>
                <w:sz w:val="20"/>
              </w:rPr>
              <w:t>H</w:t>
            </w:r>
            <w:r>
              <w:rPr>
                <w:rFonts w:ascii="宋体" w:hAnsi="宋体" w:cs="宋体"/>
                <w:kern w:val="0"/>
                <w:sz w:val="20"/>
              </w:rPr>
              <w:t>TTP OK</w:t>
            </w:r>
          </w:p>
          <w:p w:rsidR="00311D48" w:rsidRPr="00785F30" w:rsidRDefault="00311D48" w:rsidP="00311D48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6192529" wp14:editId="367E21DC">
                  <wp:extent cx="5278120" cy="1949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120" cy="19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1D48" w:rsidRDefault="00311D48" w:rsidP="00311D48">
      <w:pPr>
        <w:widowControl/>
        <w:spacing w:before="100" w:beforeAutospacing="1" w:after="100" w:afterAutospacing="1"/>
        <w:jc w:val="left"/>
        <w:rPr>
          <w:rFonts w:ascii="宋体" w:hAnsi="宋体" w:cs="宋体"/>
          <w:bCs/>
          <w:iCs/>
          <w:kern w:val="0"/>
          <w:sz w:val="20"/>
        </w:rPr>
      </w:pPr>
      <w:r>
        <w:rPr>
          <w:rFonts w:ascii="宋体" w:hAnsi="宋体" w:cs="宋体"/>
          <w:bCs/>
          <w:iCs/>
          <w:kern w:val="0"/>
          <w:sz w:val="20"/>
        </w:rPr>
        <w:t>About 21 seconds</w:t>
      </w:r>
    </w:p>
    <w:p w:rsidR="00DA48DF" w:rsidRPr="00DA48DF" w:rsidRDefault="00DA48DF" w:rsidP="00DA48DF">
      <w:pPr>
        <w:pStyle w:val="a7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rPr>
          <w:rFonts w:ascii="宋体" w:hAnsi="宋体" w:cs="宋体"/>
          <w:bCs/>
          <w:iCs/>
          <w:kern w:val="0"/>
          <w:sz w:val="20"/>
        </w:rPr>
      </w:pPr>
    </w:p>
    <w:p w:rsidR="00DA48DF" w:rsidRDefault="00DA48DF" w:rsidP="00DA48DF">
      <w:pPr>
        <w:widowControl/>
        <w:spacing w:before="100" w:beforeAutospacing="1" w:after="100" w:afterAutospacing="1"/>
        <w:jc w:val="left"/>
        <w:rPr>
          <w:rFonts w:ascii="宋体" w:hAnsi="宋体" w:cs="宋体"/>
          <w:bCs/>
          <w:iCs/>
          <w:kern w:val="0"/>
          <w:sz w:val="20"/>
        </w:rPr>
      </w:pPr>
      <w:r>
        <w:rPr>
          <w:noProof/>
        </w:rPr>
        <w:drawing>
          <wp:inline distT="0" distB="0" distL="0" distR="0" wp14:anchorId="2102DCDB" wp14:editId="53C2756D">
            <wp:extent cx="5278120" cy="17170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DF" w:rsidRDefault="00DA48DF" w:rsidP="00616330">
      <w:pPr>
        <w:pStyle w:val="a7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rPr>
          <w:noProof/>
        </w:rPr>
      </w:pPr>
      <w:r>
        <w:rPr>
          <w:noProof/>
        </w:rPr>
        <w:drawing>
          <wp:inline distT="0" distB="0" distL="0" distR="0" wp14:anchorId="02F5F220" wp14:editId="312AAA92">
            <wp:extent cx="5278120" cy="55118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30" w:rsidRDefault="00616330" w:rsidP="00616330">
      <w:pPr>
        <w:pStyle w:val="a7"/>
        <w:widowControl/>
        <w:spacing w:before="100" w:beforeAutospacing="1" w:after="100" w:afterAutospacing="1"/>
        <w:ind w:left="360" w:firstLineChars="0" w:firstLine="0"/>
        <w:jc w:val="left"/>
        <w:rPr>
          <w:rFonts w:ascii="宋体" w:hAnsi="宋体" w:cs="宋体"/>
          <w:bCs/>
          <w:iCs/>
          <w:kern w:val="0"/>
          <w:sz w:val="20"/>
        </w:rPr>
      </w:pPr>
      <w:r>
        <w:rPr>
          <w:rFonts w:ascii="宋体" w:hAnsi="宋体" w:cs="宋体"/>
          <w:bCs/>
          <w:iCs/>
          <w:kern w:val="0"/>
          <w:sz w:val="20"/>
        </w:rPr>
        <w:t>My computer has Source address and opposite side has Destination address.</w:t>
      </w:r>
    </w:p>
    <w:p w:rsidR="00FD5616" w:rsidRDefault="00FD5616" w:rsidP="00616330">
      <w:pPr>
        <w:pStyle w:val="a7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rPr>
          <w:rFonts w:ascii="宋体" w:hAnsi="宋体" w:cs="宋体"/>
          <w:bCs/>
          <w:iCs/>
          <w:kern w:val="0"/>
          <w:sz w:val="20"/>
        </w:rPr>
      </w:pPr>
      <w:r>
        <w:rPr>
          <w:rFonts w:ascii="宋体" w:hAnsi="宋体" w:cs="宋体" w:hint="eastAsia"/>
          <w:bCs/>
          <w:iCs/>
          <w:kern w:val="0"/>
          <w:sz w:val="20"/>
        </w:rPr>
        <w:t>H</w:t>
      </w:r>
      <w:r>
        <w:rPr>
          <w:rFonts w:ascii="宋体" w:hAnsi="宋体" w:cs="宋体"/>
          <w:bCs/>
          <w:iCs/>
          <w:kern w:val="0"/>
          <w:sz w:val="20"/>
        </w:rPr>
        <w:t>TTP GET</w:t>
      </w:r>
    </w:p>
    <w:p w:rsidR="00616330" w:rsidRDefault="00FD5616" w:rsidP="00FD5616">
      <w:pPr>
        <w:pStyle w:val="a7"/>
        <w:widowControl/>
        <w:spacing w:before="100" w:beforeAutospacing="1" w:after="100" w:afterAutospacing="1"/>
        <w:ind w:left="360" w:firstLineChars="0" w:firstLine="0"/>
        <w:jc w:val="left"/>
        <w:rPr>
          <w:rFonts w:ascii="宋体" w:hAnsi="宋体" w:cs="宋体"/>
          <w:bCs/>
          <w:iCs/>
          <w:kern w:val="0"/>
          <w:sz w:val="20"/>
        </w:rPr>
      </w:pPr>
      <w:r>
        <w:rPr>
          <w:rFonts w:ascii="宋体" w:hAnsi="宋体" w:cs="宋体"/>
          <w:bCs/>
          <w:iCs/>
          <w:noProof/>
          <w:kern w:val="0"/>
          <w:sz w:val="20"/>
        </w:rPr>
        <w:drawing>
          <wp:inline distT="0" distB="0" distL="0" distR="0">
            <wp:extent cx="5278120" cy="2639060"/>
            <wp:effectExtent l="0" t="0" r="0" b="8890"/>
            <wp:docPr id="2" name="图片 2" descr="HTTP GET.txt - 记事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00181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616" w:rsidRDefault="00FD5616" w:rsidP="00FD5616">
      <w:pPr>
        <w:pStyle w:val="a7"/>
        <w:widowControl/>
        <w:spacing w:before="100" w:beforeAutospacing="1" w:after="100" w:afterAutospacing="1"/>
        <w:ind w:left="360" w:firstLineChars="0" w:firstLine="0"/>
        <w:jc w:val="left"/>
        <w:rPr>
          <w:rFonts w:ascii="宋体" w:hAnsi="宋体" w:cs="宋体"/>
          <w:bCs/>
          <w:iCs/>
          <w:kern w:val="0"/>
          <w:sz w:val="20"/>
        </w:rPr>
      </w:pPr>
      <w:r>
        <w:rPr>
          <w:rFonts w:ascii="宋体" w:hAnsi="宋体" w:cs="宋体" w:hint="eastAsia"/>
          <w:bCs/>
          <w:iCs/>
          <w:kern w:val="0"/>
          <w:sz w:val="20"/>
        </w:rPr>
        <w:t>H</w:t>
      </w:r>
      <w:r>
        <w:rPr>
          <w:rFonts w:ascii="宋体" w:hAnsi="宋体" w:cs="宋体"/>
          <w:bCs/>
          <w:iCs/>
          <w:kern w:val="0"/>
          <w:sz w:val="20"/>
        </w:rPr>
        <w:t>TTP OK</w:t>
      </w:r>
    </w:p>
    <w:p w:rsidR="00FD5616" w:rsidRDefault="00FD5616" w:rsidP="00FD5616">
      <w:pPr>
        <w:pStyle w:val="a7"/>
        <w:widowControl/>
        <w:spacing w:before="100" w:beforeAutospacing="1" w:after="100" w:afterAutospacing="1"/>
        <w:ind w:left="360" w:firstLineChars="0" w:firstLine="0"/>
        <w:jc w:val="left"/>
        <w:rPr>
          <w:rFonts w:ascii="宋体" w:hAnsi="宋体" w:cs="宋体"/>
          <w:bCs/>
          <w:iCs/>
          <w:kern w:val="0"/>
          <w:sz w:val="20"/>
        </w:rPr>
      </w:pPr>
      <w:r>
        <w:rPr>
          <w:rFonts w:ascii="宋体" w:hAnsi="宋体" w:cs="宋体"/>
          <w:bCs/>
          <w:iCs/>
          <w:noProof/>
          <w:kern w:val="0"/>
          <w:sz w:val="20"/>
        </w:rPr>
        <w:lastRenderedPageBreak/>
        <w:drawing>
          <wp:inline distT="0" distB="0" distL="0" distR="0">
            <wp:extent cx="5278120" cy="2775585"/>
            <wp:effectExtent l="0" t="0" r="0" b="5715"/>
            <wp:docPr id="9" name="图片 9" descr="HTTP OK.txt - 记事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005F2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616" w:rsidRPr="00616330" w:rsidRDefault="00FD5616" w:rsidP="00FD5616">
      <w:pPr>
        <w:pStyle w:val="a7"/>
        <w:widowControl/>
        <w:spacing w:before="100" w:beforeAutospacing="1" w:after="100" w:afterAutospacing="1"/>
        <w:ind w:left="360" w:firstLineChars="0" w:firstLine="0"/>
        <w:jc w:val="left"/>
        <w:rPr>
          <w:rFonts w:ascii="宋体" w:hAnsi="宋体" w:cs="宋体" w:hint="eastAsia"/>
          <w:bCs/>
          <w:iCs/>
          <w:kern w:val="0"/>
          <w:sz w:val="20"/>
        </w:rPr>
      </w:pPr>
    </w:p>
    <w:p w:rsidR="00616330" w:rsidRPr="00616330" w:rsidRDefault="00616330" w:rsidP="00616330">
      <w:pPr>
        <w:widowControl/>
        <w:spacing w:before="100" w:beforeAutospacing="1" w:after="100" w:afterAutospacing="1"/>
        <w:jc w:val="left"/>
        <w:rPr>
          <w:rFonts w:ascii="宋体" w:hAnsi="宋体" w:cs="宋体"/>
          <w:bCs/>
          <w:iCs/>
          <w:kern w:val="0"/>
          <w:sz w:val="20"/>
        </w:rPr>
      </w:pPr>
    </w:p>
    <w:p w:rsidR="007B1D94" w:rsidRDefault="007B1D94" w:rsidP="007B1D94">
      <w:pPr>
        <w:widowControl/>
        <w:spacing w:before="100" w:beforeAutospacing="1" w:after="100" w:afterAutospacing="1"/>
        <w:jc w:val="center"/>
        <w:rPr>
          <w:rFonts w:ascii="Arial Narrow" w:hAnsi="Arial Narrow" w:cs="宋体"/>
          <w:b/>
          <w:bCs/>
          <w:iCs/>
          <w:kern w:val="0"/>
          <w:sz w:val="24"/>
          <w:szCs w:val="24"/>
        </w:rPr>
      </w:pPr>
      <w:r w:rsidRPr="007B1D94">
        <w:rPr>
          <w:rFonts w:ascii="Arial Narrow" w:hAnsi="Arial Narrow" w:cs="宋体" w:hint="eastAsia"/>
          <w:b/>
          <w:bCs/>
          <w:iCs/>
          <w:kern w:val="0"/>
          <w:sz w:val="24"/>
          <w:szCs w:val="24"/>
        </w:rPr>
        <w:t xml:space="preserve">Section </w:t>
      </w:r>
      <w:r>
        <w:rPr>
          <w:rFonts w:ascii="Arial Narrow" w:hAnsi="Arial Narrow" w:cs="宋体" w:hint="eastAsia"/>
          <w:b/>
          <w:bCs/>
          <w:iCs/>
          <w:kern w:val="0"/>
          <w:sz w:val="24"/>
          <w:szCs w:val="24"/>
        </w:rPr>
        <w:t>V</w:t>
      </w:r>
      <w:r w:rsidRPr="007B1D94">
        <w:rPr>
          <w:rFonts w:ascii="Arial Narrow" w:hAnsi="Arial Narrow" w:cs="宋体"/>
          <w:b/>
          <w:bCs/>
          <w:iCs/>
          <w:kern w:val="0"/>
          <w:sz w:val="24"/>
          <w:szCs w:val="24"/>
        </w:rPr>
        <w:t xml:space="preserve"> Conclusion</w:t>
      </w:r>
    </w:p>
    <w:p w:rsidR="007B1D94" w:rsidRPr="007B1D94" w:rsidRDefault="00DC5382" w:rsidP="007B1D9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S</w:t>
      </w:r>
      <w:r w:rsidR="007B1D94" w:rsidRPr="007B1D94">
        <w:rPr>
          <w:rFonts w:ascii="宋体" w:hAnsi="宋体" w:cs="宋体"/>
          <w:kern w:val="0"/>
          <w:sz w:val="24"/>
          <w:szCs w:val="24"/>
        </w:rPr>
        <w:t xml:space="preserve">tates what is known as a result of the experiment. </w:t>
      </w:r>
    </w:p>
    <w:tbl>
      <w:tblPr>
        <w:tblW w:w="4500" w:type="pct"/>
        <w:jc w:val="righ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236"/>
        <w:gridCol w:w="4245"/>
      </w:tblGrid>
      <w:tr w:rsidR="007B1D94" w:rsidRPr="007B1D94" w:rsidTr="007B1D94">
        <w:trPr>
          <w:tblCellSpacing w:w="15" w:type="dxa"/>
          <w:jc w:val="right"/>
        </w:trPr>
        <w:tc>
          <w:tcPr>
            <w:tcW w:w="0" w:type="auto"/>
            <w:vAlign w:val="center"/>
          </w:tcPr>
          <w:p w:rsidR="00745D47" w:rsidRDefault="007B1D94" w:rsidP="007B1D94">
            <w:pPr>
              <w:widowControl/>
              <w:jc w:val="left"/>
              <w:rPr>
                <w:rFonts w:ascii="宋体" w:hAnsi="宋体" w:cs="宋体"/>
                <w:kern w:val="0"/>
                <w:sz w:val="20"/>
              </w:rPr>
            </w:pPr>
            <w:r w:rsidRPr="002801AD">
              <w:rPr>
                <w:rFonts w:ascii="宋体" w:hAnsi="宋体" w:cs="宋体"/>
                <w:b/>
                <w:bCs/>
                <w:kern w:val="0"/>
                <w:sz w:val="20"/>
              </w:rPr>
              <w:t>Must do: </w:t>
            </w:r>
            <w:r w:rsidRPr="002801AD">
              <w:rPr>
                <w:rFonts w:ascii="宋体" w:hAnsi="宋体" w:cs="宋体"/>
                <w:kern w:val="0"/>
                <w:sz w:val="20"/>
              </w:rPr>
              <w:t xml:space="preserve"> </w:t>
            </w:r>
          </w:p>
          <w:p w:rsidR="00745D47" w:rsidRDefault="007B1D94" w:rsidP="007B1D94">
            <w:pPr>
              <w:widowControl/>
              <w:jc w:val="left"/>
              <w:rPr>
                <w:rFonts w:ascii="宋体" w:hAnsi="宋体" w:cs="宋体"/>
                <w:kern w:val="0"/>
                <w:sz w:val="20"/>
              </w:rPr>
            </w:pPr>
            <w:r w:rsidRPr="002801AD">
              <w:rPr>
                <w:rFonts w:ascii="宋体" w:hAnsi="宋体" w:cs="宋体"/>
                <w:kern w:val="0"/>
                <w:sz w:val="20"/>
              </w:rPr>
              <w:t xml:space="preserve">1. State what's known  </w:t>
            </w:r>
          </w:p>
          <w:p w:rsidR="007B1D94" w:rsidRPr="002801AD" w:rsidRDefault="007B1D94" w:rsidP="007B1D94">
            <w:pPr>
              <w:widowControl/>
              <w:jc w:val="left"/>
              <w:rPr>
                <w:rFonts w:ascii="宋体" w:hAnsi="宋体" w:cs="宋体"/>
                <w:kern w:val="0"/>
                <w:sz w:val="20"/>
              </w:rPr>
            </w:pPr>
            <w:r w:rsidRPr="002801AD">
              <w:rPr>
                <w:rFonts w:ascii="宋体" w:hAnsi="宋体" w:cs="宋体"/>
                <w:kern w:val="0"/>
                <w:sz w:val="20"/>
              </w:rPr>
              <w:t>2. Justify that statement</w:t>
            </w:r>
          </w:p>
        </w:tc>
        <w:tc>
          <w:tcPr>
            <w:tcW w:w="0" w:type="auto"/>
            <w:vAlign w:val="center"/>
          </w:tcPr>
          <w:p w:rsidR="00745D47" w:rsidRDefault="007B1D94" w:rsidP="007B1D94">
            <w:pPr>
              <w:widowControl/>
              <w:jc w:val="left"/>
              <w:rPr>
                <w:rFonts w:ascii="宋体" w:hAnsi="宋体" w:cs="宋体"/>
                <w:kern w:val="0"/>
                <w:sz w:val="20"/>
              </w:rPr>
            </w:pPr>
            <w:r w:rsidRPr="002801AD">
              <w:rPr>
                <w:rFonts w:ascii="宋体" w:hAnsi="宋体" w:cs="宋体"/>
                <w:b/>
                <w:bCs/>
                <w:kern w:val="0"/>
                <w:sz w:val="20"/>
              </w:rPr>
              <w:t>May do: </w:t>
            </w:r>
            <w:r w:rsidRPr="002801AD">
              <w:rPr>
                <w:rFonts w:ascii="宋体" w:hAnsi="宋体" w:cs="宋体"/>
                <w:kern w:val="0"/>
                <w:sz w:val="20"/>
              </w:rPr>
              <w:t xml:space="preserve"> </w:t>
            </w:r>
          </w:p>
          <w:p w:rsidR="00745D47" w:rsidRDefault="009A2C33" w:rsidP="007B1D94">
            <w:pPr>
              <w:widowControl/>
              <w:jc w:val="left"/>
              <w:rPr>
                <w:rFonts w:ascii="宋体" w:hAnsi="宋体" w:cs="宋体"/>
                <w:kern w:val="0"/>
                <w:sz w:val="20"/>
              </w:rPr>
            </w:pPr>
            <w:r w:rsidRPr="002801AD">
              <w:rPr>
                <w:rFonts w:ascii="宋体" w:hAnsi="宋体" w:cs="宋体" w:hint="eastAsia"/>
                <w:kern w:val="0"/>
                <w:sz w:val="20"/>
              </w:rPr>
              <w:t>1</w:t>
            </w:r>
            <w:r w:rsidR="007B1D94" w:rsidRPr="002801AD">
              <w:rPr>
                <w:rFonts w:ascii="宋体" w:hAnsi="宋体" w:cs="宋体"/>
                <w:kern w:val="0"/>
                <w:sz w:val="20"/>
              </w:rPr>
              <w:t xml:space="preserve">. State significance of findings </w:t>
            </w:r>
          </w:p>
          <w:p w:rsidR="007B1D94" w:rsidRPr="002801AD" w:rsidRDefault="009A2C33" w:rsidP="007B1D94">
            <w:pPr>
              <w:widowControl/>
              <w:jc w:val="left"/>
              <w:rPr>
                <w:rFonts w:ascii="宋体" w:hAnsi="宋体" w:cs="宋体"/>
                <w:kern w:val="0"/>
                <w:sz w:val="20"/>
              </w:rPr>
            </w:pPr>
            <w:r w:rsidRPr="002801AD">
              <w:rPr>
                <w:rFonts w:ascii="宋体" w:hAnsi="宋体" w:cs="宋体" w:hint="eastAsia"/>
                <w:kern w:val="0"/>
                <w:sz w:val="20"/>
              </w:rPr>
              <w:t>2</w:t>
            </w:r>
            <w:r w:rsidR="007B1D94" w:rsidRPr="002801AD">
              <w:rPr>
                <w:rFonts w:ascii="宋体" w:hAnsi="宋体" w:cs="宋体"/>
                <w:kern w:val="0"/>
                <w:sz w:val="20"/>
              </w:rPr>
              <w:t>. Suggest further research</w:t>
            </w:r>
          </w:p>
        </w:tc>
      </w:tr>
    </w:tbl>
    <w:p w:rsidR="00BD2210" w:rsidRPr="00B139F0" w:rsidRDefault="002F00F2" w:rsidP="00B139F0">
      <w:pPr>
        <w:pStyle w:val="a7"/>
        <w:ind w:left="360" w:firstLineChars="0" w:firstLine="0"/>
        <w:rPr>
          <w:rFonts w:ascii="宋体" w:hAnsi="宋体" w:hint="eastAsia"/>
          <w:sz w:val="20"/>
        </w:rPr>
      </w:pPr>
      <w:r w:rsidRPr="009A3986">
        <w:rPr>
          <w:rFonts w:ascii="宋体" w:hAnsi="宋体"/>
          <w:sz w:val="20"/>
        </w:rPr>
        <w:t>F</w:t>
      </w:r>
      <w:r w:rsidRPr="009A3986">
        <w:rPr>
          <w:rFonts w:ascii="宋体" w:hAnsi="宋体" w:hint="eastAsia"/>
          <w:sz w:val="20"/>
        </w:rPr>
        <w:t>r</w:t>
      </w:r>
      <w:r w:rsidRPr="009A3986">
        <w:rPr>
          <w:rFonts w:ascii="宋体" w:hAnsi="宋体"/>
          <w:sz w:val="20"/>
        </w:rPr>
        <w:t>om this experience, I know how to use Wireshark capture network packets and display the details of network packets.</w:t>
      </w:r>
      <w:r w:rsidR="009A3986" w:rsidRPr="009A3986">
        <w:rPr>
          <w:rFonts w:ascii="宋体" w:hAnsi="宋体"/>
          <w:sz w:val="20"/>
        </w:rPr>
        <w:t xml:space="preserve"> But Wireshark can only view packets, not modify the contents of the packets, or send packets. Each line of packet information corresponds to the OSI </w:t>
      </w:r>
      <w:proofErr w:type="gramStart"/>
      <w:r w:rsidR="009A3986" w:rsidRPr="009A3986">
        <w:rPr>
          <w:rFonts w:ascii="宋体" w:hAnsi="宋体"/>
          <w:sz w:val="20"/>
        </w:rPr>
        <w:t>seven layer</w:t>
      </w:r>
      <w:proofErr w:type="gramEnd"/>
      <w:r w:rsidR="009A3986" w:rsidRPr="009A3986">
        <w:rPr>
          <w:rFonts w:ascii="宋体" w:hAnsi="宋体"/>
          <w:sz w:val="20"/>
        </w:rPr>
        <w:t xml:space="preserve"> model. Here we need to pay attention to the network layer IP packet header information and the data link layer Ethernet frame header information.</w:t>
      </w:r>
      <w:r w:rsidR="009A3986" w:rsidRPr="009A3986">
        <w:rPr>
          <w:rFonts w:ascii="宋体" w:hAnsi="宋体" w:hint="eastAsia"/>
          <w:sz w:val="20"/>
        </w:rPr>
        <w:t xml:space="preserve"> </w:t>
      </w:r>
    </w:p>
    <w:sectPr w:rsidR="00BD2210" w:rsidRPr="00B139F0">
      <w:headerReference w:type="default" r:id="rId17"/>
      <w:footerReference w:type="default" r:id="rId18"/>
      <w:footerReference w:type="first" r:id="rId19"/>
      <w:pgSz w:w="11906" w:h="16838" w:code="9"/>
      <w:pgMar w:top="1440" w:right="1797" w:bottom="1440" w:left="1797" w:header="851" w:footer="992" w:gutter="0"/>
      <w:cols w:space="425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055E" w:rsidRDefault="006B055E">
      <w:r>
        <w:separator/>
      </w:r>
    </w:p>
  </w:endnote>
  <w:endnote w:type="continuationSeparator" w:id="0">
    <w:p w:rsidR="006B055E" w:rsidRDefault="006B05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Arial Unicode MS"/>
    <w:charset w:val="86"/>
    <w:family w:val="modern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01AD" w:rsidRDefault="002801AD">
    <w:pPr>
      <w:pStyle w:val="a5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 w:rsidR="00CF2B06">
      <w:rPr>
        <w:noProof/>
        <w:kern w:val="0"/>
        <w:sz w:val="20"/>
      </w:rPr>
      <w:t>3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01AD" w:rsidRDefault="002801AD">
    <w:pPr>
      <w:pStyle w:val="a5"/>
      <w:jc w:val="center"/>
    </w:pPr>
    <w:r>
      <w:rPr>
        <w:rFonts w:hint="eastAsia"/>
        <w:kern w:val="0"/>
      </w:rPr>
      <w:t xml:space="preserve">Page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CF2B06">
      <w:rPr>
        <w:noProof/>
        <w:kern w:val="0"/>
      </w:rPr>
      <w:t>1</w:t>
    </w:r>
    <w:r>
      <w:rPr>
        <w:kern w:val="0"/>
      </w:rPr>
      <w:fldChar w:fldCharType="end"/>
    </w:r>
    <w:r>
      <w:rPr>
        <w:rFonts w:hint="eastAsia"/>
        <w:kern w:val="0"/>
      </w:rPr>
      <w:t xml:space="preserve"> of </w:t>
    </w:r>
    <w:r>
      <w:rPr>
        <w:kern w:val="0"/>
      </w:rPr>
      <w:fldChar w:fldCharType="begin"/>
    </w:r>
    <w:r>
      <w:rPr>
        <w:kern w:val="0"/>
      </w:rPr>
      <w:instrText xml:space="preserve"> NUMPAGES </w:instrText>
    </w:r>
    <w:r>
      <w:rPr>
        <w:kern w:val="0"/>
      </w:rPr>
      <w:fldChar w:fldCharType="separate"/>
    </w:r>
    <w:r w:rsidR="00CF2B06">
      <w:rPr>
        <w:noProof/>
        <w:kern w:val="0"/>
      </w:rPr>
      <w:t>3</w:t>
    </w:r>
    <w:r>
      <w:rPr>
        <w:kern w:val="0"/>
      </w:rPr>
      <w:fldChar w:fldCharType="end"/>
    </w:r>
    <w:r>
      <w:rPr>
        <w:rFonts w:hint="eastAsia"/>
        <w:kern w:val="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055E" w:rsidRDefault="006B055E">
      <w:r>
        <w:separator/>
      </w:r>
    </w:p>
  </w:footnote>
  <w:footnote w:type="continuationSeparator" w:id="0">
    <w:p w:rsidR="006B055E" w:rsidRDefault="006B05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01AD" w:rsidRPr="002F7C33" w:rsidRDefault="002801AD">
    <w:pPr>
      <w:pStyle w:val="a4"/>
      <w:jc w:val="left"/>
    </w:pPr>
    <w:r>
      <w:rPr>
        <w:rFonts w:hint="eastAsia"/>
      </w:rPr>
      <w:tab/>
      <w:t>Lab Report</w:t>
    </w:r>
    <w:r>
      <w:rPr>
        <w:rFonts w:hint="eastAsia"/>
      </w:rPr>
      <w:tab/>
    </w:r>
    <w:r>
      <w:rPr>
        <w:rFonts w:hint="eastAsia"/>
        <w:kern w:val="0"/>
      </w:rPr>
      <w:t xml:space="preserve">Page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CF2B06">
      <w:rPr>
        <w:noProof/>
        <w:kern w:val="0"/>
      </w:rPr>
      <w:t>3</w:t>
    </w:r>
    <w:r>
      <w:rPr>
        <w:kern w:val="0"/>
      </w:rPr>
      <w:fldChar w:fldCharType="end"/>
    </w:r>
    <w:r>
      <w:rPr>
        <w:rFonts w:hint="eastAsia"/>
        <w:kern w:val="0"/>
      </w:rPr>
      <w:t xml:space="preserve"> of </w:t>
    </w:r>
    <w:r>
      <w:rPr>
        <w:kern w:val="0"/>
      </w:rPr>
      <w:fldChar w:fldCharType="begin"/>
    </w:r>
    <w:r>
      <w:rPr>
        <w:kern w:val="0"/>
      </w:rPr>
      <w:instrText xml:space="preserve"> NUMPAGES </w:instrText>
    </w:r>
    <w:r>
      <w:rPr>
        <w:kern w:val="0"/>
      </w:rPr>
      <w:fldChar w:fldCharType="separate"/>
    </w:r>
    <w:r w:rsidR="00CF2B06">
      <w:rPr>
        <w:noProof/>
        <w:kern w:val="0"/>
      </w:rPr>
      <w:t>3</w:t>
    </w:r>
    <w:r>
      <w:rPr>
        <w:kern w:val="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465A53B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623203"/>
    <w:multiLevelType w:val="hybridMultilevel"/>
    <w:tmpl w:val="AA20F9F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82C7627"/>
    <w:multiLevelType w:val="hybridMultilevel"/>
    <w:tmpl w:val="B2A63992"/>
    <w:lvl w:ilvl="0" w:tplc="963288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966B02"/>
    <w:multiLevelType w:val="multilevel"/>
    <w:tmpl w:val="F74A9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D22ED0"/>
    <w:multiLevelType w:val="hybridMultilevel"/>
    <w:tmpl w:val="DA00DF90"/>
    <w:lvl w:ilvl="0" w:tplc="97C00F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557355F"/>
    <w:multiLevelType w:val="multilevel"/>
    <w:tmpl w:val="867CD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8851B7"/>
    <w:multiLevelType w:val="multilevel"/>
    <w:tmpl w:val="BB42599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424216DE"/>
    <w:multiLevelType w:val="hybridMultilevel"/>
    <w:tmpl w:val="05107E0C"/>
    <w:lvl w:ilvl="0" w:tplc="6F5EEE52">
      <w:start w:val="1"/>
      <w:numFmt w:val="decimal"/>
      <w:lvlText w:val="%1."/>
      <w:lvlJc w:val="left"/>
      <w:pPr>
        <w:ind w:left="360" w:hanging="360"/>
      </w:pPr>
      <w:rPr>
        <w:rFonts w:ascii="宋体" w:hAnsi="宋体" w:cs="宋体"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825680"/>
    <w:multiLevelType w:val="multilevel"/>
    <w:tmpl w:val="B9B86BE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宋体" w:eastAsia="宋体" w:hint="eastAsia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楷体_GB2312" w:eastAsia="楷体_GB2312" w:hint="eastAsia"/>
        <w:b w:val="0"/>
        <w:i w:val="0"/>
        <w:sz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黑体" w:eastAsia="黑体" w:hint="eastAsia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61537FFC"/>
    <w:multiLevelType w:val="hybridMultilevel"/>
    <w:tmpl w:val="58A87F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59B7BDF"/>
    <w:multiLevelType w:val="hybridMultilevel"/>
    <w:tmpl w:val="7164873A"/>
    <w:lvl w:ilvl="0" w:tplc="EB9696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A305657"/>
    <w:multiLevelType w:val="hybridMultilevel"/>
    <w:tmpl w:val="1EB467A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1"/>
  </w:num>
  <w:num w:numId="11">
    <w:abstractNumId w:val="4"/>
  </w:num>
  <w:num w:numId="12">
    <w:abstractNumId w:val="3"/>
  </w:num>
  <w:num w:numId="13">
    <w:abstractNumId w:val="5"/>
  </w:num>
  <w:num w:numId="14">
    <w:abstractNumId w:val="0"/>
  </w:num>
  <w:num w:numId="15">
    <w:abstractNumId w:val="2"/>
  </w:num>
  <w:num w:numId="16">
    <w:abstractNumId w:val="11"/>
  </w:num>
  <w:num w:numId="17">
    <w:abstractNumId w:val="7"/>
  </w:num>
  <w:num w:numId="18">
    <w:abstractNumId w:val="9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05"/>
  <w:drawingGridVerticalSpacing w:val="156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C6A"/>
    <w:rsid w:val="000C6856"/>
    <w:rsid w:val="00230289"/>
    <w:rsid w:val="002801AD"/>
    <w:rsid w:val="002A6862"/>
    <w:rsid w:val="002F00F2"/>
    <w:rsid w:val="002F7C33"/>
    <w:rsid w:val="00311D48"/>
    <w:rsid w:val="003F1F20"/>
    <w:rsid w:val="003F2621"/>
    <w:rsid w:val="00600E51"/>
    <w:rsid w:val="0060173B"/>
    <w:rsid w:val="00616330"/>
    <w:rsid w:val="00622EF7"/>
    <w:rsid w:val="006B055E"/>
    <w:rsid w:val="006D2FA7"/>
    <w:rsid w:val="00745D47"/>
    <w:rsid w:val="00754B01"/>
    <w:rsid w:val="00785F30"/>
    <w:rsid w:val="007B1D94"/>
    <w:rsid w:val="007D19E6"/>
    <w:rsid w:val="008119E5"/>
    <w:rsid w:val="00941508"/>
    <w:rsid w:val="009A2C33"/>
    <w:rsid w:val="009A3986"/>
    <w:rsid w:val="00B139F0"/>
    <w:rsid w:val="00BD2210"/>
    <w:rsid w:val="00C40B6F"/>
    <w:rsid w:val="00C9048E"/>
    <w:rsid w:val="00CB3B25"/>
    <w:rsid w:val="00CC0C6A"/>
    <w:rsid w:val="00CC53E1"/>
    <w:rsid w:val="00CF2B06"/>
    <w:rsid w:val="00D028FB"/>
    <w:rsid w:val="00DA48DF"/>
    <w:rsid w:val="00DC5382"/>
    <w:rsid w:val="00EF0609"/>
    <w:rsid w:val="00EF57F0"/>
    <w:rsid w:val="00FD5616"/>
    <w:rsid w:val="00FE5DCD"/>
    <w:rsid w:val="00FE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A4F4AE1"/>
  <w14:defaultImageDpi w14:val="300"/>
  <w15:chartTrackingRefBased/>
  <w15:docId w15:val="{907E79A4-15F7-4A6F-8958-417510FA1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numPr>
        <w:numId w:val="7"/>
      </w:numPr>
      <w:spacing w:before="340" w:after="330" w:line="578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0"/>
    <w:qFormat/>
    <w:pPr>
      <w:keepNext/>
      <w:keepLines/>
      <w:numPr>
        <w:ilvl w:val="1"/>
        <w:numId w:val="8"/>
      </w:numPr>
      <w:snapToGrid w:val="0"/>
      <w:spacing w:before="120" w:after="60" w:line="320" w:lineRule="exact"/>
      <w:ind w:left="578" w:hanging="578"/>
      <w:outlineLvl w:val="1"/>
    </w:pPr>
    <w:rPr>
      <w:rFonts w:ascii="Arial" w:eastAsia="楷体_GB2312" w:hAnsi="Arial"/>
      <w:sz w:val="30"/>
    </w:rPr>
  </w:style>
  <w:style w:type="paragraph" w:styleId="3">
    <w:name w:val="heading 3"/>
    <w:basedOn w:val="a"/>
    <w:next w:val="a0"/>
    <w:qFormat/>
    <w:pPr>
      <w:keepNext/>
      <w:keepLines/>
      <w:numPr>
        <w:ilvl w:val="2"/>
        <w:numId w:val="9"/>
      </w:numPr>
      <w:snapToGrid w:val="0"/>
      <w:spacing w:before="120" w:after="60" w:line="320" w:lineRule="exact"/>
      <w:outlineLvl w:val="2"/>
    </w:pPr>
    <w:rPr>
      <w:rFonts w:eastAsia="黑体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pPr>
      <w:ind w:firstLine="420"/>
    </w:pPr>
  </w:style>
  <w:style w:type="paragraph" w:styleId="TOC1">
    <w:name w:val="toc 1"/>
    <w:basedOn w:val="a"/>
    <w:next w:val="a"/>
    <w:autoRedefine/>
    <w:semiHidden/>
    <w:pPr>
      <w:snapToGrid w:val="0"/>
      <w:spacing w:line="420" w:lineRule="atLeast"/>
      <w:jc w:val="left"/>
    </w:pPr>
    <w:rPr>
      <w:rFonts w:eastAsia="黑体"/>
      <w:sz w:val="28"/>
    </w:rPr>
  </w:style>
  <w:style w:type="paragraph" w:styleId="TOC2">
    <w:name w:val="toc 2"/>
    <w:basedOn w:val="a"/>
    <w:next w:val="a"/>
    <w:autoRedefine/>
    <w:semiHidden/>
    <w:pPr>
      <w:snapToGrid w:val="0"/>
      <w:spacing w:line="360" w:lineRule="atLeast"/>
      <w:ind w:left="278"/>
      <w:jc w:val="left"/>
    </w:pPr>
    <w:rPr>
      <w:rFonts w:eastAsia="楷体_GB2312"/>
      <w:sz w:val="28"/>
    </w:rPr>
  </w:style>
  <w:style w:type="paragraph" w:styleId="TOC3">
    <w:name w:val="toc 3"/>
    <w:basedOn w:val="a"/>
    <w:next w:val="a"/>
    <w:autoRedefine/>
    <w:semiHidden/>
    <w:pPr>
      <w:snapToGrid w:val="0"/>
      <w:spacing w:line="360" w:lineRule="atLeast"/>
      <w:ind w:left="561"/>
      <w:jc w:val="left"/>
    </w:p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Normal (Web)"/>
    <w:basedOn w:val="a"/>
    <w:rsid w:val="007B1D9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FE5DC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59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2F3AAC-8ED2-4930-9E53-05E9BF3C0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507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Template</vt:lpstr>
    </vt:vector>
  </TitlesOfParts>
  <Company>上海理工大学计算机工程学院</Company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Template</dc:title>
  <dc:subject>Computer Networks</dc:subject>
  <dc:creator>Forrest Lin</dc:creator>
  <cp:keywords/>
  <dc:description/>
  <cp:lastModifiedBy>赵 斌</cp:lastModifiedBy>
  <cp:revision>3</cp:revision>
  <dcterms:created xsi:type="dcterms:W3CDTF">2019-05-08T02:37:00Z</dcterms:created>
  <dcterms:modified xsi:type="dcterms:W3CDTF">2019-05-21T14:24:00Z</dcterms:modified>
</cp:coreProperties>
</file>