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after="120" w:line="288" w:lineRule="auto"/>
        <w:jc w:val="left"/>
        <w:rPr>
          <w:rFonts w:eastAsia="宋体"/>
        </w:rPr>
      </w:pPr>
      <w:bookmarkStart w:id="13" w:name="_GoBack"/>
      <w:bookmarkEnd w:id="13"/>
      <w:bookmarkStart w:id="0" w:name="_MON_1810650107"/>
      <w:bookmarkEnd w:id="0"/>
      <w:bookmarkStart w:id="1" w:name="heading_26"/>
      <w:r>
        <w:rPr>
          <w:rFonts w:ascii="Arial" w:hAnsi="Arial" w:eastAsia="等线" w:cs="Arial"/>
          <w:b/>
          <w:sz w:val="36"/>
        </w:rPr>
        <w:t>实验四     宏指令及子程序设计实验</w:t>
      </w:r>
      <w:bookmarkEnd w:id="1"/>
    </w:p>
    <w:p>
      <w:pPr>
        <w:spacing w:before="380" w:after="140" w:line="288" w:lineRule="auto"/>
        <w:jc w:val="left"/>
        <w:outlineLvl w:val="0"/>
        <w:rPr>
          <w:rFonts w:hint="eastAsia" w:asciiTheme="majorEastAsia" w:hAnsiTheme="majorEastAsia" w:eastAsiaTheme="majorEastAsia" w:cstheme="majorEastAsia"/>
          <w:sz w:val="32"/>
          <w:szCs w:val="32"/>
        </w:rPr>
      </w:pPr>
      <w:bookmarkStart w:id="2" w:name="heading_27"/>
      <w:r>
        <w:rPr>
          <w:rFonts w:hint="eastAsia" w:asciiTheme="majorEastAsia" w:hAnsiTheme="majorEastAsia" w:eastAsiaTheme="majorEastAsia" w:cstheme="majorEastAsia"/>
          <w:b/>
          <w:sz w:val="32"/>
          <w:szCs w:val="32"/>
        </w:rPr>
        <w:t>1. 实验目的</w:t>
      </w:r>
      <w:bookmarkEnd w:id="2"/>
    </w:p>
    <w:p>
      <w:pPr>
        <w:spacing w:before="120" w:after="120" w:line="288" w:lineRule="auto"/>
        <w:ind w:firstLine="240" w:firstLineChars="100"/>
        <w:jc w:val="left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1.熟悉宏指令、宏定义、宏调用以及宏展开的概念;掌握宏指令的定义与调用的方法。</w:t>
      </w:r>
    </w:p>
    <w:p>
      <w:pPr>
        <w:spacing w:before="120" w:after="120" w:line="288" w:lineRule="auto"/>
        <w:ind w:firstLine="240" w:firstLineChars="100"/>
        <w:jc w:val="left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2.掌握子程序的定义、调用以及调用程序与子程序之间参数的传递方法。</w:t>
      </w:r>
    </w:p>
    <w:p>
      <w:pPr>
        <w:spacing w:before="120" w:after="120" w:line="288" w:lineRule="auto"/>
        <w:ind w:firstLine="240" w:firstLineChars="100"/>
        <w:jc w:val="left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3.了解宏指令与子程序的异同以及各自的适用场合。</w:t>
      </w:r>
      <w:bookmarkStart w:id="3" w:name="heading_28"/>
    </w:p>
    <w:p>
      <w:pPr>
        <w:spacing w:before="120" w:after="120" w:line="288" w:lineRule="auto"/>
        <w:jc w:val="left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b/>
          <w:sz w:val="32"/>
          <w:szCs w:val="32"/>
        </w:rPr>
        <w:t>2.实验内容</w:t>
      </w:r>
      <w:bookmarkEnd w:id="3"/>
    </w:p>
    <w:p>
      <w:pPr>
        <w:spacing w:before="320" w:after="120" w:line="288" w:lineRule="auto"/>
        <w:jc w:val="left"/>
        <w:outlineLvl w:val="1"/>
        <w:rPr>
          <w:rFonts w:hint="eastAsia" w:asciiTheme="majorEastAsia" w:hAnsiTheme="majorEastAsia" w:eastAsiaTheme="majorEastAsia" w:cstheme="majorEastAsia"/>
          <w:sz w:val="30"/>
          <w:szCs w:val="30"/>
        </w:rPr>
      </w:pPr>
      <w:bookmarkStart w:id="4" w:name="heading_29"/>
      <w:r>
        <w:rPr>
          <w:rFonts w:hint="eastAsia" w:asciiTheme="majorEastAsia" w:hAnsiTheme="majorEastAsia" w:eastAsiaTheme="majorEastAsia" w:cstheme="majorEastAsia"/>
          <w:b/>
          <w:sz w:val="30"/>
          <w:szCs w:val="30"/>
        </w:rPr>
        <w:t>2.1题目一</w:t>
      </w:r>
      <w:bookmarkEnd w:id="4"/>
    </w:p>
    <w:p>
      <w:pPr>
        <w:spacing w:before="300" w:after="120" w:line="288" w:lineRule="auto"/>
        <w:jc w:val="left"/>
        <w:outlineLvl w:val="2"/>
        <w:rPr>
          <w:sz w:val="28"/>
          <w:szCs w:val="28"/>
        </w:rPr>
      </w:pPr>
      <w:bookmarkStart w:id="5" w:name="heading_30"/>
      <w:r>
        <w:rPr>
          <w:rFonts w:ascii="Arial" w:hAnsi="Arial" w:eastAsia="等线" w:cs="Arial"/>
          <w:b/>
          <w:sz w:val="28"/>
          <w:szCs w:val="28"/>
        </w:rPr>
        <w:t>1.实验内容</w:t>
      </w:r>
      <w:bookmarkEnd w:id="5"/>
    </w:p>
    <w:p>
      <w:pPr>
        <w:spacing w:before="120" w:after="120" w:line="288" w:lineRule="auto"/>
        <w:jc w:val="left"/>
        <w:rPr>
          <w:rFonts w:hint="eastAsia"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 xml:space="preserve">  从键盘输入10个无符号十进制数(小于256)，将其转换为二进制数并存放在NUM字节型变量中，找出其中的最大数，并在屏幕上显示出来。</w:t>
      </w:r>
    </w:p>
    <w:p>
      <w:pPr>
        <w:numPr>
          <w:ilvl w:val="0"/>
          <w:numId w:val="1"/>
        </w:numPr>
        <w:spacing w:before="300" w:after="120" w:line="288" w:lineRule="auto"/>
        <w:jc w:val="left"/>
        <w:outlineLvl w:val="2"/>
        <w:rPr>
          <w:rFonts w:hint="eastAsia" w:asciiTheme="majorEastAsia" w:hAnsiTheme="majorEastAsia" w:eastAsiaTheme="majorEastAsia" w:cstheme="majorEastAsia"/>
          <w:b/>
          <w:sz w:val="28"/>
          <w:szCs w:val="28"/>
        </w:rPr>
      </w:pPr>
      <w:bookmarkStart w:id="6" w:name="heading_31"/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>流程图</w:t>
      </w:r>
      <w:bookmarkEnd w:id="6"/>
    </w:p>
    <w:p>
      <w:pPr>
        <w:spacing w:before="300" w:after="120" w:line="288" w:lineRule="auto"/>
        <w:jc w:val="left"/>
        <w:outlineLvl w:val="2"/>
        <w:rPr>
          <w:rFonts w:hint="eastAsia" w:asciiTheme="majorEastAsia" w:hAnsiTheme="majorEastAsia" w:eastAsiaTheme="majorEastAsia" w:cstheme="majorEastAsia"/>
          <w:b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drawing>
          <wp:inline distT="0" distB="0" distL="114300" distR="114300">
            <wp:extent cx="2058035" cy="8773160"/>
            <wp:effectExtent l="0" t="0" r="18415" b="8890"/>
            <wp:docPr id="1" name="图片 1" descr="deepseek_mermaid_20250604_dc9b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eepseek_mermaid_20250604_dc9b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877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0" w:after="120" w:line="288" w:lineRule="auto"/>
        <w:jc w:val="left"/>
        <w:outlineLvl w:val="2"/>
        <w:rPr>
          <w:rFonts w:hint="eastAsia" w:asciiTheme="majorEastAsia" w:hAnsiTheme="majorEastAsia" w:eastAsiaTheme="majorEastAsia" w:cstheme="majorEastAsia"/>
          <w:b/>
          <w:sz w:val="28"/>
          <w:szCs w:val="28"/>
        </w:rPr>
      </w:pPr>
    </w:p>
    <w:p>
      <w:pPr>
        <w:spacing w:before="120" w:after="120" w:line="288" w:lineRule="auto"/>
        <w:jc w:val="left"/>
        <w:rPr>
          <w:rFonts w:hint="eastAsia" w:asciiTheme="majorEastAsia" w:hAnsiTheme="majorEastAsia" w:eastAsiaTheme="majorEastAsia" w:cstheme="majorEastAsia"/>
          <w:b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>3.程序代码</w:t>
      </w:r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XML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COUNT EQU 10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DATA SEGMENT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NUM     DB 10 DUP(?)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IBUF    DB 7,0,6 DUP(?)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OBUF    DB 6 DUP(?)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INFOR1  DB "Please input 10 numbers:",0AH,0DH,'$'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INFOR2  DB "The max    found in the 10 numbers is $"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INFOR3  DB 0AH,0DH,'$'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DATA ENDS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STACK SEGMENT stack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DATA2 DW 40 DUP(?)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TOP EQU LENGTH DATA2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STACK ENDS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CODE SEGMENT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ASSUME CS:CODE, DS:DATA, SS:STACK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START: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AX, DATA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DS, 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AX, STACK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SS, 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AX, TOP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SP, 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DSTRING MACRO STRING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DX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DX, OFFSET STRING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AH, 09H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INT 21H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DX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ENDM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DSTRING INFOR1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BX, OFFSET NUM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CX, COUNT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LOOP1:  CALL DTOB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DSTRING INFOR3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MOV [BX], AL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INC BX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LOOP LOOP1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AX, OFFSET NUM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CX, COUNT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CALL FMAX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DSTRING INFOR2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CALL BTOAD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AH, 4CH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INT 21H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DTOB PROC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DX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SI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DX, OFFSET IBUF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AH, 0AH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INT 21H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CL, IBUF+1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CH, 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SI, OFFSET IBUF+2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AX, 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AGAIN: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DX, 10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MUL DX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AND BYTE PTR [SI], 0FH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ADD AL, [SI]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ADC AH, 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INC SI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LOOP AGAIN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SI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DX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RET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DTOB ENDP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FMAX PROC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SI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AL, NUM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SI, OFFSET NUM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CX, 9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LOOP2: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INC SI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CMP AL, [SI]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JAE LOOP3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XCHG AL, [SI]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LOOP3: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DEC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JNZ LOOP2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AH, 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SI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RET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FMAX ENDP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BTOAD PROC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BX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DX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BX, OFFSET OBUF+5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BYTE PTR [BX], '$'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CX, 10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LOOP4: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DX, 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DIV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ADD DL, 30H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DEC BX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[BX], DL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XOR AX, 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JNZ LOOP4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DX, BX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AH, 09H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INT 21H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BX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DX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RET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BTOAD ENDP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CODE ENDS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END START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</w:p>
        </w:tc>
      </w:tr>
    </w:tbl>
    <w:p>
      <w:pPr>
        <w:spacing w:before="320" w:after="120" w:line="288" w:lineRule="auto"/>
        <w:jc w:val="left"/>
        <w:outlineLvl w:val="1"/>
        <w:rPr>
          <w:rFonts w:hint="eastAsia" w:asciiTheme="majorEastAsia" w:hAnsiTheme="majorEastAsia" w:eastAsiaTheme="majorEastAsia" w:cstheme="majorEastAsia"/>
          <w:sz w:val="30"/>
          <w:szCs w:val="30"/>
        </w:rPr>
      </w:pPr>
      <w:bookmarkStart w:id="7" w:name="heading_32"/>
      <w:r>
        <w:rPr>
          <w:rFonts w:hint="eastAsia" w:asciiTheme="majorEastAsia" w:hAnsiTheme="majorEastAsia" w:eastAsiaTheme="majorEastAsia" w:cstheme="majorEastAsia"/>
          <w:b/>
          <w:sz w:val="30"/>
          <w:szCs w:val="30"/>
        </w:rPr>
        <w:t>2.2题目二</w:t>
      </w:r>
      <w:bookmarkEnd w:id="7"/>
    </w:p>
    <w:p>
      <w:pPr>
        <w:spacing w:before="300" w:after="120" w:line="288" w:lineRule="auto"/>
        <w:jc w:val="left"/>
        <w:outlineLvl w:val="2"/>
        <w:rPr>
          <w:rFonts w:hint="eastAsia" w:asciiTheme="majorEastAsia" w:hAnsiTheme="majorEastAsia" w:eastAsiaTheme="majorEastAsia" w:cstheme="majorEastAsia"/>
          <w:sz w:val="28"/>
          <w:szCs w:val="28"/>
        </w:rPr>
      </w:pPr>
      <w:bookmarkStart w:id="8" w:name="heading_33"/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>1.实验内容</w:t>
      </w:r>
      <w:bookmarkEnd w:id="8"/>
    </w:p>
    <w:p>
      <w:pPr>
        <w:spacing w:before="120" w:after="120" w:line="288" w:lineRule="auto"/>
        <w:jc w:val="left"/>
        <w:rPr>
          <w:rFonts w:hint="eastAsia"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 xml:space="preserve">     计算1+2+3+…+N。要求N由键盘输入;给出必要的提示信息(由宏调用实现);累加功能由子程序调用实现;二进制数(累加和)转换为十进制数并显示由子程序调用实现。</w:t>
      </w:r>
    </w:p>
    <w:p>
      <w:pPr>
        <w:spacing w:before="300" w:after="120" w:line="288" w:lineRule="auto"/>
        <w:jc w:val="left"/>
        <w:outlineLvl w:val="2"/>
        <w:rPr>
          <w:rFonts w:hint="eastAsia" w:asciiTheme="majorEastAsia" w:hAnsiTheme="majorEastAsia" w:eastAsiaTheme="majorEastAsia" w:cstheme="majorEastAsia"/>
          <w:sz w:val="28"/>
          <w:szCs w:val="28"/>
        </w:rPr>
      </w:pPr>
      <w:bookmarkStart w:id="9" w:name="heading_34"/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>2.流程图</w:t>
      </w:r>
      <w:bookmarkEnd w:id="9"/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3467100" cy="4000500"/>
            <wp:effectExtent l="0" t="0" r="0" b="0"/>
            <wp:docPr id="12" name="Draw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0" w:after="120" w:line="288" w:lineRule="auto"/>
        <w:jc w:val="left"/>
        <w:outlineLvl w:val="2"/>
        <w:rPr>
          <w:rFonts w:hint="eastAsia" w:asciiTheme="majorEastAsia" w:hAnsiTheme="majorEastAsia" w:eastAsiaTheme="majorEastAsia" w:cstheme="majorEastAsia"/>
          <w:sz w:val="28"/>
          <w:szCs w:val="28"/>
        </w:rPr>
      </w:pPr>
      <w:bookmarkStart w:id="10" w:name="heading_35"/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>3.程序代码</w:t>
      </w:r>
      <w:bookmarkEnd w:id="10"/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XML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STACK SEGMENT STACK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DB 100 DUP(?)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STACK ENDS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DATA SEGMENT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INF1    DB "Please input a number N(1-361): $"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IBUF    DB 7,0,6 DUP(?)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OBUF    DB 6 DUP(?)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INF2    DB 0AH,0DH,"$"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DATA ENDS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CODE SEGMENT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ASSUME CS:CODE,DS:DATA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START: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AX,DATA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DS,AX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DSTRING MACRO STRING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DX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DX,OFFSET STRING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AH,09H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INT 21H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DX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ENDM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DSTRING INF1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CALL DTOB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CALL ADDN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CALL BTOAD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AH,4CH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INT 21H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DTOB PROC NEAR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PUSH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DX,OFFSET IBUF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AH,0AH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INT 21H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CL,IBUF+1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CH,0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SI,OFFSET IBUF+2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AX,0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AGAIN: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DX,10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MUL DX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AND BYTE PTR [SI],0FH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ADD AL,[SI]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ADC AH,0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INC SI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LOOP AGAIN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POP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RET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DTOB ENDP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ADDN PROC NEAR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CX,AX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XOR AX,AX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BX,01H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LOOP5: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ADD AX,BX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INC BX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LOOP LOOP5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RET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ADDN ENDP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BTOAD PROC NEAR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BX,OFFSET OBUF+5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BYTE PTR [BX],'$'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CX,10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LOOP4: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DX,0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DIV CX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ADD DL,30H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DEC BX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[BX],DL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XOR AX,0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JNZ LOOP4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DX,OFFSET INF2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AH,09H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INT 21H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DX,BX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MOV AH,09H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INT 21H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RET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BTOAD ENDP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CODE ENDS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END START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</w:p>
        </w:tc>
      </w:tr>
    </w:tbl>
    <w:p>
      <w:pPr>
        <w:spacing w:before="380" w:after="140" w:line="288" w:lineRule="auto"/>
        <w:jc w:val="left"/>
        <w:outlineLvl w:val="0"/>
        <w:rPr>
          <w:rFonts w:hint="eastAsia" w:asciiTheme="majorEastAsia" w:hAnsiTheme="majorEastAsia" w:eastAsiaTheme="majorEastAsia" w:cstheme="majorEastAsia"/>
          <w:sz w:val="32"/>
          <w:szCs w:val="32"/>
        </w:rPr>
      </w:pPr>
      <w:bookmarkStart w:id="11" w:name="heading_36"/>
      <w:r>
        <w:rPr>
          <w:rFonts w:hint="eastAsia" w:asciiTheme="majorEastAsia" w:hAnsiTheme="majorEastAsia" w:eastAsiaTheme="majorEastAsia" w:cstheme="majorEastAsia"/>
          <w:b/>
          <w:sz w:val="32"/>
          <w:szCs w:val="32"/>
        </w:rPr>
        <w:t>3.实验结果</w:t>
      </w:r>
      <w:bookmarkEnd w:id="11"/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3286125" cy="2447925"/>
            <wp:effectExtent l="0" t="0" r="9525" b="9525"/>
            <wp:docPr id="13" name="Draw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5257800" cy="7010400"/>
            <wp:effectExtent l="0" t="0" r="0" b="0"/>
            <wp:docPr id="14" name="Draw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80" w:after="140" w:line="288" w:lineRule="auto"/>
        <w:jc w:val="left"/>
        <w:outlineLvl w:val="0"/>
        <w:rPr>
          <w:rFonts w:hint="eastAsia" w:asciiTheme="majorEastAsia" w:hAnsiTheme="majorEastAsia" w:eastAsiaTheme="majorEastAsia" w:cstheme="majorEastAsia"/>
          <w:sz w:val="32"/>
          <w:szCs w:val="32"/>
        </w:rPr>
      </w:pPr>
      <w:bookmarkStart w:id="12" w:name="heading_37"/>
      <w:r>
        <w:rPr>
          <w:rFonts w:hint="eastAsia" w:asciiTheme="majorEastAsia" w:hAnsiTheme="majorEastAsia" w:eastAsiaTheme="majorEastAsia" w:cstheme="majorEastAsia"/>
          <w:b/>
          <w:sz w:val="32"/>
          <w:szCs w:val="32"/>
        </w:rPr>
        <w:t>4.实验总结</w:t>
      </w:r>
      <w:bookmarkEnd w:id="12"/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5257800" cy="9344025"/>
            <wp:effectExtent l="0" t="0" r="0" b="9525"/>
            <wp:docPr id="15" name="Draw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34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jc w:val="left"/>
      </w:pPr>
    </w:p>
    <w:sectPr>
      <w:pgSz w:w="11905" w:h="16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C16C05"/>
    <w:multiLevelType w:val="singleLevel"/>
    <w:tmpl w:val="B5C16C0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characterSpacingControl w:val="doNotCompress"/>
  <w:compat>
    <w:useFELayout/>
    <w:splitPgBreakAndParaMark/>
    <w:compatSetting w:name="compatibilityMode" w:uri="http://schemas.microsoft.com/office/word" w:val="12"/>
  </w:compat>
  <w:docVars>
    <w:docVar w:name="commondata" w:val="eyJoZGlkIjoiNGI5YjJhYzJmMDhhNWE5NGIxZDIxOTk3MDQwMDJlY2MifQ=="/>
    <w:docVar w:name="KSO_WPS_MARK_KEY" w:val="381cd93e-60b7-44d3-82d6-b2ba275bc328"/>
  </w:docVars>
  <w:rsids>
    <w:rsidRoot w:val="0074497E"/>
    <w:rsid w:val="0074497E"/>
    <w:rsid w:val="00B4194B"/>
    <w:rsid w:val="00C70CFB"/>
    <w:rsid w:val="00DB66A8"/>
    <w:rsid w:val="03880C72"/>
    <w:rsid w:val="21A10CE0"/>
    <w:rsid w:val="4E015EA1"/>
    <w:rsid w:val="4F094B83"/>
    <w:rsid w:val="56E8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0"/>
    <w:rPr>
      <w:sz w:val="18"/>
      <w:szCs w:val="18"/>
    </w:rPr>
  </w:style>
  <w:style w:type="character" w:customStyle="1" w:styleId="7">
    <w:name w:val="页脚 字符"/>
    <w:basedOn w:val="5"/>
    <w:link w:val="2"/>
    <w:uiPriority w:val="0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779</Words>
  <Characters>2209</Characters>
  <Lines>1741</Lines>
  <Paragraphs>580</Paragraphs>
  <TotalTime>3</TotalTime>
  <ScaleCrop>false</ScaleCrop>
  <LinksUpToDate>false</LinksUpToDate>
  <CharactersWithSpaces>3177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2025-06-04T12:40:00Z</dcterms:created>
  <dc:creator>Apache POI</dc:creator>
  <cp:lastModifiedBy>崔艺帆</cp:lastModifiedBy>
  <dcterms:modified xsi:type="dcterms:W3CDTF">2025-07-04T09:44:52Z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0EEDE842C65C415DA0E3AE7BD25828BB</vt:lpwstr>
  </property>
</Properties>
</file>