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NETWORKING LAB MANUAL</w:t>
      </w:r>
    </w:p>
    <w:p>
      <w:pPr>
        <w:jc w:val="center"/>
      </w:pPr>
      <w:r>
        <w:rPr>
          <w:b/>
          <w:sz w:val="28"/>
        </w:rPr>
        <w:t>Basic Network with One Server, Two PCs and Two Mobile/Movable Devices</w:t>
      </w:r>
    </w:p>
    <w:p>
      <w:pPr>
        <w:jc w:val="center"/>
      </w:pPr>
      <w:r>
        <w:rPr>
          <w:i/>
        </w:rPr>
        <w:t>Cisco Packet Tracer – Connectivity Experiment</w:t>
      </w:r>
    </w:p>
    <w:p/>
    <w:p>
      <w:pPr>
        <w:pStyle w:val="Heading1"/>
      </w:pPr>
      <w:r>
        <w:t>1. Experiment Title</w:t>
      </w:r>
    </w:p>
    <w:p>
      <w:r>
        <w:t>To create a basic network in Cisco Packet Tracer consisting of one server, two computers (PCs), and two mobile/movable devices using appropriate wired and wireless connectivity, and to verify communication between the devices.</w:t>
      </w:r>
    </w:p>
    <w:p>
      <w:pPr>
        <w:pStyle w:val="Heading1"/>
      </w:pPr>
      <w:r>
        <w:t>2. Aim</w:t>
      </w:r>
    </w:p>
    <w:p>
      <w:r>
        <w:t>To design and configure a small mixed wired/wireless LAN in Cisco Packet Tracer and demonstrate successful connectivity among a server, two PCs, and two mobile devices.</w:t>
      </w:r>
    </w:p>
    <w:p>
      <w:pPr>
        <w:pStyle w:val="Heading1"/>
      </w:pPr>
      <w:r>
        <w:t>3. Learning Objectives</w:t>
      </w:r>
    </w:p>
    <w:p>
      <w:pPr>
        <w:pStyle w:val="ListBullet"/>
      </w:pPr>
      <w:r>
        <w:t>Identify and place common network devices in Cisco Packet Tracer.</w:t>
      </w:r>
    </w:p>
    <w:p>
      <w:pPr>
        <w:pStyle w:val="ListBullet"/>
      </w:pPr>
      <w:r>
        <w:t>Select appropriate Ethernet cables for wired connections.</w:t>
      </w:r>
    </w:p>
    <w:p>
      <w:pPr>
        <w:pStyle w:val="ListBullet"/>
      </w:pPr>
      <w:r>
        <w:t>Configure IP addresses on end devices.</w:t>
      </w:r>
    </w:p>
    <w:p>
      <w:pPr>
        <w:pStyle w:val="ListBullet"/>
      </w:pPr>
      <w:r>
        <w:t>Configure a wireless network for mobile/movable devices.</w:t>
      </w:r>
    </w:p>
    <w:p>
      <w:pPr>
        <w:pStyle w:val="ListBullet"/>
      </w:pPr>
      <w:r>
        <w:t>Understand the role of a wireless router/access point in a LAN.</w:t>
      </w:r>
    </w:p>
    <w:p>
      <w:pPr>
        <w:pStyle w:val="ListBullet"/>
      </w:pPr>
      <w:r>
        <w:t>Test connectivity using the ping command and Packet Tracer simulation tools.</w:t>
      </w:r>
    </w:p>
    <w:p>
      <w:pPr>
        <w:pStyle w:val="Heading1"/>
      </w:pPr>
      <w:r>
        <w:t>4. Software Required</w:t>
      </w:r>
    </w:p>
    <w:p>
      <w:r>
        <w:t>Cisco Packet Tracer (a recent version is recommended).</w:t>
      </w:r>
    </w:p>
    <w:p>
      <w:pPr>
        <w:pStyle w:val="Heading1"/>
      </w:pPr>
      <w:r>
        <w:t>5. Network Devices Required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t>S. No.</w:t>
            </w:r>
          </w:p>
        </w:tc>
        <w:tc>
          <w:tcPr>
            <w:tcW w:type="dxa" w:w="2484"/>
            <w:vAlign w:val="center"/>
          </w:tcPr>
          <w:p>
            <w:r>
              <w:t>Device</w:t>
            </w:r>
          </w:p>
        </w:tc>
        <w:tc>
          <w:tcPr>
            <w:tcW w:type="dxa" w:w="2484"/>
            <w:vAlign w:val="center"/>
          </w:tcPr>
          <w:p>
            <w:r>
              <w:t>Quantity</w:t>
            </w:r>
          </w:p>
        </w:tc>
        <w:tc>
          <w:tcPr>
            <w:tcW w:type="dxa" w:w="2484"/>
            <w:vAlign w:val="center"/>
          </w:tcPr>
          <w:p>
            <w:r>
              <w:t>Purpose</w:t>
            </w:r>
          </w:p>
        </w:tc>
      </w:tr>
      <w:tr>
        <w:tc>
          <w:tcPr>
            <w:tcW w:type="dxa" w:w="2484"/>
            <w:vAlign w:val="center"/>
          </w:tcPr>
          <w:p>
            <w:r>
              <w:t>1</w:t>
            </w:r>
          </w:p>
        </w:tc>
        <w:tc>
          <w:tcPr>
            <w:tcW w:type="dxa" w:w="2484"/>
            <w:vAlign w:val="center"/>
          </w:tcPr>
          <w:p>
            <w:r>
              <w:t>Server</w:t>
            </w:r>
          </w:p>
        </w:tc>
        <w:tc>
          <w:tcPr>
            <w:tcW w:type="dxa" w:w="2484"/>
            <w:vAlign w:val="center"/>
          </w:tcPr>
          <w:p>
            <w:r>
              <w:t>1</w:t>
            </w:r>
          </w:p>
        </w:tc>
        <w:tc>
          <w:tcPr>
            <w:tcW w:type="dxa" w:w="2484"/>
            <w:vAlign w:val="center"/>
          </w:tcPr>
          <w:p>
            <w:r>
              <w:t>Provides a central node/server in the LAN</w:t>
            </w:r>
          </w:p>
        </w:tc>
      </w:tr>
      <w:tr>
        <w:tc>
          <w:tcPr>
            <w:tcW w:type="dxa" w:w="2484"/>
            <w:vAlign w:val="center"/>
          </w:tcPr>
          <w:p>
            <w:r>
              <w:t>2</w:t>
            </w:r>
          </w:p>
        </w:tc>
        <w:tc>
          <w:tcPr>
            <w:tcW w:type="dxa" w:w="2484"/>
            <w:vAlign w:val="center"/>
          </w:tcPr>
          <w:p>
            <w:r>
              <w:t>PC</w:t>
            </w:r>
          </w:p>
        </w:tc>
        <w:tc>
          <w:tcPr>
            <w:tcW w:type="dxa" w:w="2484"/>
            <w:vAlign w:val="center"/>
          </w:tcPr>
          <w:p>
            <w:r>
              <w:t>2</w:t>
            </w:r>
          </w:p>
        </w:tc>
        <w:tc>
          <w:tcPr>
            <w:tcW w:type="dxa" w:w="2484"/>
            <w:vAlign w:val="center"/>
          </w:tcPr>
          <w:p>
            <w:r>
              <w:t>Wired client computers</w:t>
            </w:r>
          </w:p>
        </w:tc>
      </w:tr>
      <w:tr>
        <w:tc>
          <w:tcPr>
            <w:tcW w:type="dxa" w:w="2484"/>
            <w:vAlign w:val="center"/>
          </w:tcPr>
          <w:p>
            <w:r>
              <w:t>3</w:t>
            </w:r>
          </w:p>
        </w:tc>
        <w:tc>
          <w:tcPr>
            <w:tcW w:type="dxa" w:w="2484"/>
            <w:vAlign w:val="center"/>
          </w:tcPr>
          <w:p>
            <w:r>
              <w:t>Mobile/Movable device</w:t>
            </w:r>
          </w:p>
        </w:tc>
        <w:tc>
          <w:tcPr>
            <w:tcW w:type="dxa" w:w="2484"/>
            <w:vAlign w:val="center"/>
          </w:tcPr>
          <w:p>
            <w:r>
              <w:t>2</w:t>
            </w:r>
          </w:p>
        </w:tc>
        <w:tc>
          <w:tcPr>
            <w:tcW w:type="dxa" w:w="2484"/>
            <w:vAlign w:val="center"/>
          </w:tcPr>
          <w:p>
            <w:r>
              <w:t>Wireless client devices</w:t>
            </w:r>
          </w:p>
        </w:tc>
      </w:tr>
      <w:tr>
        <w:tc>
          <w:tcPr>
            <w:tcW w:type="dxa" w:w="2484"/>
            <w:vAlign w:val="center"/>
          </w:tcPr>
          <w:p>
            <w:r>
              <w:t>4</w:t>
            </w:r>
          </w:p>
        </w:tc>
        <w:tc>
          <w:tcPr>
            <w:tcW w:type="dxa" w:w="2484"/>
            <w:vAlign w:val="center"/>
          </w:tcPr>
          <w:p>
            <w:r>
              <w:t>Wireless Router / Access Point</w:t>
            </w:r>
          </w:p>
        </w:tc>
        <w:tc>
          <w:tcPr>
            <w:tcW w:type="dxa" w:w="2484"/>
            <w:vAlign w:val="center"/>
          </w:tcPr>
          <w:p>
            <w:r>
              <w:t>1</w:t>
            </w:r>
          </w:p>
        </w:tc>
        <w:tc>
          <w:tcPr>
            <w:tcW w:type="dxa" w:w="2484"/>
            <w:vAlign w:val="center"/>
          </w:tcPr>
          <w:p>
            <w:r>
              <w:t>Provides wireless connectivity and connects the LAN</w:t>
            </w:r>
          </w:p>
        </w:tc>
      </w:tr>
    </w:tbl>
    <w:p>
      <w:pPr>
        <w:pStyle w:val="Heading1"/>
      </w:pPr>
      <w:r>
        <w:t>6. Network Topology</w:t>
      </w:r>
    </w:p>
    <w:p>
      <w:r>
        <w:t>Use a wireless router (or access point) as the central connectivity device. Connect the server and both PCs to the router using Ethernet cables. Connect the two mobile/movable devices to the router wirelessly.</w:t>
      </w:r>
    </w:p>
    <w:p>
      <w:pPr>
        <w:jc w:val="center"/>
      </w:pPr>
      <w:r>
        <w:rPr>
          <w:rFonts w:ascii="Consolas" w:hAnsi="Consolas"/>
        </w:rPr>
        <w:t xml:space="preserve">                 Server</w:t>
        <w:br/>
        <w:t xml:space="preserve">                    |</w:t>
        <w:br/>
        <w:t xml:space="preserve">                    | Ethernet</w:t>
        <w:br/>
        <w:t xml:space="preserve">                    |</w:t>
        <w:br/>
        <w:t>PC1 -------- Wireless Router / Access Point -------- PC2</w:t>
        <w:br/>
        <w:t xml:space="preserve">                         )))        (((</w:t>
        <w:br/>
        <w:t xml:space="preserve">                       Mobile1    Mobile2</w:t>
      </w:r>
    </w:p>
    <w:p>
      <w:pPr>
        <w:pStyle w:val="Heading1"/>
      </w:pPr>
      <w:r>
        <w:t>7. Suggested IP Addressing Scheme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t>Device</w:t>
            </w:r>
          </w:p>
        </w:tc>
        <w:tc>
          <w:tcPr>
            <w:tcW w:type="dxa" w:w="1987"/>
            <w:vAlign w:val="center"/>
          </w:tcPr>
          <w:p>
            <w:r>
              <w:t>Interface</w:t>
            </w:r>
          </w:p>
        </w:tc>
        <w:tc>
          <w:tcPr>
            <w:tcW w:type="dxa" w:w="1987"/>
            <w:vAlign w:val="center"/>
          </w:tcPr>
          <w:p>
            <w:r>
              <w:t>IP Address</w:t>
            </w:r>
          </w:p>
        </w:tc>
        <w:tc>
          <w:tcPr>
            <w:tcW w:type="dxa" w:w="1987"/>
            <w:vAlign w:val="center"/>
          </w:tcPr>
          <w:p>
            <w:r>
              <w:t>Subnet Mask</w:t>
            </w:r>
          </w:p>
        </w:tc>
        <w:tc>
          <w:tcPr>
            <w:tcW w:type="dxa" w:w="1987"/>
            <w:vAlign w:val="center"/>
          </w:tcPr>
          <w:p>
            <w:r>
              <w:t>Gateway</w:t>
            </w:r>
          </w:p>
        </w:tc>
      </w:tr>
      <w:tr>
        <w:tc>
          <w:tcPr>
            <w:tcW w:type="dxa" w:w="1987"/>
            <w:vAlign w:val="center"/>
          </w:tcPr>
          <w:p>
            <w:r>
              <w:t>Server</w:t>
            </w:r>
          </w:p>
        </w:tc>
        <w:tc>
          <w:tcPr>
            <w:tcW w:type="dxa" w:w="1987"/>
            <w:vAlign w:val="center"/>
          </w:tcPr>
          <w:p>
            <w:r>
              <w:t>FastEthernet</w:t>
            </w:r>
          </w:p>
        </w:tc>
        <w:tc>
          <w:tcPr>
            <w:tcW w:type="dxa" w:w="1987"/>
            <w:vAlign w:val="center"/>
          </w:tcPr>
          <w:p>
            <w:r>
              <w:t>192.168.10.10</w:t>
            </w:r>
          </w:p>
        </w:tc>
        <w:tc>
          <w:tcPr>
            <w:tcW w:type="dxa" w:w="1987"/>
            <w:vAlign w:val="center"/>
          </w:tcPr>
          <w:p>
            <w:r>
              <w:t>255.255.255.0</w:t>
            </w:r>
          </w:p>
        </w:tc>
        <w:tc>
          <w:tcPr>
            <w:tcW w:type="dxa" w:w="1987"/>
            <w:vAlign w:val="center"/>
          </w:tcPr>
          <w:p>
            <w:r>
              <w:t>192.168.10.1</w:t>
            </w:r>
          </w:p>
        </w:tc>
      </w:tr>
      <w:tr>
        <w:tc>
          <w:tcPr>
            <w:tcW w:type="dxa" w:w="1987"/>
            <w:vAlign w:val="center"/>
          </w:tcPr>
          <w:p>
            <w:r>
              <w:t>PC1</w:t>
            </w:r>
          </w:p>
        </w:tc>
        <w:tc>
          <w:tcPr>
            <w:tcW w:type="dxa" w:w="1987"/>
            <w:vAlign w:val="center"/>
          </w:tcPr>
          <w:p>
            <w:r>
              <w:t>FastEthernet</w:t>
            </w:r>
          </w:p>
        </w:tc>
        <w:tc>
          <w:tcPr>
            <w:tcW w:type="dxa" w:w="1987"/>
            <w:vAlign w:val="center"/>
          </w:tcPr>
          <w:p>
            <w:r>
              <w:t>192.168.10.11</w:t>
            </w:r>
          </w:p>
        </w:tc>
        <w:tc>
          <w:tcPr>
            <w:tcW w:type="dxa" w:w="1987"/>
            <w:vAlign w:val="center"/>
          </w:tcPr>
          <w:p>
            <w:r>
              <w:t>255.255.255.0</w:t>
            </w:r>
          </w:p>
        </w:tc>
        <w:tc>
          <w:tcPr>
            <w:tcW w:type="dxa" w:w="1987"/>
            <w:vAlign w:val="center"/>
          </w:tcPr>
          <w:p>
            <w:r>
              <w:t>192.168.10.1</w:t>
            </w:r>
          </w:p>
        </w:tc>
      </w:tr>
      <w:tr>
        <w:tc>
          <w:tcPr>
            <w:tcW w:type="dxa" w:w="1987"/>
            <w:vAlign w:val="center"/>
          </w:tcPr>
          <w:p>
            <w:r>
              <w:t>PC2</w:t>
            </w:r>
          </w:p>
        </w:tc>
        <w:tc>
          <w:tcPr>
            <w:tcW w:type="dxa" w:w="1987"/>
            <w:vAlign w:val="center"/>
          </w:tcPr>
          <w:p>
            <w:r>
              <w:t>FastEthernet</w:t>
            </w:r>
          </w:p>
        </w:tc>
        <w:tc>
          <w:tcPr>
            <w:tcW w:type="dxa" w:w="1987"/>
            <w:vAlign w:val="center"/>
          </w:tcPr>
          <w:p>
            <w:r>
              <w:t>192.168.10.12</w:t>
            </w:r>
          </w:p>
        </w:tc>
        <w:tc>
          <w:tcPr>
            <w:tcW w:type="dxa" w:w="1987"/>
            <w:vAlign w:val="center"/>
          </w:tcPr>
          <w:p>
            <w:r>
              <w:t>255.255.255.0</w:t>
            </w:r>
          </w:p>
        </w:tc>
        <w:tc>
          <w:tcPr>
            <w:tcW w:type="dxa" w:w="1987"/>
            <w:vAlign w:val="center"/>
          </w:tcPr>
          <w:p>
            <w:r>
              <w:t>192.168.10.1</w:t>
            </w:r>
          </w:p>
        </w:tc>
      </w:tr>
      <w:tr>
        <w:tc>
          <w:tcPr>
            <w:tcW w:type="dxa" w:w="1987"/>
            <w:vAlign w:val="center"/>
          </w:tcPr>
          <w:p>
            <w:r>
              <w:t>Mobile1</w:t>
            </w:r>
          </w:p>
        </w:tc>
        <w:tc>
          <w:tcPr>
            <w:tcW w:type="dxa" w:w="1987"/>
            <w:vAlign w:val="center"/>
          </w:tcPr>
          <w:p>
            <w:r>
              <w:t>Wireless</w:t>
            </w:r>
          </w:p>
        </w:tc>
        <w:tc>
          <w:tcPr>
            <w:tcW w:type="dxa" w:w="1987"/>
            <w:vAlign w:val="center"/>
          </w:tcPr>
          <w:p>
            <w:r>
              <w:t>192.168.10.21</w:t>
            </w:r>
          </w:p>
        </w:tc>
        <w:tc>
          <w:tcPr>
            <w:tcW w:type="dxa" w:w="1987"/>
            <w:vAlign w:val="center"/>
          </w:tcPr>
          <w:p>
            <w:r>
              <w:t>255.255.255.0</w:t>
            </w:r>
          </w:p>
        </w:tc>
        <w:tc>
          <w:tcPr>
            <w:tcW w:type="dxa" w:w="1987"/>
            <w:vAlign w:val="center"/>
          </w:tcPr>
          <w:p>
            <w:r>
              <w:t>192.168.10.1</w:t>
            </w:r>
          </w:p>
        </w:tc>
      </w:tr>
      <w:tr>
        <w:tc>
          <w:tcPr>
            <w:tcW w:type="dxa" w:w="1987"/>
            <w:vAlign w:val="center"/>
          </w:tcPr>
          <w:p>
            <w:r>
              <w:t>Mobile2</w:t>
            </w:r>
          </w:p>
        </w:tc>
        <w:tc>
          <w:tcPr>
            <w:tcW w:type="dxa" w:w="1987"/>
            <w:vAlign w:val="center"/>
          </w:tcPr>
          <w:p>
            <w:r>
              <w:t>Wireless</w:t>
            </w:r>
          </w:p>
        </w:tc>
        <w:tc>
          <w:tcPr>
            <w:tcW w:type="dxa" w:w="1987"/>
            <w:vAlign w:val="center"/>
          </w:tcPr>
          <w:p>
            <w:r>
              <w:t>192.168.10.22</w:t>
            </w:r>
          </w:p>
        </w:tc>
        <w:tc>
          <w:tcPr>
            <w:tcW w:type="dxa" w:w="1987"/>
            <w:vAlign w:val="center"/>
          </w:tcPr>
          <w:p>
            <w:r>
              <w:t>255.255.255.0</w:t>
            </w:r>
          </w:p>
        </w:tc>
        <w:tc>
          <w:tcPr>
            <w:tcW w:type="dxa" w:w="1987"/>
            <w:vAlign w:val="center"/>
          </w:tcPr>
          <w:p>
            <w:r>
              <w:t>192.168.10.1</w:t>
            </w:r>
          </w:p>
        </w:tc>
      </w:tr>
      <w:tr>
        <w:tc>
          <w:tcPr>
            <w:tcW w:type="dxa" w:w="1987"/>
            <w:vAlign w:val="center"/>
          </w:tcPr>
          <w:p>
            <w:r>
              <w:t>Wireless Router</w:t>
            </w:r>
          </w:p>
        </w:tc>
        <w:tc>
          <w:tcPr>
            <w:tcW w:type="dxa" w:w="1987"/>
            <w:vAlign w:val="center"/>
          </w:tcPr>
          <w:p>
            <w:r>
              <w:t>LAN</w:t>
            </w:r>
          </w:p>
        </w:tc>
        <w:tc>
          <w:tcPr>
            <w:tcW w:type="dxa" w:w="1987"/>
            <w:vAlign w:val="center"/>
          </w:tcPr>
          <w:p>
            <w:r>
              <w:t>192.168.10.1</w:t>
            </w:r>
          </w:p>
        </w:tc>
        <w:tc>
          <w:tcPr>
            <w:tcW w:type="dxa" w:w="1987"/>
            <w:vAlign w:val="center"/>
          </w:tcPr>
          <w:p>
            <w:r>
              <w:t>255.255.255.0</w:t>
            </w:r>
          </w:p>
        </w:tc>
        <w:tc>
          <w:tcPr>
            <w:tcW w:type="dxa" w:w="1987"/>
            <w:vAlign w:val="center"/>
          </w:tcPr>
          <w:p>
            <w:r>
              <w:t>—</w:t>
            </w:r>
          </w:p>
        </w:tc>
      </w:tr>
    </w:tbl>
    <w:p>
      <w:r>
        <w:t>Note: If your instructor requires DHCP instead of static addressing, enable DHCP on the wireless router and configure the end devices to obtain addresses automatically. For this basic connectivity experiment, the table above provides an easy-to-verify static plan.</w:t>
      </w:r>
    </w:p>
    <w:p>
      <w:pPr>
        <w:pStyle w:val="Heading1"/>
      </w:pPr>
      <w:r>
        <w:t>8. Procedure</w:t>
      </w:r>
    </w:p>
    <w:p>
      <w:pPr>
        <w:pStyle w:val="Heading2"/>
      </w:pPr>
      <w:r>
        <w:t>Step 1: Open Cisco Packet Tracer</w:t>
      </w:r>
    </w:p>
    <w:p>
      <w:pPr>
        <w:pStyle w:val="ListNumber"/>
      </w:pPr>
      <w:r>
        <w:t>Launch Cisco Packet Tracer on the computer.</w:t>
      </w:r>
    </w:p>
    <w:p>
      <w:pPr>
        <w:pStyle w:val="ListNumber"/>
      </w:pPr>
      <w:r>
        <w:t>Select the Logical workspace if it is not already selected.</w:t>
      </w:r>
    </w:p>
    <w:p>
      <w:pPr>
        <w:pStyle w:val="Heading2"/>
      </w:pPr>
      <w:r>
        <w:t>Step 2: Place the Devices</w:t>
      </w:r>
    </w:p>
    <w:p>
      <w:pPr>
        <w:pStyle w:val="ListNumber"/>
      </w:pPr>
      <w:r>
        <w:t>From Network Devices, select a suitable Wireless Router (for example, WRT300N) and place it in the workspace.</w:t>
      </w:r>
    </w:p>
    <w:p>
      <w:pPr>
        <w:pStyle w:val="ListNumber"/>
      </w:pPr>
      <w:r>
        <w:t>From End Devices, drag one Server into the workspace.</w:t>
      </w:r>
    </w:p>
    <w:p>
      <w:pPr>
        <w:pStyle w:val="ListNumber"/>
      </w:pPr>
      <w:r>
        <w:t>Drag two PCs into the workspace and label them PC1 and PC2.</w:t>
      </w:r>
    </w:p>
    <w:p>
      <w:pPr>
        <w:pStyle w:val="ListNumber"/>
      </w:pPr>
      <w:r>
        <w:t>From the available wireless/mobile end devices, place two mobile/movable devices and label them Mobile1 and Mobile2.</w:t>
      </w:r>
    </w:p>
    <w:p>
      <w:pPr>
        <w:pStyle w:val="ListNumber"/>
      </w:pPr>
      <w:r>
        <w:t>Arrange the devices neatly so that the topology is easy to understand.</w:t>
      </w:r>
    </w:p>
    <w:p>
      <w:pPr>
        <w:pStyle w:val="Heading2"/>
      </w:pPr>
      <w:r>
        <w:t>Step 3: Connect the Server and PCs by Wire</w:t>
      </w:r>
    </w:p>
    <w:p>
      <w:pPr>
        <w:pStyle w:val="ListNumber"/>
      </w:pPr>
      <w:r>
        <w:t>Click the Connections (lightning bolt) icon.</w:t>
      </w:r>
    </w:p>
    <w:p>
      <w:pPr>
        <w:pStyle w:val="ListNumber"/>
      </w:pPr>
      <w:r>
        <w:t>Select Copper Straight-Through.</w:t>
      </w:r>
    </w:p>
    <w:p>
      <w:pPr>
        <w:pStyle w:val="ListNumber"/>
      </w:pPr>
      <w:r>
        <w:t>Connect Server FastEthernet0 to an available Ethernet/LAN port on the wireless router.</w:t>
      </w:r>
    </w:p>
    <w:p>
      <w:pPr>
        <w:pStyle w:val="ListNumber"/>
      </w:pPr>
      <w:r>
        <w:t>Connect PC1 FastEthernet0 to another LAN port on the router.</w:t>
      </w:r>
    </w:p>
    <w:p>
      <w:pPr>
        <w:pStyle w:val="ListNumber"/>
      </w:pPr>
      <w:r>
        <w:t>Connect PC2 FastEthernet0 to another LAN port on the router.</w:t>
      </w:r>
    </w:p>
    <w:p>
      <w:pPr>
        <w:pStyle w:val="ListNumber"/>
      </w:pPr>
      <w:r>
        <w:t>Wait for the link indicators to turn green. A short transition period may occur while Packet Tracer initializes the links.</w:t>
      </w:r>
    </w:p>
    <w:p>
      <w:pPr>
        <w:pStyle w:val="Heading2"/>
      </w:pPr>
      <w:r>
        <w:t>Step 4: Configure the Wireless Router</w:t>
      </w:r>
    </w:p>
    <w:p>
      <w:pPr>
        <w:pStyle w:val="ListNumber"/>
      </w:pPr>
      <w:r>
        <w:t>Open the wireless router by clicking it.</w:t>
      </w:r>
    </w:p>
    <w:p>
      <w:pPr>
        <w:pStyle w:val="ListNumber"/>
      </w:pPr>
      <w:r>
        <w:t>Go to the GUI/Config section available in your Packet Tracer version.</w:t>
      </w:r>
    </w:p>
    <w:p>
      <w:pPr>
        <w:pStyle w:val="ListNumber"/>
      </w:pPr>
      <w:r>
        <w:t>Set the LAN/local IP address to 192.168.10.1 with subnet mask 255.255.255.0.</w:t>
      </w:r>
    </w:p>
    <w:p>
      <w:pPr>
        <w:pStyle w:val="ListNumber"/>
      </w:pPr>
      <w:r>
        <w:t>Configure the wireless network/SSID, for example: Engineering-Lab.</w:t>
      </w:r>
    </w:p>
    <w:p>
      <w:pPr>
        <w:pStyle w:val="ListNumber"/>
      </w:pPr>
      <w:r>
        <w:t>For an introductory experiment, use WPA2-PSK security if supported and set a simple lab password such as Lab@12345.</w:t>
      </w:r>
    </w:p>
    <w:p>
      <w:pPr>
        <w:pStyle w:val="ListNumber"/>
      </w:pPr>
      <w:r>
        <w:t>Save/apply the configuration.</w:t>
      </w:r>
    </w:p>
    <w:p>
      <w:r>
        <w:t>The exact menu names can vary slightly between Packet Tracer versions and router models. The important settings are the LAN address, SSID, and wireless security.</w:t>
      </w:r>
    </w:p>
    <w:p>
      <w:pPr>
        <w:pStyle w:val="Heading2"/>
      </w:pPr>
      <w:r>
        <w:t>Step 5: Configure the Server</w:t>
      </w:r>
    </w:p>
    <w:p>
      <w:pPr>
        <w:pStyle w:val="ListNumber"/>
      </w:pPr>
      <w:r>
        <w:t>Open Server &gt; Desktop &gt; IP Configuration.</w:t>
      </w:r>
    </w:p>
    <w:p>
      <w:pPr>
        <w:pStyle w:val="ListNumber"/>
      </w:pPr>
      <w:r>
        <w:t>Select Static.</w:t>
      </w:r>
    </w:p>
    <w:p>
      <w:pPr>
        <w:pStyle w:val="ListNumber"/>
      </w:pPr>
      <w:r>
        <w:t>Enter IP address: 192.168.10.10.</w:t>
      </w:r>
    </w:p>
    <w:p>
      <w:pPr>
        <w:pStyle w:val="ListNumber"/>
      </w:pPr>
      <w:r>
        <w:t>Enter subnet mask: 255.255.255.0.</w:t>
      </w:r>
    </w:p>
    <w:p>
      <w:pPr>
        <w:pStyle w:val="ListNumber"/>
      </w:pPr>
      <w:r>
        <w:t>Enter default gateway: 192.168.10.1.</w:t>
      </w:r>
    </w:p>
    <w:p>
      <w:pPr>
        <w:pStyle w:val="ListNumber"/>
      </w:pPr>
      <w:r>
        <w:t>Close the configuration window.</w:t>
      </w:r>
    </w:p>
    <w:p>
      <w:pPr>
        <w:pStyle w:val="Heading2"/>
      </w:pPr>
      <w:r>
        <w:t>Step 6: Configure PC1</w:t>
      </w:r>
    </w:p>
    <w:p>
      <w:pPr>
        <w:pStyle w:val="ListNumber"/>
      </w:pPr>
      <w:r>
        <w:t>Open PC1 &gt; Desktop &gt; IP Configuration.</w:t>
      </w:r>
    </w:p>
    <w:p>
      <w:pPr>
        <w:pStyle w:val="ListNumber"/>
      </w:pPr>
      <w:r>
        <w:t>Select Static.</w:t>
      </w:r>
    </w:p>
    <w:p>
      <w:pPr>
        <w:pStyle w:val="ListNumber"/>
      </w:pPr>
      <w:r>
        <w:t>Enter IP address: 192.168.10.11.</w:t>
      </w:r>
    </w:p>
    <w:p>
      <w:pPr>
        <w:pStyle w:val="ListNumber"/>
      </w:pPr>
      <w:r>
        <w:t>Enter subnet mask: 255.255.255.0.</w:t>
      </w:r>
    </w:p>
    <w:p>
      <w:pPr>
        <w:pStyle w:val="ListNumber"/>
      </w:pPr>
      <w:r>
        <w:t>Enter default gateway: 192.168.10.1.</w:t>
      </w:r>
    </w:p>
    <w:p>
      <w:pPr>
        <w:pStyle w:val="Heading2"/>
      </w:pPr>
      <w:r>
        <w:t>Step 7: Configure PC2</w:t>
      </w:r>
    </w:p>
    <w:p>
      <w:pPr>
        <w:pStyle w:val="ListNumber"/>
      </w:pPr>
      <w:r>
        <w:t>Open PC2 &gt; Desktop &gt; IP Configuration.</w:t>
      </w:r>
    </w:p>
    <w:p>
      <w:pPr>
        <w:pStyle w:val="ListNumber"/>
      </w:pPr>
      <w:r>
        <w:t>Select Static.</w:t>
      </w:r>
    </w:p>
    <w:p>
      <w:pPr>
        <w:pStyle w:val="ListNumber"/>
      </w:pPr>
      <w:r>
        <w:t>Enter IP address: 192.168.10.12.</w:t>
      </w:r>
    </w:p>
    <w:p>
      <w:pPr>
        <w:pStyle w:val="ListNumber"/>
      </w:pPr>
      <w:r>
        <w:t>Enter subnet mask: 255.255.255.0.</w:t>
      </w:r>
    </w:p>
    <w:p>
      <w:pPr>
        <w:pStyle w:val="ListNumber"/>
      </w:pPr>
      <w:r>
        <w:t>Enter default gateway: 192.168.10.1.</w:t>
      </w:r>
    </w:p>
    <w:p>
      <w:pPr>
        <w:pStyle w:val="Heading2"/>
      </w:pPr>
      <w:r>
        <w:t>Step 8: Connect Mobile1 to the Wireless Network</w:t>
      </w:r>
    </w:p>
    <w:p>
      <w:pPr>
        <w:pStyle w:val="ListNumber"/>
      </w:pPr>
      <w:r>
        <w:t>Open Mobile1.</w:t>
      </w:r>
    </w:p>
    <w:p>
      <w:pPr>
        <w:pStyle w:val="ListNumber"/>
      </w:pPr>
      <w:r>
        <w:t>Locate its wireless configuration/interface.</w:t>
      </w:r>
    </w:p>
    <w:p>
      <w:pPr>
        <w:pStyle w:val="ListNumber"/>
      </w:pPr>
      <w:r>
        <w:t>Select the wireless network SSID Engineering-Lab.</w:t>
      </w:r>
    </w:p>
    <w:p>
      <w:pPr>
        <w:pStyle w:val="ListNumber"/>
      </w:pPr>
      <w:r>
        <w:t>Enter the configured wireless password, if security is enabled.</w:t>
      </w:r>
    </w:p>
    <w:p>
      <w:pPr>
        <w:pStyle w:val="ListNumber"/>
      </w:pPr>
      <w:r>
        <w:t>Configure the IP address as 192.168.10.21, subnet mask 255.255.255.0, and gateway 192.168.10.1 if the device requires manual addressing.</w:t>
      </w:r>
    </w:p>
    <w:p>
      <w:pPr>
        <w:pStyle w:val="ListNumber"/>
      </w:pPr>
      <w:r>
        <w:t>Verify that the wireless association/link is active.</w:t>
      </w:r>
    </w:p>
    <w:p>
      <w:pPr>
        <w:pStyle w:val="Heading2"/>
      </w:pPr>
      <w:r>
        <w:t>Step 9: Connect Mobile2 to the Wireless Network</w:t>
      </w:r>
    </w:p>
    <w:p>
      <w:pPr>
        <w:pStyle w:val="ListNumber"/>
      </w:pPr>
      <w:r>
        <w:t>Open Mobile2 and access its wireless configuration.</w:t>
      </w:r>
    </w:p>
    <w:p>
      <w:pPr>
        <w:pStyle w:val="ListNumber"/>
      </w:pPr>
      <w:r>
        <w:t>Select Engineering-Lab and enter the wireless password.</w:t>
      </w:r>
    </w:p>
    <w:p>
      <w:pPr>
        <w:pStyle w:val="ListNumber"/>
      </w:pPr>
      <w:r>
        <w:t>Configure IP address 192.168.10.22, subnet mask 255.255.255.0, and gateway 192.168.10.1 if required.</w:t>
      </w:r>
    </w:p>
    <w:p>
      <w:pPr>
        <w:pStyle w:val="ListNumber"/>
      </w:pPr>
      <w:r>
        <w:t>Verify that Mobile2 is associated with the wireless network.</w:t>
      </w:r>
    </w:p>
    <w:p>
      <w:pPr>
        <w:pStyle w:val="Heading1"/>
      </w:pPr>
      <w:r>
        <w:t>9. Testing Connectivity</w:t>
      </w:r>
    </w:p>
    <w:p>
      <w:r>
        <w:t>Use ping to verify communication. The following tests are recommended:</w:t>
      </w:r>
    </w:p>
    <w:tbl>
      <w:tblPr>
        <w:tblStyle w:val="TableGrid"/>
        <w:tblW w:type="auto" w:w="0"/>
        <w:tblLook w:firstColumn="1" w:firstRow="1" w:lastColumn="0" w:lastRow="0" w:noHBand="0" w:noVBand="1" w:val="04A0"/>
      </w:tblPr>
      <w:tblGrid>
        <w:gridCol w:w="3312"/>
        <w:gridCol w:w="3312"/>
        <w:gridCol w:w="3312"/>
      </w:tblGrid>
      <w:tr>
        <w:tc>
          <w:tcPr>
            <w:tcW w:type="dxa" w:w="3312"/>
            <w:vAlign w:val="center"/>
          </w:tcPr>
          <w:p>
            <w:r>
              <w:t>Source</w:t>
            </w:r>
          </w:p>
        </w:tc>
        <w:tc>
          <w:tcPr>
            <w:tcW w:type="dxa" w:w="3312"/>
            <w:vAlign w:val="center"/>
          </w:tcPr>
          <w:p>
            <w:r>
              <w:t>Destination</w:t>
            </w:r>
          </w:p>
        </w:tc>
        <w:tc>
          <w:tcPr>
            <w:tcW w:type="dxa" w:w="3312"/>
            <w:vAlign w:val="center"/>
          </w:tcPr>
          <w:p>
            <w:r>
              <w:t>Command</w:t>
            </w:r>
          </w:p>
        </w:tc>
      </w:tr>
      <w:tr>
        <w:tc>
          <w:tcPr>
            <w:tcW w:type="dxa" w:w="3312"/>
            <w:vAlign w:val="center"/>
          </w:tcPr>
          <w:p>
            <w:r>
              <w:t>PC1</w:t>
            </w:r>
          </w:p>
        </w:tc>
        <w:tc>
          <w:tcPr>
            <w:tcW w:type="dxa" w:w="3312"/>
            <w:vAlign w:val="center"/>
          </w:tcPr>
          <w:p>
            <w:r>
              <w:t>Server</w:t>
            </w:r>
          </w:p>
        </w:tc>
        <w:tc>
          <w:tcPr>
            <w:tcW w:type="dxa" w:w="3312"/>
            <w:vAlign w:val="center"/>
          </w:tcPr>
          <w:p>
            <w:r>
              <w:t>ping 192.168.10.10</w:t>
            </w:r>
          </w:p>
        </w:tc>
      </w:tr>
      <w:tr>
        <w:tc>
          <w:tcPr>
            <w:tcW w:type="dxa" w:w="3312"/>
            <w:vAlign w:val="center"/>
          </w:tcPr>
          <w:p>
            <w:r>
              <w:t>PC2</w:t>
            </w:r>
          </w:p>
        </w:tc>
        <w:tc>
          <w:tcPr>
            <w:tcW w:type="dxa" w:w="3312"/>
            <w:vAlign w:val="center"/>
          </w:tcPr>
          <w:p>
            <w:r>
              <w:t>Server</w:t>
            </w:r>
          </w:p>
        </w:tc>
        <w:tc>
          <w:tcPr>
            <w:tcW w:type="dxa" w:w="3312"/>
            <w:vAlign w:val="center"/>
          </w:tcPr>
          <w:p>
            <w:r>
              <w:t>ping 192.168.10.10</w:t>
            </w:r>
          </w:p>
        </w:tc>
      </w:tr>
      <w:tr>
        <w:tc>
          <w:tcPr>
            <w:tcW w:type="dxa" w:w="3312"/>
            <w:vAlign w:val="center"/>
          </w:tcPr>
          <w:p>
            <w:r>
              <w:t>PC1</w:t>
            </w:r>
          </w:p>
        </w:tc>
        <w:tc>
          <w:tcPr>
            <w:tcW w:type="dxa" w:w="3312"/>
            <w:vAlign w:val="center"/>
          </w:tcPr>
          <w:p>
            <w:r>
              <w:t>PC2</w:t>
            </w:r>
          </w:p>
        </w:tc>
        <w:tc>
          <w:tcPr>
            <w:tcW w:type="dxa" w:w="3312"/>
            <w:vAlign w:val="center"/>
          </w:tcPr>
          <w:p>
            <w:r>
              <w:t>ping 192.168.10.12</w:t>
            </w:r>
          </w:p>
        </w:tc>
      </w:tr>
      <w:tr>
        <w:tc>
          <w:tcPr>
            <w:tcW w:type="dxa" w:w="3312"/>
            <w:vAlign w:val="center"/>
          </w:tcPr>
          <w:p>
            <w:r>
              <w:t>PC1</w:t>
            </w:r>
          </w:p>
        </w:tc>
        <w:tc>
          <w:tcPr>
            <w:tcW w:type="dxa" w:w="3312"/>
            <w:vAlign w:val="center"/>
          </w:tcPr>
          <w:p>
            <w:r>
              <w:t>Mobile1</w:t>
            </w:r>
          </w:p>
        </w:tc>
        <w:tc>
          <w:tcPr>
            <w:tcW w:type="dxa" w:w="3312"/>
            <w:vAlign w:val="center"/>
          </w:tcPr>
          <w:p>
            <w:r>
              <w:t>ping 192.168.10.21</w:t>
            </w:r>
          </w:p>
        </w:tc>
      </w:tr>
      <w:tr>
        <w:tc>
          <w:tcPr>
            <w:tcW w:type="dxa" w:w="3312"/>
            <w:vAlign w:val="center"/>
          </w:tcPr>
          <w:p>
            <w:r>
              <w:t>PC2</w:t>
            </w:r>
          </w:p>
        </w:tc>
        <w:tc>
          <w:tcPr>
            <w:tcW w:type="dxa" w:w="3312"/>
            <w:vAlign w:val="center"/>
          </w:tcPr>
          <w:p>
            <w:r>
              <w:t>Mobile2</w:t>
            </w:r>
          </w:p>
        </w:tc>
        <w:tc>
          <w:tcPr>
            <w:tcW w:type="dxa" w:w="3312"/>
            <w:vAlign w:val="center"/>
          </w:tcPr>
          <w:p>
            <w:r>
              <w:t>ping 192.168.10.22</w:t>
            </w:r>
          </w:p>
        </w:tc>
      </w:tr>
    </w:tbl>
    <w:p>
      <w:r>
        <w:t>On a PC, open Desktop &gt; Command Prompt and type the corresponding ping command. A successful test should display replies from the destination IP address. Packet Tracer may show an initial failed ping while ARP is being resolved; repeat the ping if necessary.</w:t>
      </w:r>
    </w:p>
    <w:p>
      <w:pPr>
        <w:pStyle w:val="Heading1"/>
      </w:pPr>
      <w:r>
        <w:t>10. Using Simulation Mode</w:t>
      </w:r>
    </w:p>
    <w:p>
      <w:pPr>
        <w:pStyle w:val="ListNumber"/>
      </w:pPr>
      <w:r>
        <w:t>Switch from Realtime to Simulation mode.</w:t>
      </w:r>
    </w:p>
    <w:p>
      <w:pPr>
        <w:pStyle w:val="ListNumber"/>
      </w:pPr>
      <w:r>
        <w:t>Use Add Simple PDU (envelope icon) to send a test packet from one device to another.</w:t>
      </w:r>
    </w:p>
    <w:p>
      <w:pPr>
        <w:pStyle w:val="ListNumber"/>
      </w:pPr>
      <w:r>
        <w:t>Select a source device and then a destination device.</w:t>
      </w:r>
    </w:p>
    <w:p>
      <w:pPr>
        <w:pStyle w:val="ListNumber"/>
      </w:pPr>
      <w:r>
        <w:t>Use Capture/Forward to observe packet movement through the network.</w:t>
      </w:r>
    </w:p>
    <w:p>
      <w:pPr>
        <w:pStyle w:val="ListNumber"/>
      </w:pPr>
      <w:r>
        <w:t>A successful PDU should indicate that the packet reached its destination.</w:t>
      </w:r>
    </w:p>
    <w:p>
      <w:pPr>
        <w:pStyle w:val="Heading1"/>
      </w:pPr>
      <w:r>
        <w:t>11. Expected Result</w:t>
      </w:r>
    </w:p>
    <w:p>
      <w:r>
        <w:t>The server and two PCs should be connected to the wireless router through Ethernet cables, while the two mobile/movable devices should associate with the configured wireless network. All five end devices should have unique IP addresses in the same 192.168.10.0/24 network, and the ping/Simple PDU tests should demonstrate successful connectivity.</w:t>
      </w:r>
    </w:p>
    <w:p>
      <w:pPr>
        <w:pStyle w:val="Heading1"/>
      </w:pPr>
      <w:r>
        <w:t>12. Observation Table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vAlign w:val="center"/>
          </w:tcPr>
          <w:p>
            <w:r>
              <w:t>Test No.</w:t>
            </w:r>
          </w:p>
        </w:tc>
        <w:tc>
          <w:tcPr>
            <w:tcW w:type="dxa" w:w="1987"/>
            <w:vAlign w:val="center"/>
          </w:tcPr>
          <w:p>
            <w:r>
              <w:t>Source</w:t>
            </w:r>
          </w:p>
        </w:tc>
        <w:tc>
          <w:tcPr>
            <w:tcW w:type="dxa" w:w="1987"/>
            <w:vAlign w:val="center"/>
          </w:tcPr>
          <w:p>
            <w:r>
              <w:t>Destination</w:t>
            </w:r>
          </w:p>
        </w:tc>
        <w:tc>
          <w:tcPr>
            <w:tcW w:type="dxa" w:w="1987"/>
            <w:vAlign w:val="center"/>
          </w:tcPr>
          <w:p>
            <w:r>
              <w:t>Expected Result</w:t>
            </w:r>
          </w:p>
        </w:tc>
        <w:tc>
          <w:tcPr>
            <w:tcW w:type="dxa" w:w="1987"/>
            <w:vAlign w:val="center"/>
          </w:tcPr>
          <w:p>
            <w:r>
              <w:t>Observed Result</w:t>
            </w:r>
          </w:p>
        </w:tc>
      </w:tr>
      <w:tr>
        <w:tc>
          <w:tcPr>
            <w:tcW w:type="dxa" w:w="1987"/>
            <w:vAlign w:val="center"/>
          </w:tcPr>
          <w:p>
            <w:r>
              <w:t>1</w:t>
            </w:r>
          </w:p>
        </w:tc>
        <w:tc>
          <w:tcPr>
            <w:tcW w:type="dxa" w:w="1987"/>
            <w:vAlign w:val="center"/>
          </w:tcPr>
          <w:p>
            <w:r>
              <w:t>PC1</w:t>
            </w:r>
          </w:p>
        </w:tc>
        <w:tc>
          <w:tcPr>
            <w:tcW w:type="dxa" w:w="1987"/>
            <w:vAlign w:val="center"/>
          </w:tcPr>
          <w:p>
            <w:r>
              <w:t>Server</w:t>
            </w:r>
          </w:p>
        </w:tc>
        <w:tc>
          <w:tcPr>
            <w:tcW w:type="dxa" w:w="1987"/>
            <w:vAlign w:val="center"/>
          </w:tcPr>
          <w:p>
            <w:r>
              <w:t>Successful / Reply received</w:t>
            </w:r>
          </w:p>
        </w:tc>
        <w:tc>
          <w:tcPr>
            <w:tcW w:type="dxa" w:w="1987"/>
            <w:vAlign w:val="center"/>
          </w:tcPr>
          <w:p>
            <w:r>
              <w:t>________________</w:t>
            </w:r>
          </w:p>
        </w:tc>
      </w:tr>
      <w:tr>
        <w:tc>
          <w:tcPr>
            <w:tcW w:type="dxa" w:w="1987"/>
            <w:vAlign w:val="center"/>
          </w:tcPr>
          <w:p>
            <w:r>
              <w:t>2</w:t>
            </w:r>
          </w:p>
        </w:tc>
        <w:tc>
          <w:tcPr>
            <w:tcW w:type="dxa" w:w="1987"/>
            <w:vAlign w:val="center"/>
          </w:tcPr>
          <w:p>
            <w:r>
              <w:t>PC2</w:t>
            </w:r>
          </w:p>
        </w:tc>
        <w:tc>
          <w:tcPr>
            <w:tcW w:type="dxa" w:w="1987"/>
            <w:vAlign w:val="center"/>
          </w:tcPr>
          <w:p>
            <w:r>
              <w:t>Server</w:t>
            </w:r>
          </w:p>
        </w:tc>
        <w:tc>
          <w:tcPr>
            <w:tcW w:type="dxa" w:w="1987"/>
            <w:vAlign w:val="center"/>
          </w:tcPr>
          <w:p>
            <w:r>
              <w:t>Successful / Reply received</w:t>
            </w:r>
          </w:p>
        </w:tc>
        <w:tc>
          <w:tcPr>
            <w:tcW w:type="dxa" w:w="1987"/>
            <w:vAlign w:val="center"/>
          </w:tcPr>
          <w:p>
            <w:r>
              <w:t>________________</w:t>
            </w:r>
          </w:p>
        </w:tc>
      </w:tr>
      <w:tr>
        <w:tc>
          <w:tcPr>
            <w:tcW w:type="dxa" w:w="1987"/>
            <w:vAlign w:val="center"/>
          </w:tcPr>
          <w:p>
            <w:r>
              <w:t>3</w:t>
            </w:r>
          </w:p>
        </w:tc>
        <w:tc>
          <w:tcPr>
            <w:tcW w:type="dxa" w:w="1987"/>
            <w:vAlign w:val="center"/>
          </w:tcPr>
          <w:p>
            <w:r>
              <w:t>PC1</w:t>
            </w:r>
          </w:p>
        </w:tc>
        <w:tc>
          <w:tcPr>
            <w:tcW w:type="dxa" w:w="1987"/>
            <w:vAlign w:val="center"/>
          </w:tcPr>
          <w:p>
            <w:r>
              <w:t>PC2</w:t>
            </w:r>
          </w:p>
        </w:tc>
        <w:tc>
          <w:tcPr>
            <w:tcW w:type="dxa" w:w="1987"/>
            <w:vAlign w:val="center"/>
          </w:tcPr>
          <w:p>
            <w:r>
              <w:t>Successful / Reply received</w:t>
            </w:r>
          </w:p>
        </w:tc>
        <w:tc>
          <w:tcPr>
            <w:tcW w:type="dxa" w:w="1987"/>
            <w:vAlign w:val="center"/>
          </w:tcPr>
          <w:p>
            <w:r>
              <w:t>________________</w:t>
            </w:r>
          </w:p>
        </w:tc>
      </w:tr>
      <w:tr>
        <w:tc>
          <w:tcPr>
            <w:tcW w:type="dxa" w:w="1987"/>
            <w:vAlign w:val="center"/>
          </w:tcPr>
          <w:p>
            <w:r>
              <w:t>4</w:t>
            </w:r>
          </w:p>
        </w:tc>
        <w:tc>
          <w:tcPr>
            <w:tcW w:type="dxa" w:w="1987"/>
            <w:vAlign w:val="center"/>
          </w:tcPr>
          <w:p>
            <w:r>
              <w:t>PC1</w:t>
            </w:r>
          </w:p>
        </w:tc>
        <w:tc>
          <w:tcPr>
            <w:tcW w:type="dxa" w:w="1987"/>
            <w:vAlign w:val="center"/>
          </w:tcPr>
          <w:p>
            <w:r>
              <w:t>Mobile1</w:t>
            </w:r>
          </w:p>
        </w:tc>
        <w:tc>
          <w:tcPr>
            <w:tcW w:type="dxa" w:w="1987"/>
            <w:vAlign w:val="center"/>
          </w:tcPr>
          <w:p>
            <w:r>
              <w:t>Successful / Reply received</w:t>
            </w:r>
          </w:p>
        </w:tc>
        <w:tc>
          <w:tcPr>
            <w:tcW w:type="dxa" w:w="1987"/>
            <w:vAlign w:val="center"/>
          </w:tcPr>
          <w:p>
            <w:r>
              <w:t>________________</w:t>
            </w:r>
          </w:p>
        </w:tc>
      </w:tr>
      <w:tr>
        <w:tc>
          <w:tcPr>
            <w:tcW w:type="dxa" w:w="1987"/>
            <w:vAlign w:val="center"/>
          </w:tcPr>
          <w:p>
            <w:r>
              <w:t>5</w:t>
            </w:r>
          </w:p>
        </w:tc>
        <w:tc>
          <w:tcPr>
            <w:tcW w:type="dxa" w:w="1987"/>
            <w:vAlign w:val="center"/>
          </w:tcPr>
          <w:p>
            <w:r>
              <w:t>PC2</w:t>
            </w:r>
          </w:p>
        </w:tc>
        <w:tc>
          <w:tcPr>
            <w:tcW w:type="dxa" w:w="1987"/>
            <w:vAlign w:val="center"/>
          </w:tcPr>
          <w:p>
            <w:r>
              <w:t>Mobile2</w:t>
            </w:r>
          </w:p>
        </w:tc>
        <w:tc>
          <w:tcPr>
            <w:tcW w:type="dxa" w:w="1987"/>
            <w:vAlign w:val="center"/>
          </w:tcPr>
          <w:p>
            <w:r>
              <w:t>Successful / Reply received</w:t>
            </w:r>
          </w:p>
        </w:tc>
        <w:tc>
          <w:tcPr>
            <w:tcW w:type="dxa" w:w="1987"/>
            <w:vAlign w:val="center"/>
          </w:tcPr>
          <w:p>
            <w:r>
              <w:t>________________</w:t>
            </w:r>
          </w:p>
        </w:tc>
      </w:tr>
    </w:tbl>
    <w:p>
      <w:pPr>
        <w:pStyle w:val="Heading1"/>
      </w:pPr>
      <w:r>
        <w:t>13. Troubleshooting</w:t>
      </w:r>
    </w:p>
    <w:tbl>
      <w:tblPr>
        <w:tblStyle w:val="TableGrid"/>
        <w:tblW w:type="auto" w:w="0"/>
        <w:tblLook w:firstColumn="1" w:firstRow="1" w:lastColumn="0" w:lastRow="0" w:noHBand="0" w:noVBand="1" w:val="04A0"/>
      </w:tblPr>
      <w:tblGrid>
        <w:gridCol w:w="4968"/>
        <w:gridCol w:w="4968"/>
      </w:tblGrid>
      <w:tr>
        <w:tc>
          <w:tcPr>
            <w:tcW w:type="dxa" w:w="4968"/>
            <w:vAlign w:val="center"/>
          </w:tcPr>
          <w:p>
            <w:r>
              <w:t>Problem</w:t>
            </w:r>
          </w:p>
        </w:tc>
        <w:tc>
          <w:tcPr>
            <w:tcW w:type="dxa" w:w="4968"/>
            <w:vAlign w:val="center"/>
          </w:tcPr>
          <w:p>
            <w:r>
              <w:t>Solution</w:t>
            </w:r>
          </w:p>
        </w:tc>
      </w:tr>
      <w:tr>
        <w:tc>
          <w:tcPr>
            <w:tcW w:type="dxa" w:w="4968"/>
            <w:vAlign w:val="center"/>
          </w:tcPr>
          <w:p>
            <w:r>
              <w:t>Link remains red/down</w:t>
            </w:r>
          </w:p>
        </w:tc>
        <w:tc>
          <w:tcPr>
            <w:tcW w:type="dxa" w:w="4968"/>
            <w:vAlign w:val="center"/>
          </w:tcPr>
          <w:p>
            <w:r>
              <w:t>Check that the correct Ethernet cable is used and that the correct router LAN port and device interface are connected.</w:t>
            </w:r>
          </w:p>
        </w:tc>
      </w:tr>
      <w:tr>
        <w:tc>
          <w:tcPr>
            <w:tcW w:type="dxa" w:w="4968"/>
            <w:vAlign w:val="center"/>
          </w:tcPr>
          <w:p>
            <w:r>
              <w:t>Ping fails</w:t>
            </w:r>
          </w:p>
        </w:tc>
        <w:tc>
          <w:tcPr>
            <w:tcW w:type="dxa" w:w="4968"/>
            <w:vAlign w:val="center"/>
          </w:tcPr>
          <w:p>
            <w:r>
              <w:t>Verify IP address, subnet mask, and gateway. Make sure every device has a unique IP address.</w:t>
            </w:r>
          </w:p>
        </w:tc>
      </w:tr>
      <w:tr>
        <w:tc>
          <w:tcPr>
            <w:tcW w:type="dxa" w:w="4968"/>
            <w:vAlign w:val="center"/>
          </w:tcPr>
          <w:p>
            <w:r>
              <w:t>Mobile device does not connect</w:t>
            </w:r>
          </w:p>
        </w:tc>
        <w:tc>
          <w:tcPr>
            <w:tcW w:type="dxa" w:w="4968"/>
            <w:vAlign w:val="center"/>
          </w:tcPr>
          <w:p>
            <w:r>
              <w:t>Check the SSID, wireless interface, security/password, and that the mobile device supports the selected wireless connection.</w:t>
            </w:r>
          </w:p>
        </w:tc>
      </w:tr>
      <w:tr>
        <w:tc>
          <w:tcPr>
            <w:tcW w:type="dxa" w:w="4968"/>
            <w:vAlign w:val="center"/>
          </w:tcPr>
          <w:p>
            <w:r>
              <w:t>Only first ping fails</w:t>
            </w:r>
          </w:p>
        </w:tc>
        <w:tc>
          <w:tcPr>
            <w:tcW w:type="dxa" w:w="4968"/>
            <w:vAlign w:val="center"/>
          </w:tcPr>
          <w:p>
            <w:r>
              <w:t>Repeat the ping. Packet Tracer may first need to complete ARP resolution.</w:t>
            </w:r>
          </w:p>
        </w:tc>
      </w:tr>
      <w:tr>
        <w:tc>
          <w:tcPr>
            <w:tcW w:type="dxa" w:w="4968"/>
            <w:vAlign w:val="center"/>
          </w:tcPr>
          <w:p>
            <w:r>
              <w:t>Wrong IP address</w:t>
            </w:r>
          </w:p>
        </w:tc>
        <w:tc>
          <w:tcPr>
            <w:tcW w:type="dxa" w:w="4968"/>
            <w:vAlign w:val="center"/>
          </w:tcPr>
          <w:p>
            <w:r>
              <w:t>Reopen IP Configuration and verify the address against the addressing table.</w:t>
            </w:r>
          </w:p>
        </w:tc>
      </w:tr>
    </w:tbl>
    <w:p>
      <w:pPr>
        <w:pStyle w:val="Heading1"/>
      </w:pPr>
      <w:r>
        <w:t>14. Viva Voce Questions</w:t>
      </w:r>
    </w:p>
    <w:p>
      <w:pPr>
        <w:pStyle w:val="ListBullet"/>
      </w:pPr>
      <w:r>
        <w:t>What is the purpose of a server in a computer network?</w:t>
      </w:r>
    </w:p>
    <w:p>
      <w:pPr>
        <w:pStyle w:val="ListBullet"/>
      </w:pPr>
      <w:r>
        <w:t>Why is a wireless router/access point required for mobile devices in this topology?</w:t>
      </w:r>
    </w:p>
    <w:p>
      <w:pPr>
        <w:pStyle w:val="ListBullet"/>
      </w:pPr>
      <w:r>
        <w:t>What is the difference between a wired and wireless connection?</w:t>
      </w:r>
    </w:p>
    <w:p>
      <w:pPr>
        <w:pStyle w:val="ListBullet"/>
      </w:pPr>
      <w:r>
        <w:t>Why must every device have a unique IP address?</w:t>
      </w:r>
    </w:p>
    <w:p>
      <w:pPr>
        <w:pStyle w:val="ListBullet"/>
      </w:pPr>
      <w:r>
        <w:t>What is the function of a subnet mask?</w:t>
      </w:r>
    </w:p>
    <w:p>
      <w:pPr>
        <w:pStyle w:val="ListBullet"/>
      </w:pPr>
      <w:r>
        <w:t>What is the purpose of the default gateway?</w:t>
      </w:r>
    </w:p>
    <w:p>
      <w:pPr>
        <w:pStyle w:val="ListBullet"/>
      </w:pPr>
      <w:r>
        <w:t>Which command is used to test IP connectivity?</w:t>
      </w:r>
    </w:p>
    <w:p>
      <w:pPr>
        <w:pStyle w:val="ListBullet"/>
      </w:pPr>
      <w:r>
        <w:t>What is the difference between Realtime and Simulation mode in Packet Tracer?</w:t>
      </w:r>
    </w:p>
    <w:p>
      <w:pPr>
        <w:pStyle w:val="ListBullet"/>
      </w:pPr>
      <w:r>
        <w:t>What is an SSID?</w:t>
      </w:r>
    </w:p>
    <w:p>
      <w:pPr>
        <w:pStyle w:val="ListBullet"/>
      </w:pPr>
      <w:r>
        <w:t>What happens if two devices are configured with the same IP address?</w:t>
      </w:r>
    </w:p>
    <w:p>
      <w:pPr>
        <w:pStyle w:val="Heading1"/>
      </w:pPr>
      <w:r>
        <w:t>15. Result</w:t>
      </w:r>
    </w:p>
    <w:p>
      <w:r>
        <w:t>The basic mixed wired/wireless network was successfully created in Cisco Packet Tracer using one server, two PCs, and two mobile/movable devices. The devices were configured with appropriate network parameters, and connectivity was verified using ping and/or Packet Tracer Simple PDU.</w:t>
      </w:r>
    </w:p>
    <w:p>
      <w:pPr>
        <w:pStyle w:val="Heading1"/>
      </w:pPr>
      <w:r>
        <w:t>16. Conclusion</w:t>
      </w:r>
    </w:p>
    <w:p>
      <w:r>
        <w:t>This experiment demonstrates the construction of a small LAN containing both wired and wireless clients. It provides practical understanding of device placement, cable selection, IP addressing, wireless association, and connectivity testing in Cisco Packet Tracer.</w:t>
      </w:r>
    </w:p>
    <w:p>
      <w:pPr>
        <w:pStyle w:val="Heading1"/>
      </w:pPr>
      <w:r>
        <w:t>17. Student Record</w:t>
      </w:r>
    </w:p>
    <w:tbl>
      <w:tblPr>
        <w:tblStyle w:val="TableGrid"/>
        <w:tblW w:type="auto" w:w="0"/>
        <w:tblLook w:firstColumn="1" w:firstRow="1" w:lastColumn="0" w:lastRow="0" w:noHBand="0" w:noVBand="1" w:val="04A0"/>
      </w:tblPr>
      <w:tblGrid>
        <w:gridCol w:w="4968"/>
        <w:gridCol w:w="4968"/>
      </w:tblGrid>
      <w:tr>
        <w:tc>
          <w:tcPr>
            <w:tcW w:type="dxa" w:w="4968"/>
            <w:vAlign w:val="center"/>
          </w:tcPr>
          <w:p>
            <w:r>
              <w:t>Student Name</w:t>
            </w:r>
          </w:p>
        </w:tc>
        <w:tc>
          <w:tcPr>
            <w:tcW w:type="dxa" w:w="4968"/>
            <w:vAlign w:val="center"/>
          </w:tcPr>
          <w:p>
            <w:r>
              <w:t>________________________________________</w:t>
            </w:r>
          </w:p>
        </w:tc>
      </w:tr>
      <w:tr>
        <w:tc>
          <w:tcPr>
            <w:tcW w:type="dxa" w:w="4968"/>
            <w:vAlign w:val="center"/>
          </w:tcPr>
          <w:p>
            <w:r>
              <w:t>Roll No.</w:t>
            </w:r>
          </w:p>
        </w:tc>
        <w:tc>
          <w:tcPr>
            <w:tcW w:type="dxa" w:w="4968"/>
            <w:vAlign w:val="center"/>
          </w:tcPr>
          <w:p>
            <w:r>
              <w:t>________________________________________</w:t>
            </w:r>
          </w:p>
        </w:tc>
      </w:tr>
      <w:tr>
        <w:tc>
          <w:tcPr>
            <w:tcW w:type="dxa" w:w="4968"/>
            <w:vAlign w:val="center"/>
          </w:tcPr>
          <w:p>
            <w:r>
              <w:t>Branch / Semester</w:t>
            </w:r>
          </w:p>
        </w:tc>
        <w:tc>
          <w:tcPr>
            <w:tcW w:type="dxa" w:w="4968"/>
            <w:vAlign w:val="center"/>
          </w:tcPr>
          <w:p>
            <w:r>
              <w:t>________________________________________</w:t>
            </w:r>
          </w:p>
        </w:tc>
      </w:tr>
      <w:tr>
        <w:tc>
          <w:tcPr>
            <w:tcW w:type="dxa" w:w="4968"/>
            <w:vAlign w:val="center"/>
          </w:tcPr>
          <w:p>
            <w:r>
              <w:t>Date of Experiment</w:t>
            </w:r>
          </w:p>
        </w:tc>
        <w:tc>
          <w:tcPr>
            <w:tcW w:type="dxa" w:w="4968"/>
            <w:vAlign w:val="center"/>
          </w:tcPr>
          <w:p>
            <w:r>
              <w:t>________________________________________</w:t>
            </w:r>
          </w:p>
        </w:tc>
      </w:tr>
      <w:tr>
        <w:tc>
          <w:tcPr>
            <w:tcW w:type="dxa" w:w="4968"/>
            <w:vAlign w:val="center"/>
          </w:tcPr>
          <w:p>
            <w:r>
              <w:t>Faculty Signature</w:t>
            </w:r>
          </w:p>
        </w:tc>
        <w:tc>
          <w:tcPr>
            <w:tcW w:type="dxa" w:w="4968"/>
            <w:vAlign w:val="center"/>
          </w:tcPr>
          <w:p>
            <w:r>
              <w:t>________________________________________</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Computer Networks Laboratory | Cisco Packet Tracer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