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2BC" w:rsidRPr="000F22BC" w:rsidRDefault="000F22BC" w:rsidP="000F22BC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0F22BC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RELATÓRIO DE REGULARIDADE DA EXECUÇÃO CONTRATUAL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Na qualidade de gestor do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Contrato Administrativo nº XX/XXXX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, celebrado entre a Secretaria de Administração do Estado de Pernambuco – SAD e a empresa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XXXXXXXX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, inscrita no CNPJ sob o nº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XXXXXXXX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, cujo objeto consiste na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prestação dos serviços de/fornecimento de XXXXXXXX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, apresento o presente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Relatório de Regularidade da Execução Contratual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, em atendimento ao item 6 do </w:t>
      </w:r>
      <w:proofErr w:type="spellStart"/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Checklist</w:t>
      </w:r>
      <w:proofErr w:type="spellEnd"/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da Procuradoria Geral do Estado – PGE, versão junho/2026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, relativo à instrução dos processos de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prorrogação de contratos de serviços e fornecimentos contínuos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dos </w:t>
      </w:r>
      <w:proofErr w:type="spellStart"/>
      <w:r w:rsidRPr="000F22BC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0F22BC">
        <w:rPr>
          <w:rFonts w:ascii="Arial" w:eastAsia="Times New Roman" w:hAnsi="Arial" w:cs="Arial"/>
          <w:sz w:val="24"/>
          <w:szCs w:val="24"/>
          <w:lang w:eastAsia="pt-BR"/>
        </w:rPr>
        <w:t>. 106 e 107 da Lei Federal nº 14.133/2021.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O presente relatório tem por finalidade registrar a regularidade da execução contratual, especialmente quanto aos valores previstos, documentos fiscais emitidos, pagamentos realizados e disponibilidade de empenhos no período correspondente aos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12 (doze) últimos meses de execução do ajuste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F22B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IDENTIFICAÇÃO DO CONTRATO</w:t>
      </w:r>
    </w:p>
    <w:p w:rsidR="000F22BC" w:rsidRPr="000F22BC" w:rsidRDefault="000F22BC" w:rsidP="000F22B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Contrato nº: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XX/XXXX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Contratada: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XXXXXXXX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CNPJ: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XX.XXX.XXX/XXXX-XX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Objeto: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XXXXXXXX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de início da vigência: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XX/XX/XXXX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Término da vigência atual: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XX/XX/XXXX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 mensal contratual: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R$ XXXXXXXX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 global atual do contrato: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R$ XXXXXXXX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F22B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EXECUÇÃO FINANCEIRA DOS ÚLTIMOS 12 MESES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145"/>
        <w:gridCol w:w="1486"/>
        <w:gridCol w:w="1161"/>
        <w:gridCol w:w="1197"/>
        <w:gridCol w:w="1054"/>
        <w:gridCol w:w="1100"/>
      </w:tblGrid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Competência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 mensal previsto no contrato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da Nota Fiscal/Recibo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 da NF/Recibo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Situação da NF/Recibo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Empenho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 do Empenho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  <w:tr w:rsidR="000F22BC" w:rsidRPr="000F22BC" w:rsidTr="000F22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Adimplida / Pendente</w:t>
            </w: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0F22BC" w:rsidRPr="000F22BC" w:rsidRDefault="000F22BC" w:rsidP="000F22B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0F22B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R$</w:t>
            </w:r>
          </w:p>
        </w:tc>
      </w:tr>
    </w:tbl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Observação: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Caso haja mais de uma Nota Fiscal/Recibo ou mais de um empenho em determinada competência, deverão ser relacionados todos os documentos correspondentes, com a indicação individualizada dos respectivos números e valores.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F22B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SITUAÇÃO DA EXECUÇÃO CONTRATUAL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No período analisado, verifica-se que a execução contratual ocorreu de forma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regular e satisfatória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>, tendo a contratada cumprido as obrigações assumidas, em conformidade com as condições estabelecidas no instrumento contratual e demais documentos que integram a contratação.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>Quanto à execução financeira, as Notas Fiscais/Recibos relacionadas no quadro acima correspondem aos serviços efetivamente prestados ou aos fornecimentos realizados no período, estando indicada, individualmente, a situação de cada documento fiscal, inclusive quanto ao respectivo adimplemento.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>Da mesma forma, encontram-se identificados os empenhos destinados à cobertura das despesas contratuais no período, com a indicação dos respectivos números e valores.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Até a presente data,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foram constatadas ocorrências ou irregularidades capazes de comprometer a continuidade da contratação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>, ressalvadas aquelas eventualmente registradas abaixo: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Ocorrências/Ressalvas:</w:t>
      </w:r>
    </w:p>
    <w:p w:rsidR="000F22BC" w:rsidRPr="000F22BC" w:rsidRDefault="000F22BC" w:rsidP="000F22B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F22BC" w:rsidRPr="000F22BC" w:rsidRDefault="000F22BC" w:rsidP="000F22B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F22BC" w:rsidRPr="000F22BC" w:rsidRDefault="000F22BC" w:rsidP="000F22B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F22BC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 CONCLUSÃO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Diante das informações acima, </w:t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atesto a regularidade da execução do Contrato Administrativo nº XX/XXXX nos últimos 12 (doze) meses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t>, observadas as informações e eventuais ressalvas registradas neste relatório.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Além dos aspectos relacionados à execução financeira, verifica-se que a contratada vem executando satisfatoriamente o objeto contratual e cumprindo as obrigações assumidas, circunstância que evidencia, sob a perspectiva da execução contratual, a adequação da continuidade do ajuste e reforça o interesse público em sua manutenção, sem prejuízo da análise dos demais requisitos legais e administrativos necessários à eventual prorrogação.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Recife, ____ de ______________ </w:t>
      </w:r>
      <w:proofErr w:type="spellStart"/>
      <w:r w:rsidRPr="000F22BC">
        <w:rPr>
          <w:rFonts w:ascii="Arial" w:eastAsia="Times New Roman" w:hAnsi="Arial" w:cs="Arial"/>
          <w:sz w:val="24"/>
          <w:szCs w:val="24"/>
          <w:lang w:eastAsia="pt-BR"/>
        </w:rPr>
        <w:t>de</w:t>
      </w:r>
      <w:proofErr w:type="spellEnd"/>
      <w:r w:rsidRPr="000F22BC">
        <w:rPr>
          <w:rFonts w:ascii="Arial" w:eastAsia="Times New Roman" w:hAnsi="Arial" w:cs="Arial"/>
          <w:sz w:val="24"/>
          <w:szCs w:val="24"/>
          <w:lang w:eastAsia="pt-BR"/>
        </w:rPr>
        <w:t xml:space="preserve"> ______.</w:t>
      </w:r>
    </w:p>
    <w:p w:rsidR="000F22BC" w:rsidRPr="000F22BC" w:rsidRDefault="000F22BC" w:rsidP="000F22B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________________________________________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F22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do Gestor do Contrato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  <w:t>Gestor do Contrato nº XX/XXXX</w:t>
      </w:r>
      <w:r w:rsidRPr="000F22BC">
        <w:rPr>
          <w:rFonts w:ascii="Arial" w:eastAsia="Times New Roman" w:hAnsi="Arial" w:cs="Arial"/>
          <w:sz w:val="24"/>
          <w:szCs w:val="24"/>
          <w:lang w:eastAsia="pt-BR"/>
        </w:rPr>
        <w:br/>
        <w:t>Matrícula nº XXXXXXXX</w:t>
      </w:r>
      <w:bookmarkStart w:id="0" w:name="_GoBack"/>
      <w:bookmarkEnd w:id="0"/>
    </w:p>
    <w:p w:rsidR="000F22BC" w:rsidRPr="00944720" w:rsidRDefault="000F22BC" w:rsidP="00944720">
      <w:pPr>
        <w:jc w:val="both"/>
      </w:pPr>
    </w:p>
    <w:sectPr w:rsidR="000F22BC" w:rsidRPr="00944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37990"/>
    <w:multiLevelType w:val="hybridMultilevel"/>
    <w:tmpl w:val="9D70674A"/>
    <w:lvl w:ilvl="0" w:tplc="61C09D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049"/>
    <w:rsid w:val="000C3145"/>
    <w:rsid w:val="000F22BC"/>
    <w:rsid w:val="00124E66"/>
    <w:rsid w:val="00380049"/>
    <w:rsid w:val="00403F58"/>
    <w:rsid w:val="00411BDE"/>
    <w:rsid w:val="00467A97"/>
    <w:rsid w:val="00570663"/>
    <w:rsid w:val="005E0A8E"/>
    <w:rsid w:val="005E4B1C"/>
    <w:rsid w:val="005F1A94"/>
    <w:rsid w:val="00614E09"/>
    <w:rsid w:val="00646CC3"/>
    <w:rsid w:val="006531F6"/>
    <w:rsid w:val="007D1AF1"/>
    <w:rsid w:val="00814DF5"/>
    <w:rsid w:val="00944720"/>
    <w:rsid w:val="00A2556A"/>
    <w:rsid w:val="00B76565"/>
    <w:rsid w:val="00BD6E04"/>
    <w:rsid w:val="00C544B5"/>
    <w:rsid w:val="00DB291D"/>
    <w:rsid w:val="00DF2F80"/>
    <w:rsid w:val="00EE6B69"/>
    <w:rsid w:val="00F12EC8"/>
    <w:rsid w:val="00F31BC1"/>
    <w:rsid w:val="00FC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9CEFF"/>
  <w15:chartTrackingRefBased/>
  <w15:docId w15:val="{C211B7B8-F442-46C6-A133-C6582F43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F22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F2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B2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31BC1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FC14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2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dq2pgselectionanchorcontainer">
    <w:name w:val="pdq2pg_selectionanchorcontainer"/>
    <w:basedOn w:val="Normal"/>
    <w:rsid w:val="00BD6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5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F22B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F22B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isselectedend">
    <w:name w:val="isselectedend"/>
    <w:basedOn w:val="Normal"/>
    <w:rsid w:val="000F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3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613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2</cp:revision>
  <dcterms:created xsi:type="dcterms:W3CDTF">2026-08-27T16:46:00Z</dcterms:created>
  <dcterms:modified xsi:type="dcterms:W3CDTF">2026-08-27T16:46:00Z</dcterms:modified>
</cp:coreProperties>
</file>