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F6F" w:rsidRPr="00942887" w:rsidRDefault="00446F6F" w:rsidP="00446F6F">
      <w:pPr>
        <w:jc w:val="left"/>
        <w:rPr>
          <w:rFonts w:ascii="Times New Roman" w:hAnsi="Times New Roman" w:cs="Times New Roman"/>
          <w:color w:val="FF0000"/>
        </w:rPr>
      </w:pPr>
      <w:bookmarkStart w:id="0" w:name="_GoBack"/>
    </w:p>
    <w:bookmarkEnd w:id="0"/>
    <w:p w:rsidR="00F35465" w:rsidRPr="002D400F" w:rsidRDefault="008D15E6" w:rsidP="00F35465">
      <w:pPr>
        <w:pStyle w:val="1"/>
        <w:jc w:val="center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Lab_</w:t>
      </w:r>
      <w:r w:rsidR="00F5041B" w:rsidRPr="002D400F">
        <w:rPr>
          <w:rFonts w:ascii="Times New Roman" w:hAnsi="Times New Roman" w:cs="Times New Roman"/>
        </w:rPr>
        <w:t>1</w:t>
      </w:r>
      <w:r w:rsidR="00F35465" w:rsidRPr="002D400F">
        <w:rPr>
          <w:rFonts w:ascii="Times New Roman" w:hAnsi="Times New Roman" w:cs="Times New Roman"/>
        </w:rPr>
        <w:t xml:space="preserve"> </w:t>
      </w:r>
      <w:r w:rsidR="000747C5">
        <w:rPr>
          <w:rFonts w:ascii="Times New Roman" w:hAnsi="Times New Roman" w:cs="Times New Roman" w:hint="eastAsia"/>
        </w:rPr>
        <w:t>基于</w:t>
      </w:r>
      <w:r w:rsidR="005C0CAB">
        <w:rPr>
          <w:rFonts w:ascii="Times New Roman" w:hAnsi="Times New Roman" w:cs="Times New Roman" w:hint="eastAsia"/>
        </w:rPr>
        <w:t>PCA/LDA</w:t>
      </w:r>
      <w:proofErr w:type="gramStart"/>
      <w:r w:rsidR="005C0CAB">
        <w:rPr>
          <w:rFonts w:ascii="Times New Roman" w:hAnsi="Times New Roman" w:cs="Times New Roman" w:hint="eastAsia"/>
        </w:rPr>
        <w:t>降维方法</w:t>
      </w:r>
      <w:proofErr w:type="gramEnd"/>
      <w:r w:rsidR="005C0CAB">
        <w:rPr>
          <w:rFonts w:ascii="Times New Roman" w:hAnsi="Times New Roman" w:cs="Times New Roman" w:hint="eastAsia"/>
        </w:rPr>
        <w:t>的特征可视化</w:t>
      </w:r>
    </w:p>
    <w:p w:rsidR="00F5041B" w:rsidRPr="002D400F" w:rsidRDefault="00795FCE" w:rsidP="00446486">
      <w:pPr>
        <w:pStyle w:val="2"/>
        <w:tabs>
          <w:tab w:val="left" w:pos="7635"/>
        </w:tabs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一、</w:t>
      </w:r>
      <w:r w:rsidR="002471B2" w:rsidRPr="002D400F">
        <w:rPr>
          <w:rFonts w:ascii="Times New Roman" w:hAnsi="Times New Roman" w:cs="Times New Roman"/>
        </w:rPr>
        <w:t>实习目的与要求</w:t>
      </w:r>
      <w:r w:rsidR="00446486" w:rsidRPr="002D400F">
        <w:rPr>
          <w:rFonts w:ascii="Times New Roman" w:hAnsi="Times New Roman" w:cs="Times New Roman"/>
        </w:rPr>
        <w:tab/>
      </w:r>
    </w:p>
    <w:p w:rsidR="009B44B0" w:rsidRPr="002D400F" w:rsidRDefault="00795FCE" w:rsidP="002471B2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1</w:t>
      </w:r>
      <w:r w:rsidRPr="002D400F">
        <w:rPr>
          <w:rFonts w:ascii="Times New Roman" w:hAnsi="Times New Roman" w:cs="Times New Roman"/>
        </w:rPr>
        <w:t>、</w:t>
      </w:r>
      <w:r w:rsidR="005C0CAB">
        <w:rPr>
          <w:rFonts w:ascii="Times New Roman" w:hAnsi="Times New Roman" w:cs="Times New Roman"/>
        </w:rPr>
        <w:t>结合实际应用</w:t>
      </w:r>
      <w:r w:rsidR="005C0CAB">
        <w:rPr>
          <w:rFonts w:ascii="Times New Roman" w:hAnsi="Times New Roman" w:cs="Times New Roman" w:hint="eastAsia"/>
        </w:rPr>
        <w:t>理解数据降维</w:t>
      </w:r>
      <w:r w:rsidR="009B44B0" w:rsidRPr="002D400F">
        <w:rPr>
          <w:rFonts w:ascii="Times New Roman" w:hAnsi="Times New Roman" w:cs="Times New Roman"/>
        </w:rPr>
        <w:t>；</w:t>
      </w:r>
    </w:p>
    <w:p w:rsidR="000F5DAC" w:rsidRPr="002D400F" w:rsidRDefault="009B44B0" w:rsidP="002471B2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2</w:t>
      </w:r>
      <w:r w:rsidRPr="002D400F">
        <w:rPr>
          <w:rFonts w:ascii="Times New Roman" w:hAnsi="Times New Roman" w:cs="Times New Roman"/>
        </w:rPr>
        <w:t>、</w:t>
      </w:r>
      <w:r w:rsidR="005C0CAB">
        <w:rPr>
          <w:rFonts w:ascii="Times New Roman" w:hAnsi="Times New Roman" w:cs="Times New Roman"/>
        </w:rPr>
        <w:t>理论结合实践，</w:t>
      </w:r>
      <w:r w:rsidR="005C0CAB">
        <w:rPr>
          <w:rFonts w:ascii="Times New Roman" w:hAnsi="Times New Roman" w:cs="Times New Roman" w:hint="eastAsia"/>
        </w:rPr>
        <w:t>采用</w:t>
      </w:r>
      <w:r w:rsidR="005C0CAB">
        <w:rPr>
          <w:rFonts w:ascii="Times New Roman" w:hAnsi="Times New Roman" w:cs="Times New Roman" w:hint="eastAsia"/>
        </w:rPr>
        <w:t>PCA</w:t>
      </w:r>
      <w:r w:rsidR="005C0CAB">
        <w:rPr>
          <w:rFonts w:ascii="Times New Roman" w:hAnsi="Times New Roman" w:cs="Times New Roman" w:hint="eastAsia"/>
        </w:rPr>
        <w:t>或者</w:t>
      </w:r>
      <w:r w:rsidR="005C0CAB">
        <w:rPr>
          <w:rFonts w:ascii="Times New Roman" w:hAnsi="Times New Roman" w:cs="Times New Roman" w:hint="eastAsia"/>
        </w:rPr>
        <w:t>LDA</w:t>
      </w:r>
      <w:r w:rsidR="006A27F3">
        <w:rPr>
          <w:rFonts w:ascii="Times New Roman" w:hAnsi="Times New Roman" w:cs="Times New Roman" w:hint="eastAsia"/>
        </w:rPr>
        <w:t>对所提供的</w:t>
      </w:r>
      <w:r w:rsidR="00A95E3D">
        <w:rPr>
          <w:rFonts w:ascii="Times New Roman" w:hAnsi="Times New Roman" w:cs="Times New Roman" w:hint="eastAsia"/>
        </w:rPr>
        <w:t>20664*4097</w:t>
      </w:r>
      <w:r w:rsidR="009069EA">
        <w:rPr>
          <w:rFonts w:ascii="Times New Roman" w:hAnsi="Times New Roman" w:cs="Times New Roman" w:hint="eastAsia"/>
        </w:rPr>
        <w:t>维</w:t>
      </w:r>
      <w:r w:rsidR="005C0CAB">
        <w:rPr>
          <w:rFonts w:ascii="Times New Roman" w:hAnsi="Times New Roman" w:cs="Times New Roman" w:hint="eastAsia"/>
        </w:rPr>
        <w:t>数据进行降维，并进行可视化</w:t>
      </w:r>
      <w:r w:rsidR="00D21E98" w:rsidRPr="002D400F">
        <w:rPr>
          <w:rFonts w:ascii="Times New Roman" w:hAnsi="Times New Roman" w:cs="Times New Roman"/>
        </w:rPr>
        <w:t>；</w:t>
      </w:r>
    </w:p>
    <w:p w:rsidR="00D21E98" w:rsidRPr="002D400F" w:rsidRDefault="00E96386" w:rsidP="00247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D21E98" w:rsidRPr="002D400F">
        <w:rPr>
          <w:rFonts w:ascii="Times New Roman" w:hAnsi="Times New Roman" w:cs="Times New Roman"/>
        </w:rPr>
        <w:t>、通过进一步查阅文献，了解相关研究方向的最新研究进展。</w:t>
      </w:r>
    </w:p>
    <w:p w:rsidR="002471B2" w:rsidRPr="002D400F" w:rsidRDefault="000F5DAC" w:rsidP="00D66D54">
      <w:pPr>
        <w:pStyle w:val="2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二</w:t>
      </w:r>
      <w:r w:rsidR="00795FCE" w:rsidRPr="002D400F">
        <w:rPr>
          <w:rFonts w:ascii="Times New Roman" w:hAnsi="Times New Roman" w:cs="Times New Roman"/>
        </w:rPr>
        <w:t>、</w:t>
      </w:r>
      <w:r w:rsidR="002471B2" w:rsidRPr="002D400F">
        <w:rPr>
          <w:rFonts w:ascii="Times New Roman" w:hAnsi="Times New Roman" w:cs="Times New Roman"/>
        </w:rPr>
        <w:t>实习题目</w:t>
      </w:r>
    </w:p>
    <w:p w:rsidR="00A80C3D" w:rsidRDefault="0028775B" w:rsidP="005C0CAB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ab/>
      </w:r>
      <w:r w:rsidR="005C0CAB" w:rsidRPr="005C0CAB">
        <w:rPr>
          <w:rFonts w:ascii="Times New Roman" w:hAnsi="Times New Roman" w:cs="Times New Roman" w:hint="eastAsia"/>
        </w:rPr>
        <w:t>基于</w:t>
      </w:r>
      <w:r w:rsidR="005C0CAB" w:rsidRPr="005C0CAB">
        <w:rPr>
          <w:rFonts w:ascii="Times New Roman" w:hAnsi="Times New Roman" w:cs="Times New Roman" w:hint="eastAsia"/>
        </w:rPr>
        <w:t>PCA/LDA</w:t>
      </w:r>
      <w:proofErr w:type="gramStart"/>
      <w:r w:rsidR="005C0CAB" w:rsidRPr="005C0CAB">
        <w:rPr>
          <w:rFonts w:ascii="Times New Roman" w:hAnsi="Times New Roman" w:cs="Times New Roman" w:hint="eastAsia"/>
        </w:rPr>
        <w:t>降维方法</w:t>
      </w:r>
      <w:proofErr w:type="gramEnd"/>
      <w:r w:rsidR="005C0CAB" w:rsidRPr="005C0CAB">
        <w:rPr>
          <w:rFonts w:ascii="Times New Roman" w:hAnsi="Times New Roman" w:cs="Times New Roman" w:hint="eastAsia"/>
        </w:rPr>
        <w:t>的特征可视化</w:t>
      </w:r>
    </w:p>
    <w:p w:rsidR="00A80C3D" w:rsidRDefault="002471B2" w:rsidP="00A80C3D">
      <w:pPr>
        <w:pStyle w:val="4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【</w:t>
      </w:r>
      <w:r w:rsidR="009B44B0" w:rsidRPr="002D400F">
        <w:rPr>
          <w:rFonts w:ascii="Times New Roman" w:hAnsi="Times New Roman" w:cs="Times New Roman"/>
        </w:rPr>
        <w:t>实验数据</w:t>
      </w:r>
      <w:r w:rsidRPr="002D400F">
        <w:rPr>
          <w:rFonts w:ascii="Times New Roman" w:hAnsi="Times New Roman" w:cs="Times New Roman"/>
        </w:rPr>
        <w:t>】</w:t>
      </w:r>
    </w:p>
    <w:p w:rsidR="002471B2" w:rsidRPr="00A80C3D" w:rsidRDefault="00A80C3D" w:rsidP="00A80C3D">
      <w:proofErr w:type="spellStart"/>
      <w:r w:rsidRPr="00A80C3D">
        <w:t>data.mat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20664*4097</w:t>
      </w:r>
      <w:r>
        <w:rPr>
          <w:rFonts w:ascii="Times New Roman" w:hAnsi="Times New Roman" w:cs="Times New Roman" w:hint="eastAsia"/>
        </w:rPr>
        <w:t>维，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每一行表示一个特征向量，每一个特征向量的最后一列（第</w:t>
      </w:r>
      <w:r>
        <w:rPr>
          <w:rFonts w:ascii="Times New Roman" w:hAnsi="Times New Roman" w:cs="Times New Roman" w:hint="eastAsia"/>
        </w:rPr>
        <w:t>4097</w:t>
      </w:r>
      <w:r>
        <w:rPr>
          <w:rFonts w:ascii="Times New Roman" w:hAnsi="Times New Roman" w:cs="Times New Roman" w:hint="eastAsia"/>
        </w:rPr>
        <w:t>列）为特征向量的类别，共</w:t>
      </w:r>
      <w:r>
        <w:rPr>
          <w:rFonts w:ascii="Times New Roman" w:hAnsi="Times New Roman" w:cs="Times New Roman" w:hint="eastAsia"/>
        </w:rPr>
        <w:t>20664</w:t>
      </w:r>
      <w:r>
        <w:rPr>
          <w:rFonts w:ascii="Times New Roman" w:hAnsi="Times New Roman" w:cs="Times New Roman" w:hint="eastAsia"/>
        </w:rPr>
        <w:t>个特征向量。</w:t>
      </w:r>
    </w:p>
    <w:p w:rsidR="009B44B0" w:rsidRDefault="009B44B0" w:rsidP="009B44B0">
      <w:pPr>
        <w:pStyle w:val="4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【</w:t>
      </w:r>
      <w:r w:rsidR="00816B64" w:rsidRPr="002D400F">
        <w:rPr>
          <w:rFonts w:ascii="Times New Roman" w:hAnsi="Times New Roman" w:cs="Times New Roman"/>
        </w:rPr>
        <w:t>过程</w:t>
      </w:r>
      <w:r w:rsidR="00A8345D" w:rsidRPr="002D400F">
        <w:rPr>
          <w:rFonts w:ascii="Times New Roman" w:hAnsi="Times New Roman" w:cs="Times New Roman"/>
        </w:rPr>
        <w:t>描述</w:t>
      </w:r>
      <w:r w:rsidRPr="002D400F">
        <w:rPr>
          <w:rFonts w:ascii="Times New Roman" w:hAnsi="Times New Roman" w:cs="Times New Roman"/>
        </w:rPr>
        <w:t>】</w:t>
      </w:r>
    </w:p>
    <w:p w:rsidR="001F03C8" w:rsidRDefault="001F03C8" w:rsidP="001F03C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数据处理：使用</w:t>
      </w:r>
      <w:proofErr w:type="spellStart"/>
      <w:r>
        <w:rPr>
          <w:rFonts w:hint="eastAsia"/>
        </w:rPr>
        <w:t>p</w:t>
      </w:r>
      <w:r>
        <w:t>yrhon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sc</w:t>
      </w:r>
      <w:r>
        <w:t>ipy</w:t>
      </w:r>
      <w:proofErr w:type="spellEnd"/>
      <w:r>
        <w:rPr>
          <w:rFonts w:hint="eastAsia"/>
        </w:rPr>
        <w:t>库读取</w:t>
      </w:r>
      <w:r>
        <w:rPr>
          <w:rFonts w:hint="eastAsia"/>
        </w:rPr>
        <w:t>m</w:t>
      </w:r>
      <w:r>
        <w:t>at</w:t>
      </w:r>
      <w:r>
        <w:rPr>
          <w:rFonts w:hint="eastAsia"/>
        </w:rPr>
        <w:t>矩阵，并将最后一列单独提取出来记作</w:t>
      </w:r>
      <w:r>
        <w:t>label</w:t>
      </w:r>
      <w:r>
        <w:rPr>
          <w:rFonts w:hint="eastAsia"/>
        </w:rPr>
        <w:t>，前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列的矩阵几位</w:t>
      </w:r>
      <w:r>
        <w:rPr>
          <w:rFonts w:hint="eastAsia"/>
        </w:rPr>
        <w:t>ma</w:t>
      </w:r>
      <w:r>
        <w:t>t.</w:t>
      </w:r>
    </w:p>
    <w:p w:rsidR="001F03C8" w:rsidRDefault="001F03C8" w:rsidP="001F03C8">
      <w:pPr>
        <w:pStyle w:val="a9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降维方法</w:t>
      </w:r>
      <w:proofErr w:type="gramEnd"/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）只使用</w:t>
      </w:r>
      <w:r>
        <w:rPr>
          <w:rFonts w:hint="eastAsia"/>
        </w:rPr>
        <w:t>P</w:t>
      </w:r>
      <w:r>
        <w:t>CA</w:t>
      </w:r>
      <w:proofErr w:type="gramStart"/>
      <w:r>
        <w:rPr>
          <w:rFonts w:hint="eastAsia"/>
        </w:rPr>
        <w:t>降维的</w:t>
      </w:r>
      <w:proofErr w:type="gramEnd"/>
      <w:r>
        <w:rPr>
          <w:rFonts w:hint="eastAsia"/>
        </w:rPr>
        <w:t>方法，将矩阵</w:t>
      </w:r>
      <w:proofErr w:type="gramStart"/>
      <w:r>
        <w:rPr>
          <w:rFonts w:hint="eastAsia"/>
        </w:rPr>
        <w:t>直接降维</w:t>
      </w:r>
      <w:proofErr w:type="gramEnd"/>
      <w:r>
        <w:rPr>
          <w:rFonts w:hint="eastAsia"/>
        </w:rPr>
        <w:t>到</w:t>
      </w:r>
      <w:r w:rsidR="002A7D24">
        <w:rPr>
          <w:rFonts w:hint="eastAsia"/>
        </w:rPr>
        <w:t>2</w:t>
      </w:r>
      <w:r w:rsidR="002A7D24">
        <w:rPr>
          <w:rFonts w:hint="eastAsia"/>
        </w:rPr>
        <w:t>维。类之间分别不明显。</w:t>
      </w:r>
    </w:p>
    <w:p w:rsidR="002A7D24" w:rsidRDefault="002A7D24" w:rsidP="002A7D24">
      <w:pPr>
        <w:pStyle w:val="a9"/>
        <w:ind w:left="360" w:firstLineChars="0" w:firstLine="0"/>
      </w:pPr>
    </w:p>
    <w:p w:rsidR="0061351C" w:rsidRDefault="0061351C" w:rsidP="002A7D24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7FF23963" wp14:editId="66FB3992">
            <wp:extent cx="3125972" cy="25007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169" cy="25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24" w:rsidRDefault="002A7D24" w:rsidP="002A7D24">
      <w:pPr>
        <w:pStyle w:val="a9"/>
        <w:ind w:left="360" w:firstLineChars="0" w:firstLine="0"/>
      </w:pPr>
      <w:r>
        <w:rPr>
          <w:rFonts w:hint="eastAsia"/>
        </w:rPr>
        <w:lastRenderedPageBreak/>
        <w:t>效果如上，类之间区别不明显，混作一团。</w:t>
      </w:r>
    </w:p>
    <w:p w:rsidR="002A7D24" w:rsidRDefault="002A7D24" w:rsidP="002A7D24">
      <w:pPr>
        <w:pStyle w:val="a9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）采用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PCA</w:t>
      </w:r>
      <w:r>
        <w:rPr>
          <w:rFonts w:hint="eastAsia"/>
        </w:rPr>
        <w:t>降维法，时间消耗相对减少，但效果依然不好。（结果和上面一样）</w:t>
      </w:r>
    </w:p>
    <w:p w:rsidR="0061351C" w:rsidRPr="0061351C" w:rsidRDefault="0061351C" w:rsidP="002A7D24">
      <w:pPr>
        <w:pStyle w:val="a9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PCA</w:t>
      </w:r>
      <w:r>
        <w:rPr>
          <w:rFonts w:hint="eastAsia"/>
        </w:rPr>
        <w:t>降到</w:t>
      </w:r>
      <w:r>
        <w:rPr>
          <w:rFonts w:hint="eastAsia"/>
        </w:rPr>
        <w:t>10</w:t>
      </w:r>
      <w:r>
        <w:rPr>
          <w:rFonts w:hint="eastAsia"/>
        </w:rPr>
        <w:t>维</w:t>
      </w:r>
      <w:r>
        <w:rPr>
          <w:rFonts w:hint="eastAsia"/>
        </w:rPr>
        <w:t>,</w:t>
      </w:r>
      <w:r>
        <w:t>T-SNE</w:t>
      </w:r>
      <w:r>
        <w:rPr>
          <w:rFonts w:hint="eastAsia"/>
        </w:rPr>
        <w:t>降到</w:t>
      </w:r>
      <w:r>
        <w:rPr>
          <w:rFonts w:hint="eastAsia"/>
        </w:rPr>
        <w:t>2</w:t>
      </w:r>
      <w:r>
        <w:rPr>
          <w:rFonts w:hint="eastAsia"/>
        </w:rPr>
        <w:t>维</w:t>
      </w:r>
      <w:r>
        <w:rPr>
          <w:rFonts w:hint="eastAsia"/>
        </w:rPr>
        <w:t>(</w:t>
      </w:r>
      <w:r>
        <w:rPr>
          <w:rFonts w:hint="eastAsia"/>
        </w:rPr>
        <w:t>分类效果相对较好</w:t>
      </w:r>
      <w:r>
        <w:rPr>
          <w:rFonts w:hint="eastAsia"/>
        </w:rPr>
        <w:t>)</w:t>
      </w:r>
    </w:p>
    <w:p w:rsidR="0061351C" w:rsidRDefault="0061351C" w:rsidP="002A7D24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FF336C7" wp14:editId="040E8ED8">
            <wp:extent cx="4433777" cy="3331156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53" cy="334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24" w:rsidRDefault="002A7D24" w:rsidP="002A7D24">
      <w:pPr>
        <w:pStyle w:val="a9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）采用</w:t>
      </w:r>
      <w:r>
        <w:rPr>
          <w:rFonts w:hint="eastAsia"/>
        </w:rPr>
        <w:t>L</w:t>
      </w:r>
      <w:r>
        <w:t>DA</w:t>
      </w:r>
      <w:proofErr w:type="gramStart"/>
      <w:r>
        <w:rPr>
          <w:rFonts w:hint="eastAsia"/>
        </w:rPr>
        <w:t>降维方式</w:t>
      </w:r>
      <w:proofErr w:type="gramEnd"/>
      <w:r>
        <w:rPr>
          <w:rFonts w:hint="eastAsia"/>
        </w:rPr>
        <w:t>，直接降到</w:t>
      </w:r>
      <w:r>
        <w:rPr>
          <w:rFonts w:hint="eastAsia"/>
        </w:rPr>
        <w:t>2</w:t>
      </w:r>
      <w:r>
        <w:rPr>
          <w:rFonts w:hint="eastAsia"/>
        </w:rPr>
        <w:t>维。（因为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分类效果好，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相比于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类之间区分明显）效果如下（这里采用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</w:t>
      </w:r>
      <w:r>
        <w:t>DA</w:t>
      </w:r>
      <w:proofErr w:type="gramStart"/>
      <w:r>
        <w:rPr>
          <w:rFonts w:hint="eastAsia"/>
        </w:rPr>
        <w:t>降维方</w:t>
      </w:r>
      <w:proofErr w:type="gramEnd"/>
      <w:r>
        <w:rPr>
          <w:rFonts w:hint="eastAsia"/>
        </w:rPr>
        <w:t>法）</w:t>
      </w:r>
    </w:p>
    <w:p w:rsidR="002A7D24" w:rsidRDefault="002E3467" w:rsidP="00A41A65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ED7A89E" wp14:editId="663E3697">
            <wp:extent cx="5591175" cy="4076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67" w:rsidRDefault="007C10D2" w:rsidP="002E3467">
      <w:pPr>
        <w:pStyle w:val="a9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）采用</w:t>
      </w:r>
      <w:r>
        <w:rPr>
          <w:rFonts w:hint="eastAsia"/>
        </w:rPr>
        <w:t>T</w:t>
      </w:r>
      <w:r>
        <w:t>-SNE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CA</w:t>
      </w:r>
      <w:proofErr w:type="gramStart"/>
      <w:r>
        <w:rPr>
          <w:rFonts w:hint="eastAsia"/>
        </w:rPr>
        <w:t>降维结合</w:t>
      </w:r>
      <w:proofErr w:type="gramEnd"/>
      <w:r>
        <w:rPr>
          <w:rFonts w:hint="eastAsia"/>
        </w:rPr>
        <w:t>的方式，先使用</w:t>
      </w:r>
      <w:r>
        <w:rPr>
          <w:rFonts w:hint="eastAsia"/>
        </w:rPr>
        <w:t>PCA</w:t>
      </w:r>
      <w:proofErr w:type="gramStart"/>
      <w:r>
        <w:rPr>
          <w:rFonts w:hint="eastAsia"/>
        </w:rPr>
        <w:t>降维</w:t>
      </w:r>
      <w:proofErr w:type="gramEnd"/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维，后采用</w:t>
      </w:r>
      <w:r>
        <w:rPr>
          <w:rFonts w:hint="eastAsia"/>
        </w:rPr>
        <w:t>T</w:t>
      </w:r>
      <w:r>
        <w:t>-SNE</w:t>
      </w:r>
      <w:proofErr w:type="gramStart"/>
      <w:r>
        <w:rPr>
          <w:rFonts w:hint="eastAsia"/>
        </w:rPr>
        <w:t>降维</w:t>
      </w:r>
      <w:proofErr w:type="gramEnd"/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维的方式。</w:t>
      </w:r>
    </w:p>
    <w:p w:rsidR="002E3467" w:rsidRDefault="002E3467" w:rsidP="002E3467">
      <w:pPr>
        <w:pStyle w:val="a9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25849C" wp14:editId="335D34E2">
            <wp:extent cx="3994438" cy="305154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435" cy="30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AD" w:rsidRDefault="00B301AD" w:rsidP="002E3467">
      <w:pPr>
        <w:pStyle w:val="a9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VD</w:t>
      </w:r>
      <w:r>
        <w:rPr>
          <w:rFonts w:ascii="Times New Roman" w:hAnsi="Times New Roman" w:cs="Times New Roman" w:hint="eastAsia"/>
        </w:rPr>
        <w:t>降维</w:t>
      </w:r>
    </w:p>
    <w:p w:rsidR="00B301AD" w:rsidRDefault="00B301AD" w:rsidP="002E3467">
      <w:pPr>
        <w:pStyle w:val="a9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这种</w:t>
      </w:r>
      <w:proofErr w:type="gramStart"/>
      <w:r>
        <w:rPr>
          <w:rFonts w:ascii="Times New Roman" w:hAnsi="Times New Roman" w:cs="Times New Roman" w:hint="eastAsia"/>
        </w:rPr>
        <w:t>降维方式</w:t>
      </w:r>
      <w:proofErr w:type="gramEnd"/>
      <w:r>
        <w:rPr>
          <w:rFonts w:ascii="Times New Roman" w:hAnsi="Times New Roman" w:cs="Times New Roman" w:hint="eastAsia"/>
        </w:rPr>
        <w:t>是对原矩阵</w:t>
      </w:r>
      <w:r w:rsidR="00AE7EFA">
        <w:rPr>
          <w:rFonts w:ascii="Times New Roman" w:hAnsi="Times New Roman" w:cs="Times New Roman" w:hint="eastAsia"/>
        </w:rPr>
        <w:t>A</w:t>
      </w:r>
      <w:r w:rsidR="00AE7EFA">
        <w:rPr>
          <w:rFonts w:ascii="Times New Roman" w:hAnsi="Times New Roman" w:cs="Times New Roman"/>
        </w:rPr>
        <w:t>(m*n)</w:t>
      </w:r>
      <w:proofErr w:type="gramStart"/>
      <w:r>
        <w:rPr>
          <w:rFonts w:ascii="Times New Roman" w:hAnsi="Times New Roman" w:cs="Times New Roman" w:hint="eastAsia"/>
        </w:rPr>
        <w:t>进行进行</w:t>
      </w:r>
      <w:proofErr w:type="gramEnd"/>
      <w:r>
        <w:rPr>
          <w:rFonts w:ascii="Times New Roman" w:hAnsi="Times New Roman" w:cs="Times New Roman" w:hint="eastAsia"/>
        </w:rPr>
        <w:t>分解得到奇异值向量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然后类似于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 w:hint="eastAsia"/>
        </w:rPr>
        <w:t>的有效特征值提取过程，根据所需维度，或者有效百分比提取前</w:t>
      </w:r>
      <w:r w:rsidR="00AE7EFA">
        <w:rPr>
          <w:rFonts w:ascii="Times New Roman" w:hAnsi="Times New Roman" w:cs="Times New Roman" w:hint="eastAsia"/>
        </w:rPr>
        <w:t>k</w:t>
      </w:r>
      <w:proofErr w:type="gramStart"/>
      <w:r w:rsidR="00AE7EFA">
        <w:rPr>
          <w:rFonts w:ascii="Times New Roman" w:hAnsi="Times New Roman" w:cs="Times New Roman" w:hint="eastAsia"/>
        </w:rPr>
        <w:t>个</w:t>
      </w:r>
      <w:proofErr w:type="gramEnd"/>
      <w:r w:rsidR="00AE7EFA">
        <w:rPr>
          <w:rFonts w:ascii="Times New Roman" w:hAnsi="Times New Roman" w:cs="Times New Roman" w:hint="eastAsia"/>
        </w:rPr>
        <w:t>奇异值转化为奇异值</w:t>
      </w:r>
      <w:r w:rsidR="00AE7EFA">
        <w:rPr>
          <w:rFonts w:ascii="Times New Roman" w:hAnsi="Times New Roman" w:cs="Times New Roman" w:hint="eastAsia"/>
        </w:rPr>
        <w:t>对角</w:t>
      </w:r>
      <w:r w:rsidR="00AE7EFA">
        <w:rPr>
          <w:rFonts w:ascii="Times New Roman" w:hAnsi="Times New Roman" w:cs="Times New Roman" w:hint="eastAsia"/>
        </w:rPr>
        <w:t>矩阵</w:t>
      </w:r>
      <w:proofErr w:type="spellStart"/>
      <w:r w:rsidR="00AE7EFA">
        <w:rPr>
          <w:rFonts w:ascii="Times New Roman" w:hAnsi="Times New Roman" w:cs="Times New Roman" w:hint="eastAsia"/>
        </w:rPr>
        <w:t>si</w:t>
      </w:r>
      <w:r w:rsidR="00AE7EFA">
        <w:rPr>
          <w:rFonts w:ascii="Times New Roman" w:hAnsi="Times New Roman" w:cs="Times New Roman"/>
        </w:rPr>
        <w:t>gmal</w:t>
      </w:r>
      <w:proofErr w:type="spellEnd"/>
      <w:r w:rsidR="00AE7EFA">
        <w:rPr>
          <w:rFonts w:ascii="Times New Roman" w:hAnsi="Times New Roman" w:cs="Times New Roman"/>
        </w:rPr>
        <w:t>(k*k)</w:t>
      </w:r>
      <w:r w:rsidR="00AE7EFA">
        <w:rPr>
          <w:rFonts w:ascii="Times New Roman" w:hAnsi="Times New Roman" w:cs="Times New Roman" w:hint="eastAsia"/>
        </w:rPr>
        <w:t>,</w:t>
      </w:r>
      <w:r w:rsidR="00AE7EFA">
        <w:rPr>
          <w:rFonts w:ascii="Times New Roman" w:hAnsi="Times New Roman" w:cs="Times New Roman" w:hint="eastAsia"/>
        </w:rPr>
        <w:t>然后原来分解的左奇异矩阵减少为</w:t>
      </w:r>
      <w:r w:rsidR="00AE7EFA">
        <w:rPr>
          <w:rFonts w:ascii="Times New Roman" w:hAnsi="Times New Roman" w:cs="Times New Roman" w:hint="eastAsia"/>
        </w:rPr>
        <w:t>k</w:t>
      </w:r>
      <w:r w:rsidR="00AE7EFA">
        <w:rPr>
          <w:rFonts w:ascii="Times New Roman" w:hAnsi="Times New Roman" w:cs="Times New Roman" w:hint="eastAsia"/>
        </w:rPr>
        <w:t>列即</w:t>
      </w:r>
      <w:r w:rsidR="00AE7EFA">
        <w:rPr>
          <w:rFonts w:ascii="Times New Roman" w:hAnsi="Times New Roman" w:cs="Times New Roman" w:hint="eastAsia"/>
        </w:rPr>
        <w:t>U(</w:t>
      </w:r>
      <w:r w:rsidR="00AE7EFA">
        <w:rPr>
          <w:rFonts w:ascii="Times New Roman" w:hAnsi="Times New Roman" w:cs="Times New Roman"/>
        </w:rPr>
        <w:t>m*k)</w:t>
      </w:r>
      <w:r w:rsidR="00AE7EFA">
        <w:rPr>
          <w:rFonts w:ascii="Times New Roman" w:hAnsi="Times New Roman" w:cs="Times New Roman" w:hint="eastAsia"/>
        </w:rPr>
        <w:t>，右奇异矩阵减少到</w:t>
      </w:r>
      <w:r w:rsidR="00AE7EFA">
        <w:rPr>
          <w:rFonts w:ascii="Times New Roman" w:hAnsi="Times New Roman" w:cs="Times New Roman" w:hint="eastAsia"/>
        </w:rPr>
        <w:t>k</w:t>
      </w:r>
      <w:r w:rsidR="00AE7EFA">
        <w:rPr>
          <w:rFonts w:ascii="Times New Roman" w:hAnsi="Times New Roman" w:cs="Times New Roman" w:hint="eastAsia"/>
        </w:rPr>
        <w:t>行</w:t>
      </w:r>
      <w:r w:rsidR="00AE7EFA">
        <w:rPr>
          <w:rFonts w:ascii="Times New Roman" w:hAnsi="Times New Roman" w:cs="Times New Roman" w:hint="eastAsia"/>
        </w:rPr>
        <w:t>V</w:t>
      </w:r>
      <w:r w:rsidR="00AE7EFA">
        <w:rPr>
          <w:rFonts w:ascii="Times New Roman" w:hAnsi="Times New Roman" w:cs="Times New Roman"/>
        </w:rPr>
        <w:t>T</w:t>
      </w:r>
      <w:r w:rsidR="00AE7EFA">
        <w:rPr>
          <w:rFonts w:ascii="Times New Roman" w:hAnsi="Times New Roman" w:cs="Times New Roman" w:hint="eastAsia"/>
        </w:rPr>
        <w:t>(</w:t>
      </w:r>
      <w:r w:rsidR="00AE7EFA">
        <w:rPr>
          <w:rFonts w:ascii="Times New Roman" w:hAnsi="Times New Roman" w:cs="Times New Roman"/>
        </w:rPr>
        <w:t>k*n).</w:t>
      </w:r>
      <w:r w:rsidR="00AE7EFA">
        <w:rPr>
          <w:rFonts w:ascii="Times New Roman" w:hAnsi="Times New Roman" w:cs="Times New Roman" w:hint="eastAsia"/>
        </w:rPr>
        <w:t>最后还原</w:t>
      </w:r>
      <w:r w:rsidR="00AE7EFA">
        <w:rPr>
          <w:rFonts w:ascii="Times New Roman" w:hAnsi="Times New Roman" w:cs="Times New Roman" w:hint="eastAsia"/>
        </w:rPr>
        <w:t>(</w:t>
      </w:r>
      <w:r w:rsidR="00AE7EFA">
        <w:rPr>
          <w:rFonts w:ascii="Times New Roman" w:hAnsi="Times New Roman" w:cs="Times New Roman"/>
        </w:rPr>
        <w:t>U*</w:t>
      </w:r>
      <w:proofErr w:type="spellStart"/>
      <w:r w:rsidR="00AE7EFA">
        <w:rPr>
          <w:rFonts w:ascii="Times New Roman" w:hAnsi="Times New Roman" w:cs="Times New Roman"/>
        </w:rPr>
        <w:t>sigmal</w:t>
      </w:r>
      <w:proofErr w:type="spellEnd"/>
      <w:r w:rsidR="00AE7EFA">
        <w:rPr>
          <w:rFonts w:ascii="Times New Roman" w:hAnsi="Times New Roman" w:cs="Times New Roman"/>
        </w:rPr>
        <w:t>*VT)</w:t>
      </w:r>
      <w:r w:rsidR="00AE7EFA">
        <w:rPr>
          <w:rFonts w:ascii="Times New Roman" w:hAnsi="Times New Roman" w:cs="Times New Roman" w:hint="eastAsia"/>
        </w:rPr>
        <w:t>百分比为</w:t>
      </w:r>
      <w:r w:rsidR="00AE7EFA">
        <w:rPr>
          <w:rFonts w:ascii="Times New Roman" w:hAnsi="Times New Roman" w:cs="Times New Roman" w:hint="eastAsia"/>
        </w:rPr>
        <w:t>0</w:t>
      </w:r>
      <w:r w:rsidR="00AE7EFA">
        <w:rPr>
          <w:rFonts w:ascii="Times New Roman" w:hAnsi="Times New Roman" w:cs="Times New Roman"/>
        </w:rPr>
        <w:t>.93;</w:t>
      </w:r>
      <w:r w:rsidR="00AE7EFA">
        <w:rPr>
          <w:rFonts w:ascii="Times New Roman" w:hAnsi="Times New Roman" w:cs="Times New Roman" w:hint="eastAsia"/>
        </w:rPr>
        <w:t>但</w:t>
      </w:r>
      <w:r w:rsidR="00AE7EFA">
        <w:rPr>
          <w:rFonts w:ascii="Times New Roman" w:hAnsi="Times New Roman" w:cs="Times New Roman" w:hint="eastAsia"/>
        </w:rPr>
        <w:t>SVD</w:t>
      </w:r>
      <w:proofErr w:type="gramStart"/>
      <w:r w:rsidR="00AE7EFA">
        <w:rPr>
          <w:rFonts w:ascii="Times New Roman" w:hAnsi="Times New Roman" w:cs="Times New Roman" w:hint="eastAsia"/>
        </w:rPr>
        <w:t>降维不知道</w:t>
      </w:r>
      <w:proofErr w:type="gramEnd"/>
      <w:r w:rsidR="00AE7EFA">
        <w:rPr>
          <w:rFonts w:ascii="Times New Roman" w:hAnsi="Times New Roman" w:cs="Times New Roman" w:hint="eastAsia"/>
        </w:rPr>
        <w:t>该怎么可视化出来</w:t>
      </w:r>
    </w:p>
    <w:p w:rsidR="00AE7EFA" w:rsidRDefault="00AE7EFA" w:rsidP="002E3467">
      <w:pPr>
        <w:pStyle w:val="a9"/>
        <w:ind w:left="360" w:firstLineChars="0" w:firstLine="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E1A339D" wp14:editId="73FE1822">
            <wp:extent cx="459105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B2" w:rsidRPr="002D400F" w:rsidRDefault="002471B2" w:rsidP="002E3467">
      <w:pPr>
        <w:pStyle w:val="a9"/>
        <w:ind w:left="360" w:firstLineChars="0" w:firstLine="0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【</w:t>
      </w:r>
      <w:r w:rsidR="00270D4D" w:rsidRPr="002D400F">
        <w:rPr>
          <w:rFonts w:ascii="Times New Roman" w:hAnsi="Times New Roman" w:cs="Times New Roman"/>
        </w:rPr>
        <w:t>源</w:t>
      </w:r>
      <w:r w:rsidRPr="002D400F">
        <w:rPr>
          <w:rFonts w:ascii="Times New Roman" w:hAnsi="Times New Roman" w:cs="Times New Roman"/>
        </w:rPr>
        <w:t>代码】</w:t>
      </w:r>
    </w:p>
    <w:p w:rsidR="009B44B0" w:rsidRDefault="00300308" w:rsidP="009B44B0">
      <w:pPr>
        <w:rPr>
          <w:rFonts w:ascii="Times New Roman" w:hAnsi="Times New Roman" w:cs="Times New Roman"/>
          <w:color w:val="FF0000"/>
        </w:rPr>
      </w:pPr>
      <w:r w:rsidRPr="002D400F">
        <w:rPr>
          <w:rFonts w:ascii="Times New Roman" w:hAnsi="Times New Roman" w:cs="Times New Roman"/>
          <w:color w:val="FF0000"/>
        </w:rPr>
        <w:t>（附上源代码）</w:t>
      </w:r>
    </w:p>
    <w:p w:rsidR="006A27F3" w:rsidRPr="007C10D2" w:rsidRDefault="006A27F3" w:rsidP="007C10D2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7C10D2">
        <w:rPr>
          <w:rFonts w:ascii="Times New Roman" w:hAnsi="Times New Roman" w:cs="Times New Roman"/>
          <w:b/>
        </w:rPr>
        <w:t>数据预处理</w:t>
      </w:r>
    </w:p>
    <w:p w:rsidR="007C10D2" w:rsidRPr="007C10D2" w:rsidRDefault="007C10D2" w:rsidP="007C10D2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10D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#读取文件</w:t>
      </w:r>
      <w:r w:rsidRPr="007C10D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C10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readFile</w:t>
      </w:r>
      <w:proofErr w:type="spellEnd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file=</w:t>
      </w:r>
      <w:r w:rsidRPr="007C10D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7C10D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data.mat</w:t>
      </w:r>
      <w:proofErr w:type="spellEnd"/>
      <w:r w:rsidRPr="007C10D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Data=</w:t>
      </w:r>
      <w:proofErr w:type="spellStart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scipy.loadmat</w:t>
      </w:r>
      <w:proofErr w:type="spellEnd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(file);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Data=</w:t>
      </w:r>
      <w:proofErr w:type="spellStart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(Data[</w:t>
      </w:r>
      <w:r w:rsidRPr="007C10D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'data'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column=</w:t>
      </w:r>
      <w:proofErr w:type="spellStart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Data.shape</w:t>
      </w:r>
      <w:proofErr w:type="spellEnd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C10D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]-</w:t>
      </w:r>
      <w:r w:rsidRPr="007C10D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arrayMat</w:t>
      </w:r>
      <w:proofErr w:type="spellEnd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=Data</w:t>
      </w:r>
      <w:proofErr w:type="gramStart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[:,</w:t>
      </w:r>
      <w:proofErr w:type="gramEnd"/>
      <w:r w:rsidRPr="007C10D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:column];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label=Data[:,column]</w:t>
      </w:r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10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arrayMat,label</w:t>
      </w:r>
      <w:proofErr w:type="spellEnd"/>
      <w:r w:rsidRPr="007C10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7C10D2" w:rsidRPr="007C10D2" w:rsidRDefault="007C10D2" w:rsidP="007C10D2">
      <w:pPr>
        <w:pStyle w:val="a9"/>
        <w:ind w:left="720" w:firstLineChars="0" w:firstLine="0"/>
        <w:rPr>
          <w:rFonts w:ascii="Times New Roman" w:hAnsi="Times New Roman" w:cs="Times New Roman"/>
          <w:b/>
        </w:rPr>
      </w:pPr>
    </w:p>
    <w:p w:rsidR="006A27F3" w:rsidRDefault="006A27F3" w:rsidP="006A27F3">
      <w:pPr>
        <w:rPr>
          <w:rFonts w:ascii="Times New Roman" w:hAnsi="Times New Roman" w:cs="Times New Roman"/>
          <w:b/>
        </w:rPr>
      </w:pPr>
    </w:p>
    <w:p w:rsidR="006A27F3" w:rsidRPr="007C10D2" w:rsidRDefault="006A27F3" w:rsidP="007C10D2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proofErr w:type="gramStart"/>
      <w:r w:rsidRPr="007C10D2">
        <w:rPr>
          <w:rFonts w:ascii="Times New Roman" w:hAnsi="Times New Roman" w:cs="Times New Roman" w:hint="eastAsia"/>
          <w:b/>
        </w:rPr>
        <w:t>降维方法</w:t>
      </w:r>
      <w:proofErr w:type="gramEnd"/>
      <w:r w:rsidR="00016B3F" w:rsidRPr="007C10D2">
        <w:rPr>
          <w:rFonts w:ascii="Times New Roman" w:hAnsi="Times New Roman" w:cs="Times New Roman" w:hint="eastAsia"/>
          <w:b/>
        </w:rPr>
        <w:t>（要求至少选了</w:t>
      </w:r>
      <w:proofErr w:type="gramStart"/>
      <w:r w:rsidR="00016B3F" w:rsidRPr="007C10D2">
        <w:rPr>
          <w:rFonts w:ascii="Times New Roman" w:hAnsi="Times New Roman" w:cs="Times New Roman" w:hint="eastAsia"/>
          <w:b/>
        </w:rPr>
        <w:t>一种降维方</w:t>
      </w:r>
      <w:proofErr w:type="gramEnd"/>
      <w:r w:rsidR="00016B3F" w:rsidRPr="007C10D2">
        <w:rPr>
          <w:rFonts w:ascii="Times New Roman" w:hAnsi="Times New Roman" w:cs="Times New Roman" w:hint="eastAsia"/>
          <w:b/>
        </w:rPr>
        <w:t>法：</w:t>
      </w:r>
      <w:r w:rsidR="00016B3F" w:rsidRPr="007C10D2">
        <w:rPr>
          <w:rFonts w:ascii="Times New Roman" w:hAnsi="Times New Roman" w:cs="Times New Roman" w:hint="eastAsia"/>
          <w:b/>
        </w:rPr>
        <w:t>PCA</w:t>
      </w:r>
      <w:r w:rsidR="00016B3F" w:rsidRPr="007C10D2">
        <w:rPr>
          <w:rFonts w:ascii="Times New Roman" w:hAnsi="Times New Roman" w:cs="Times New Roman" w:hint="eastAsia"/>
          <w:b/>
        </w:rPr>
        <w:t>、</w:t>
      </w:r>
      <w:r w:rsidR="00016B3F" w:rsidRPr="007C10D2">
        <w:rPr>
          <w:rFonts w:ascii="Times New Roman" w:hAnsi="Times New Roman" w:cs="Times New Roman"/>
          <w:b/>
        </w:rPr>
        <w:t>LDA</w:t>
      </w:r>
      <w:r w:rsidR="00016B3F" w:rsidRPr="007C10D2">
        <w:rPr>
          <w:rFonts w:ascii="Times New Roman" w:hAnsi="Times New Roman" w:cs="Times New Roman" w:hint="eastAsia"/>
          <w:b/>
        </w:rPr>
        <w:t>、</w:t>
      </w:r>
      <w:r w:rsidR="00016B3F" w:rsidRPr="007C10D2">
        <w:rPr>
          <w:rFonts w:ascii="Times New Roman" w:hAnsi="Times New Roman" w:cs="Times New Roman"/>
          <w:b/>
        </w:rPr>
        <w:t>SVD</w:t>
      </w:r>
      <w:r w:rsidR="00016B3F" w:rsidRPr="007C10D2">
        <w:rPr>
          <w:rFonts w:ascii="Times New Roman" w:hAnsi="Times New Roman" w:cs="Times New Roman" w:hint="eastAsia"/>
          <w:b/>
        </w:rPr>
        <w:t>等）</w:t>
      </w:r>
    </w:p>
    <w:p w:rsidR="007C10D2" w:rsidRDefault="007C10D2" w:rsidP="007C10D2">
      <w:pPr>
        <w:pStyle w:val="a9"/>
        <w:numPr>
          <w:ilvl w:val="0"/>
          <w:numId w:val="9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PCA</w:t>
      </w:r>
      <w:proofErr w:type="gramStart"/>
      <w:r>
        <w:rPr>
          <w:rFonts w:ascii="Times New Roman" w:hAnsi="Times New Roman" w:cs="Times New Roman" w:hint="eastAsia"/>
          <w:b/>
        </w:rPr>
        <w:t>降维自己</w:t>
      </w:r>
      <w:proofErr w:type="gramEnd"/>
      <w:r>
        <w:rPr>
          <w:rFonts w:ascii="Times New Roman" w:hAnsi="Times New Roman" w:cs="Times New Roman" w:hint="eastAsia"/>
          <w:b/>
        </w:rPr>
        <w:t>编写版</w:t>
      </w:r>
    </w:p>
    <w:p w:rsidR="007C10D2" w:rsidRDefault="007C10D2" w:rsidP="007C10D2">
      <w:pPr>
        <w:pStyle w:val="HTML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#归一化过程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featureNormalize</w:t>
      </w:r>
      <w:proofErr w:type="spellEnd"/>
      <w:r>
        <w:rPr>
          <w:rFonts w:hint="eastAsia"/>
          <w:color w:val="000000"/>
          <w:sz w:val="18"/>
          <w:szCs w:val="18"/>
        </w:rPr>
        <w:t>(X):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'''（每一个数据-当前列的均值）/当前列的标准差'''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n = </w:t>
      </w:r>
      <w:proofErr w:type="spellStart"/>
      <w:r>
        <w:rPr>
          <w:rFonts w:hint="eastAsia"/>
          <w:color w:val="000000"/>
          <w:sz w:val="18"/>
          <w:szCs w:val="18"/>
        </w:rPr>
        <w:t>X.shape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l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X.shape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meanVal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np.zeros</w:t>
      </w:r>
      <w:proofErr w:type="spellEnd"/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 n));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 xml:space="preserve">sigma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np.zeros</w:t>
      </w:r>
      <w:proofErr w:type="spellEnd"/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 n))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meanVal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np.mean</w:t>
      </w:r>
      <w:proofErr w:type="spellEnd"/>
      <w:r>
        <w:rPr>
          <w:rFonts w:hint="eastAsia"/>
          <w:color w:val="000000"/>
          <w:sz w:val="18"/>
          <w:szCs w:val="18"/>
        </w:rPr>
        <w:t xml:space="preserve">(X, </w:t>
      </w:r>
      <w:r>
        <w:rPr>
          <w:rFonts w:hint="eastAsia"/>
          <w:color w:val="660099"/>
          <w:sz w:val="18"/>
          <w:szCs w:val="18"/>
        </w:rPr>
        <w:t>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axis=0表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示列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sigma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np.std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X,</w:t>
      </w:r>
      <w:r>
        <w:rPr>
          <w:rFonts w:hint="eastAsia"/>
          <w:color w:val="660099"/>
          <w:sz w:val="18"/>
          <w:szCs w:val="18"/>
        </w:rPr>
        <w:t>axis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newData</w:t>
      </w:r>
      <w:proofErr w:type="spellEnd"/>
      <w:r>
        <w:rPr>
          <w:rFonts w:hint="eastAsia"/>
          <w:color w:val="000000"/>
          <w:sz w:val="18"/>
          <w:szCs w:val="18"/>
        </w:rPr>
        <w:t>=X-</w:t>
      </w:r>
      <w:proofErr w:type="spellStart"/>
      <w:r>
        <w:rPr>
          <w:rFonts w:hint="eastAsia"/>
          <w:color w:val="000000"/>
          <w:sz w:val="18"/>
          <w:szCs w:val="18"/>
        </w:rPr>
        <w:t>meanVal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newData,meanVal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#当前计算PCA要提取的特征值的数量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percentageCal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eigVals,percent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arraySort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np.sort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eigVals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arraySort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arraySort</w:t>
      </w:r>
      <w:proofErr w:type="spellEnd"/>
      <w:r>
        <w:rPr>
          <w:rFonts w:hint="eastAsia"/>
          <w:color w:val="000000"/>
          <w:sz w:val="18"/>
          <w:szCs w:val="18"/>
        </w:rPr>
        <w:t>[-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::-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];     </w:t>
      </w:r>
      <w:r>
        <w:rPr>
          <w:rFonts w:hint="eastAsia"/>
          <w:i/>
          <w:iCs/>
          <w:color w:val="808080"/>
          <w:sz w:val="18"/>
          <w:szCs w:val="18"/>
        </w:rPr>
        <w:t>#倒叙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sumVects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80"/>
          <w:sz w:val="18"/>
          <w:szCs w:val="18"/>
        </w:rPr>
        <w:t>sum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eigVals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total=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vect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eigVals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+=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total+=</w:t>
      </w:r>
      <w:proofErr w:type="spellStart"/>
      <w:r>
        <w:rPr>
          <w:rFonts w:hint="eastAsia"/>
          <w:color w:val="000000"/>
          <w:sz w:val="18"/>
          <w:szCs w:val="18"/>
        </w:rPr>
        <w:t>vect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total&gt;=</w:t>
      </w:r>
      <w:proofErr w:type="spellStart"/>
      <w:r>
        <w:rPr>
          <w:rFonts w:hint="eastAsia"/>
          <w:color w:val="000000"/>
          <w:sz w:val="18"/>
          <w:szCs w:val="18"/>
        </w:rPr>
        <w:t>sumVects</w:t>
      </w:r>
      <w:proofErr w:type="spellEnd"/>
      <w:r>
        <w:rPr>
          <w:rFonts w:hint="eastAsia"/>
          <w:color w:val="000000"/>
          <w:sz w:val="18"/>
          <w:szCs w:val="18"/>
        </w:rPr>
        <w:t>*percent: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#PCA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降维过程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PCADepress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mat,percent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newData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meanVal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featureNormalize</w:t>
      </w:r>
      <w:proofErr w:type="spellEnd"/>
      <w:r>
        <w:rPr>
          <w:rFonts w:hint="eastAsia"/>
          <w:color w:val="000000"/>
          <w:sz w:val="18"/>
          <w:szCs w:val="18"/>
        </w:rPr>
        <w:t>(mat);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covMat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np.cov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rowvar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 xml:space="preserve"># 求协方差矩阵,return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ndarray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；若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rowvar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非0，一列代表一个样本，为0，一行代表一个样本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eigVals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eigVects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np.linalg.eig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np.mat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covMat</w:t>
      </w:r>
      <w:proofErr w:type="spellEnd"/>
      <w:r>
        <w:rPr>
          <w:rFonts w:hint="eastAsia"/>
          <w:color w:val="000000"/>
          <w:sz w:val="18"/>
          <w:szCs w:val="18"/>
        </w:rPr>
        <w:t xml:space="preserve">));  </w:t>
      </w:r>
      <w:r>
        <w:rPr>
          <w:rFonts w:hint="eastAsia"/>
          <w:i/>
          <w:iCs/>
          <w:color w:val="808080"/>
          <w:sz w:val="18"/>
          <w:szCs w:val="18"/>
        </w:rPr>
        <w:t># 求特征值和特征向量,特征向量是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按列放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的，即一列代表一个特征向量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n = </w:t>
      </w:r>
      <w:proofErr w:type="spellStart"/>
      <w:r>
        <w:rPr>
          <w:rFonts w:hint="eastAsia"/>
          <w:color w:val="000000"/>
          <w:sz w:val="18"/>
          <w:szCs w:val="18"/>
        </w:rPr>
        <w:t>percentageCal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eigVals</w:t>
      </w:r>
      <w:proofErr w:type="spellEnd"/>
      <w:r>
        <w:rPr>
          <w:rFonts w:hint="eastAsia"/>
          <w:color w:val="000000"/>
          <w:sz w:val="18"/>
          <w:szCs w:val="18"/>
        </w:rPr>
        <w:t xml:space="preserve">, percent);  </w:t>
      </w:r>
      <w:r>
        <w:rPr>
          <w:rFonts w:hint="eastAsia"/>
          <w:i/>
          <w:iCs/>
          <w:color w:val="808080"/>
          <w:sz w:val="18"/>
          <w:szCs w:val="18"/>
        </w:rPr>
        <w:t># 获取要选择的特征值数n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eigValIndice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np.argsort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eigVals</w:t>
      </w:r>
      <w:proofErr w:type="spellEnd"/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># 对特征值从小到大排序，返回次序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n_eigVals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eigValIndice</w:t>
      </w:r>
      <w:proofErr w:type="spellEnd"/>
      <w:r>
        <w:rPr>
          <w:rFonts w:hint="eastAsia"/>
          <w:color w:val="000000"/>
          <w:sz w:val="18"/>
          <w:szCs w:val="18"/>
        </w:rPr>
        <w:t>[-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:-(n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):-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n_eigVect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eigVects</w:t>
      </w:r>
      <w:proofErr w:type="spellEnd"/>
      <w:r>
        <w:rPr>
          <w:rFonts w:hint="eastAsia"/>
          <w:color w:val="000000"/>
          <w:sz w:val="18"/>
          <w:szCs w:val="18"/>
        </w:rPr>
        <w:t xml:space="preserve">[:, </w:t>
      </w:r>
      <w:proofErr w:type="spellStart"/>
      <w:r>
        <w:rPr>
          <w:rFonts w:hint="eastAsia"/>
          <w:color w:val="000000"/>
          <w:sz w:val="18"/>
          <w:szCs w:val="18"/>
        </w:rPr>
        <w:t>n_eigVals</w:t>
      </w:r>
      <w:proofErr w:type="spellEnd"/>
      <w:r>
        <w:rPr>
          <w:rFonts w:hint="eastAsia"/>
          <w:color w:val="000000"/>
          <w:sz w:val="18"/>
          <w:szCs w:val="18"/>
        </w:rPr>
        <w:t xml:space="preserve">]  </w:t>
      </w:r>
      <w:r>
        <w:rPr>
          <w:rFonts w:hint="eastAsia"/>
          <w:i/>
          <w:iCs/>
          <w:color w:val="808080"/>
          <w:sz w:val="18"/>
          <w:szCs w:val="18"/>
        </w:rPr>
        <w:t># 最大的n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个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特征值对应的特征向量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lowDDataMat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newData</w:t>
      </w:r>
      <w:proofErr w:type="spellEnd"/>
      <w:r>
        <w:rPr>
          <w:rFonts w:hint="eastAsia"/>
          <w:color w:val="000000"/>
          <w:sz w:val="18"/>
          <w:szCs w:val="18"/>
        </w:rPr>
        <w:t xml:space="preserve"> * </w:t>
      </w:r>
      <w:proofErr w:type="spellStart"/>
      <w:r>
        <w:rPr>
          <w:rFonts w:hint="eastAsia"/>
          <w:color w:val="000000"/>
          <w:sz w:val="18"/>
          <w:szCs w:val="18"/>
        </w:rPr>
        <w:t>n_eigVect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低维特征空间的数据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# 最后输出的低维矩阵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reconMat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lowDDataMat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 * </w:t>
      </w:r>
      <w:proofErr w:type="spellStart"/>
      <w:r>
        <w:rPr>
          <w:rFonts w:hint="eastAsia"/>
          <w:color w:val="000000"/>
          <w:sz w:val="18"/>
          <w:szCs w:val="18"/>
        </w:rPr>
        <w:t>n_eigVect.T</w:t>
      </w:r>
      <w:proofErr w:type="spellEnd"/>
      <w:r>
        <w:rPr>
          <w:rFonts w:hint="eastAsia"/>
          <w:color w:val="000000"/>
          <w:sz w:val="18"/>
          <w:szCs w:val="18"/>
        </w:rPr>
        <w:t xml:space="preserve">) + </w:t>
      </w:r>
      <w:proofErr w:type="spellStart"/>
      <w:r>
        <w:rPr>
          <w:rFonts w:hint="eastAsia"/>
          <w:color w:val="000000"/>
          <w:sz w:val="18"/>
          <w:szCs w:val="18"/>
        </w:rPr>
        <w:t>meanVal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重构数据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lowDDataMat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reconMat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PCA(mat, N):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newData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meanVal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featureNormalize</w:t>
      </w:r>
      <w:proofErr w:type="spellEnd"/>
      <w:r>
        <w:rPr>
          <w:rFonts w:hint="eastAsia"/>
          <w:color w:val="000000"/>
          <w:sz w:val="18"/>
          <w:szCs w:val="18"/>
        </w:rPr>
        <w:t>(mat);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covMat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np.cov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rowvar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 xml:space="preserve"># 求协方差矩阵,return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ndarray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；若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rowvar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非0，一列代表一个样本，为0，一行代表一个样本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eigVals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eigVects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np.linalg.eig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np.mat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covMat</w:t>
      </w:r>
      <w:proofErr w:type="spellEnd"/>
      <w:r>
        <w:rPr>
          <w:rFonts w:hint="eastAsia"/>
          <w:color w:val="000000"/>
          <w:sz w:val="18"/>
          <w:szCs w:val="18"/>
        </w:rPr>
        <w:t xml:space="preserve">));  </w:t>
      </w:r>
      <w:r>
        <w:rPr>
          <w:rFonts w:hint="eastAsia"/>
          <w:i/>
          <w:iCs/>
          <w:color w:val="808080"/>
          <w:sz w:val="18"/>
          <w:szCs w:val="18"/>
        </w:rPr>
        <w:t># 求特征值和特征向量,特征向量是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按列放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的，即一列代表一个特征向量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#n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percentageCal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eigVals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percent);  # 获取要选择的特征值数n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eigValIndice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np.argsort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eigVals</w:t>
      </w:r>
      <w:proofErr w:type="spellEnd"/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># 对特征值从小到大排序，返回次序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n_eigVals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eigValIndice</w:t>
      </w:r>
      <w:proofErr w:type="spellEnd"/>
      <w:r>
        <w:rPr>
          <w:rFonts w:hint="eastAsia"/>
          <w:color w:val="000000"/>
          <w:sz w:val="18"/>
          <w:szCs w:val="18"/>
        </w:rPr>
        <w:t>[-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:-(N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):-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n_eigVect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eigVects</w:t>
      </w:r>
      <w:proofErr w:type="spellEnd"/>
      <w:r>
        <w:rPr>
          <w:rFonts w:hint="eastAsia"/>
          <w:color w:val="000000"/>
          <w:sz w:val="18"/>
          <w:szCs w:val="18"/>
        </w:rPr>
        <w:t xml:space="preserve">[:, </w:t>
      </w:r>
      <w:proofErr w:type="spellStart"/>
      <w:r>
        <w:rPr>
          <w:rFonts w:hint="eastAsia"/>
          <w:color w:val="000000"/>
          <w:sz w:val="18"/>
          <w:szCs w:val="18"/>
        </w:rPr>
        <w:t>n_eigVals</w:t>
      </w:r>
      <w:proofErr w:type="spellEnd"/>
      <w:r>
        <w:rPr>
          <w:rFonts w:hint="eastAsia"/>
          <w:color w:val="000000"/>
          <w:sz w:val="18"/>
          <w:szCs w:val="18"/>
        </w:rPr>
        <w:t xml:space="preserve">]  </w:t>
      </w:r>
      <w:r>
        <w:rPr>
          <w:rFonts w:hint="eastAsia"/>
          <w:i/>
          <w:iCs/>
          <w:color w:val="808080"/>
          <w:sz w:val="18"/>
          <w:szCs w:val="18"/>
        </w:rPr>
        <w:t># 最大的n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个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特征值对应的特征向量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lowDDataMat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newData</w:t>
      </w:r>
      <w:proofErr w:type="spellEnd"/>
      <w:r>
        <w:rPr>
          <w:rFonts w:hint="eastAsia"/>
          <w:color w:val="000000"/>
          <w:sz w:val="18"/>
          <w:szCs w:val="18"/>
        </w:rPr>
        <w:t xml:space="preserve"> * </w:t>
      </w:r>
      <w:proofErr w:type="spellStart"/>
      <w:r>
        <w:rPr>
          <w:rFonts w:hint="eastAsia"/>
          <w:color w:val="000000"/>
          <w:sz w:val="18"/>
          <w:szCs w:val="18"/>
        </w:rPr>
        <w:t>n_eigVect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低维特征空间的数据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# 最后输出的低维矩阵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reconMat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lowDDataMat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 * </w:t>
      </w:r>
      <w:proofErr w:type="spellStart"/>
      <w:r>
        <w:rPr>
          <w:rFonts w:hint="eastAsia"/>
          <w:color w:val="000000"/>
          <w:sz w:val="18"/>
          <w:szCs w:val="18"/>
        </w:rPr>
        <w:t>n_eigVect.T</w:t>
      </w:r>
      <w:proofErr w:type="spellEnd"/>
      <w:r>
        <w:rPr>
          <w:rFonts w:hint="eastAsia"/>
          <w:color w:val="000000"/>
          <w:sz w:val="18"/>
          <w:szCs w:val="18"/>
        </w:rPr>
        <w:t xml:space="preserve">) + </w:t>
      </w:r>
      <w:proofErr w:type="spellStart"/>
      <w:r>
        <w:rPr>
          <w:rFonts w:hint="eastAsia"/>
          <w:color w:val="000000"/>
          <w:sz w:val="18"/>
          <w:szCs w:val="18"/>
        </w:rPr>
        <w:t>meanVal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重构数据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lowDDataMat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reconMat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:rsidR="007C10D2" w:rsidRPr="007C10D2" w:rsidRDefault="007C10D2" w:rsidP="007C10D2">
      <w:pPr>
        <w:pStyle w:val="a9"/>
        <w:numPr>
          <w:ilvl w:val="0"/>
          <w:numId w:val="9"/>
        </w:numPr>
        <w:ind w:firstLineChars="0"/>
        <w:rPr>
          <w:rFonts w:ascii="Times New Roman" w:hAnsi="Times New Roman" w:cs="Times New Roman"/>
          <w:b/>
        </w:rPr>
      </w:pPr>
      <w:r w:rsidRPr="007C10D2">
        <w:rPr>
          <w:rFonts w:ascii="Times New Roman" w:hAnsi="Times New Roman" w:cs="Times New Roman" w:hint="eastAsia"/>
          <w:b/>
        </w:rPr>
        <w:t>P</w:t>
      </w:r>
      <w:r w:rsidRPr="007C10D2">
        <w:rPr>
          <w:rFonts w:ascii="Times New Roman" w:hAnsi="Times New Roman" w:cs="Times New Roman"/>
          <w:b/>
        </w:rPr>
        <w:t xml:space="preserve">CA </w:t>
      </w:r>
      <w:proofErr w:type="spellStart"/>
      <w:r w:rsidRPr="007C10D2">
        <w:rPr>
          <w:rFonts w:ascii="Times New Roman" w:hAnsi="Times New Roman" w:cs="Times New Roman" w:hint="eastAsia"/>
          <w:b/>
        </w:rPr>
        <w:t>SKL</w:t>
      </w:r>
      <w:r w:rsidRPr="007C10D2">
        <w:rPr>
          <w:rFonts w:ascii="Times New Roman" w:hAnsi="Times New Roman" w:cs="Times New Roman"/>
          <w:b/>
        </w:rPr>
        <w:t>ean</w:t>
      </w:r>
      <w:proofErr w:type="spellEnd"/>
      <w:r w:rsidRPr="007C10D2">
        <w:rPr>
          <w:rFonts w:ascii="Times New Roman" w:hAnsi="Times New Roman" w:cs="Times New Roman" w:hint="eastAsia"/>
          <w:b/>
        </w:rPr>
        <w:t>库版</w:t>
      </w:r>
    </w:p>
    <w:p w:rsidR="007C10D2" w:rsidRDefault="007C10D2" w:rsidP="007C10D2">
      <w:pPr>
        <w:pStyle w:val="HTML"/>
        <w:shd w:val="clear" w:color="auto" w:fill="FFFFFF"/>
        <w:ind w:left="720" w:firstLineChars="100" w:firstLine="18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pca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arrayMat,percentage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pca</w:t>
      </w:r>
      <w:proofErr w:type="spellEnd"/>
      <w:r>
        <w:rPr>
          <w:rFonts w:hint="eastAsia"/>
          <w:color w:val="000000"/>
          <w:sz w:val="18"/>
          <w:szCs w:val="18"/>
        </w:rPr>
        <w:t xml:space="preserve"> = PCA(</w:t>
      </w:r>
      <w:proofErr w:type="spellStart"/>
      <w:r>
        <w:rPr>
          <w:rFonts w:hint="eastAsia"/>
          <w:color w:val="660099"/>
          <w:sz w:val="18"/>
          <w:szCs w:val="18"/>
        </w:rPr>
        <w:t>n_components</w:t>
      </w:r>
      <w:proofErr w:type="spellEnd"/>
      <w:r>
        <w:rPr>
          <w:rFonts w:hint="eastAsia"/>
          <w:color w:val="000000"/>
          <w:sz w:val="18"/>
          <w:szCs w:val="18"/>
        </w:rPr>
        <w:t xml:space="preserve">=percentage);  </w:t>
      </w:r>
      <w:r>
        <w:rPr>
          <w:rFonts w:hint="eastAsia"/>
          <w:i/>
          <w:iCs/>
          <w:color w:val="808080"/>
          <w:sz w:val="18"/>
          <w:szCs w:val="18"/>
        </w:rPr>
        <w:t># ;读取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arrayMat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'的情况不行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n_mat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pca.fit_transform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arrayMat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ratio=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pca.explained</w:t>
      </w:r>
      <w:proofErr w:type="gramEnd"/>
      <w:r>
        <w:rPr>
          <w:rFonts w:hint="eastAsia"/>
          <w:color w:val="000000"/>
          <w:sz w:val="18"/>
          <w:szCs w:val="18"/>
        </w:rPr>
        <w:t>_variance_ratio</w:t>
      </w:r>
      <w:proofErr w:type="spellEnd"/>
      <w:r>
        <w:rPr>
          <w:rFonts w:hint="eastAsia"/>
          <w:color w:val="000000"/>
          <w:sz w:val="18"/>
          <w:szCs w:val="18"/>
        </w:rPr>
        <w:t>_;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n_mat,ratio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:rsidR="007C10D2" w:rsidRPr="007C10D2" w:rsidRDefault="007C10D2" w:rsidP="007C10D2">
      <w:pPr>
        <w:pStyle w:val="a9"/>
        <w:numPr>
          <w:ilvl w:val="0"/>
          <w:numId w:val="9"/>
        </w:numPr>
        <w:ind w:firstLineChars="0"/>
        <w:rPr>
          <w:rFonts w:ascii="Times New Roman" w:hAnsi="Times New Roman" w:cs="Times New Roman"/>
          <w:b/>
        </w:rPr>
      </w:pPr>
      <w:r w:rsidRPr="007C10D2">
        <w:rPr>
          <w:rFonts w:ascii="Times New Roman" w:hAnsi="Times New Roman" w:cs="Times New Roman" w:hint="eastAsia"/>
          <w:b/>
        </w:rPr>
        <w:t>LDA</w:t>
      </w:r>
      <w:r w:rsidRPr="007C10D2">
        <w:rPr>
          <w:rFonts w:ascii="Times New Roman" w:hAnsi="Times New Roman" w:cs="Times New Roman" w:hint="eastAsia"/>
          <w:b/>
        </w:rPr>
        <w:t>降维</w:t>
      </w:r>
    </w:p>
    <w:p w:rsidR="007C10D2" w:rsidRDefault="007C10D2" w:rsidP="007C10D2">
      <w:pPr>
        <w:pStyle w:val="HTML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LDA(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mat,label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lda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LinearDiscriminantAnalysis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660099"/>
          <w:sz w:val="18"/>
          <w:szCs w:val="18"/>
        </w:rPr>
        <w:t>n_components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lda.fit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mat,label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n_mat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lda.transform</w:t>
      </w:r>
      <w:proofErr w:type="spellEnd"/>
      <w:r>
        <w:rPr>
          <w:rFonts w:hint="eastAsia"/>
          <w:color w:val="000000"/>
          <w:sz w:val="18"/>
          <w:szCs w:val="18"/>
        </w:rPr>
        <w:t>(mat);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ratio=</w:t>
      </w:r>
      <w:proofErr w:type="spellStart"/>
      <w:r>
        <w:rPr>
          <w:rFonts w:hint="eastAsia"/>
          <w:color w:val="000000"/>
          <w:sz w:val="18"/>
          <w:szCs w:val="18"/>
        </w:rPr>
        <w:t>lda.explained_variance_ratio</w:t>
      </w:r>
      <w:proofErr w:type="spellEnd"/>
      <w:r>
        <w:rPr>
          <w:rFonts w:hint="eastAsia"/>
          <w:color w:val="000000"/>
          <w:sz w:val="18"/>
          <w:szCs w:val="18"/>
        </w:rPr>
        <w:t>_;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n_mat,ratio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:rsidR="007C10D2" w:rsidRPr="007C10D2" w:rsidRDefault="007C10D2" w:rsidP="007C10D2">
      <w:pPr>
        <w:pStyle w:val="HTML"/>
        <w:shd w:val="clear" w:color="auto" w:fill="FFFFFF"/>
        <w:rPr>
          <w:color w:val="000000" w:themeColor="text1"/>
          <w:sz w:val="22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     </w:t>
      </w:r>
      <w:r w:rsidRPr="007C10D2">
        <w:rPr>
          <w:rFonts w:hint="eastAsia"/>
          <w:b/>
          <w:bCs/>
          <w:color w:val="000080"/>
          <w:sz w:val="21"/>
          <w:szCs w:val="18"/>
        </w:rPr>
        <w:t>（</w:t>
      </w:r>
      <w:r w:rsidRPr="007C10D2">
        <w:rPr>
          <w:rFonts w:hint="eastAsia"/>
          <w:b/>
          <w:bCs/>
          <w:color w:val="000000" w:themeColor="text1"/>
          <w:sz w:val="22"/>
          <w:szCs w:val="18"/>
        </w:rPr>
        <w:t>4）LDA结合T</w:t>
      </w:r>
      <w:r w:rsidRPr="007C10D2">
        <w:rPr>
          <w:b/>
          <w:bCs/>
          <w:color w:val="000000" w:themeColor="text1"/>
          <w:sz w:val="22"/>
          <w:szCs w:val="18"/>
        </w:rPr>
        <w:t>-SNE</w:t>
      </w:r>
      <w:r w:rsidRPr="007C10D2">
        <w:rPr>
          <w:rFonts w:hint="eastAsia"/>
          <w:b/>
          <w:bCs/>
          <w:color w:val="000000" w:themeColor="text1"/>
          <w:sz w:val="22"/>
          <w:szCs w:val="18"/>
        </w:rPr>
        <w:t>降维</w:t>
      </w:r>
    </w:p>
    <w:p w:rsidR="007C10D2" w:rsidRDefault="007C10D2" w:rsidP="007C10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LDA(</w:t>
      </w:r>
      <w:proofErr w:type="spellStart"/>
      <w:r>
        <w:rPr>
          <w:rFonts w:hint="eastAsia"/>
          <w:color w:val="000000"/>
          <w:sz w:val="18"/>
          <w:szCs w:val="18"/>
        </w:rPr>
        <w:t>mat,label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lda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LinearDiscriminantAnalysis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660099"/>
          <w:sz w:val="18"/>
          <w:szCs w:val="18"/>
        </w:rPr>
        <w:t>n_components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lda.fit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mat,label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n_mat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lda.transform</w:t>
      </w:r>
      <w:proofErr w:type="spellEnd"/>
      <w:r>
        <w:rPr>
          <w:rFonts w:hint="eastAsia"/>
          <w:color w:val="000000"/>
          <w:sz w:val="18"/>
          <w:szCs w:val="18"/>
        </w:rPr>
        <w:t>(mat);</w:t>
      </w:r>
      <w:r>
        <w:rPr>
          <w:rFonts w:hint="eastAsia"/>
          <w:color w:val="000000"/>
          <w:sz w:val="18"/>
          <w:szCs w:val="18"/>
        </w:rPr>
        <w:br/>
        <w:t xml:space="preserve">    ratio=</w:t>
      </w:r>
      <w:proofErr w:type="spellStart"/>
      <w:r>
        <w:rPr>
          <w:rFonts w:hint="eastAsia"/>
          <w:color w:val="000000"/>
          <w:sz w:val="18"/>
          <w:szCs w:val="18"/>
        </w:rPr>
        <w:t>lda.explained_variance_ratio</w:t>
      </w:r>
      <w:proofErr w:type="spellEnd"/>
      <w:r>
        <w:rPr>
          <w:rFonts w:hint="eastAsia"/>
          <w:color w:val="000000"/>
          <w:sz w:val="18"/>
          <w:szCs w:val="18"/>
        </w:rPr>
        <w:t>_;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n_mat,ratio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#T-SNE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降维方法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SneDepress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X_mat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tsne</w:t>
      </w:r>
      <w:proofErr w:type="spellEnd"/>
      <w:r>
        <w:rPr>
          <w:rFonts w:hint="eastAsia"/>
          <w:color w:val="000000"/>
          <w:sz w:val="18"/>
          <w:szCs w:val="18"/>
        </w:rPr>
        <w:t>=TSNE(</w:t>
      </w:r>
      <w:proofErr w:type="spellStart"/>
      <w:r>
        <w:rPr>
          <w:rFonts w:hint="eastAsia"/>
          <w:color w:val="660099"/>
          <w:sz w:val="18"/>
          <w:szCs w:val="18"/>
        </w:rPr>
        <w:t>n_components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gramStart"/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init</w:t>
      </w:r>
      <w:proofErr w:type="gram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pca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660099"/>
          <w:sz w:val="18"/>
          <w:szCs w:val="18"/>
        </w:rPr>
        <w:t>random_state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X_tsne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tsne.fit_transform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X_mat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X_tsne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:rsidR="007C10D2" w:rsidRPr="007C10D2" w:rsidRDefault="007C10D2" w:rsidP="007C10D2">
      <w:pPr>
        <w:pStyle w:val="a9"/>
        <w:ind w:left="1440" w:firstLineChars="0" w:firstLine="0"/>
        <w:rPr>
          <w:rFonts w:ascii="Times New Roman" w:hAnsi="Times New Roman" w:cs="Times New Roman"/>
          <w:b/>
        </w:rPr>
      </w:pPr>
    </w:p>
    <w:p w:rsidR="006A27F3" w:rsidRPr="002D400F" w:rsidRDefault="006A27F3" w:rsidP="006A27F3">
      <w:pPr>
        <w:rPr>
          <w:rFonts w:ascii="Times New Roman" w:hAnsi="Times New Roman" w:cs="Times New Roman"/>
          <w:b/>
        </w:rPr>
      </w:pPr>
    </w:p>
    <w:p w:rsidR="006A27F3" w:rsidRPr="002D400F" w:rsidRDefault="006A27F3" w:rsidP="006A27F3">
      <w:pPr>
        <w:rPr>
          <w:rFonts w:ascii="Times New Roman" w:hAnsi="Times New Roman" w:cs="Times New Roman"/>
          <w:b/>
        </w:rPr>
      </w:pPr>
      <w:r w:rsidRPr="002D400F"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 w:hint="eastAsia"/>
          <w:b/>
        </w:rPr>
        <w:t>3</w:t>
      </w:r>
      <w:r w:rsidRPr="002D400F">
        <w:rPr>
          <w:rFonts w:ascii="Times New Roman" w:hAnsi="Times New Roman" w:cs="Times New Roman"/>
          <w:b/>
        </w:rPr>
        <w:t>）模型训练</w:t>
      </w:r>
    </w:p>
    <w:p w:rsidR="006A27F3" w:rsidRPr="002D400F" w:rsidRDefault="006A27F3" w:rsidP="006A27F3">
      <w:pPr>
        <w:rPr>
          <w:rFonts w:ascii="Times New Roman" w:hAnsi="Times New Roman" w:cs="Times New Roman"/>
          <w:b/>
        </w:rPr>
      </w:pPr>
      <w:r w:rsidRPr="002D400F">
        <w:rPr>
          <w:rFonts w:ascii="Times New Roman" w:hAnsi="Times New Roman" w:cs="Times New Roman"/>
          <w:b/>
        </w:rPr>
        <w:tab/>
      </w:r>
    </w:p>
    <w:p w:rsidR="006A27F3" w:rsidRPr="002D400F" w:rsidRDefault="006A27F3" w:rsidP="006A27F3">
      <w:pPr>
        <w:rPr>
          <w:rFonts w:ascii="Times New Roman" w:hAnsi="Times New Roman" w:cs="Times New Roman"/>
          <w:b/>
        </w:rPr>
      </w:pPr>
      <w:r w:rsidRPr="002D400F">
        <w:rPr>
          <w:rFonts w:ascii="Times New Roman" w:hAnsi="Times New Roman" w:cs="Times New Roman"/>
          <w:b/>
        </w:rPr>
        <w:t>（</w:t>
      </w:r>
      <w:r w:rsidR="007C10D2"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hint="eastAsia"/>
          <w:b/>
        </w:rPr>
        <w:t>可视化</w:t>
      </w:r>
      <w:r w:rsidRPr="002D400F">
        <w:rPr>
          <w:rFonts w:ascii="Times New Roman" w:hAnsi="Times New Roman" w:cs="Times New Roman"/>
          <w:b/>
        </w:rPr>
        <w:t>评价</w:t>
      </w:r>
    </w:p>
    <w:p w:rsidR="007C10D2" w:rsidRDefault="007C10D2" w:rsidP="007C10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#可视化过程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paint(</w:t>
      </w:r>
      <w:proofErr w:type="spellStart"/>
      <w:r>
        <w:rPr>
          <w:rFonts w:hint="eastAsia"/>
          <w:color w:val="000000"/>
          <w:sz w:val="18"/>
          <w:szCs w:val="18"/>
        </w:rPr>
        <w:t>n_mat,label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n_mat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np.mat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n_mat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fig=</w:t>
      </w:r>
      <w:proofErr w:type="spellStart"/>
      <w:r>
        <w:rPr>
          <w:rFonts w:hint="eastAsia"/>
          <w:color w:val="000000"/>
          <w:sz w:val="18"/>
          <w:szCs w:val="18"/>
        </w:rPr>
        <w:t>plt.figure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color=</w:t>
      </w:r>
      <w:proofErr w:type="spellStart"/>
      <w:r>
        <w:rPr>
          <w:rFonts w:hint="eastAsia"/>
          <w:color w:val="000000"/>
          <w:sz w:val="18"/>
          <w:szCs w:val="18"/>
        </w:rPr>
        <w:t>colors.ListedColormap</w:t>
      </w:r>
      <w:proofErr w:type="spellEnd"/>
      <w:r>
        <w:rPr>
          <w:rFonts w:hint="eastAsia"/>
          <w:color w:val="000000"/>
          <w:sz w:val="18"/>
          <w:szCs w:val="18"/>
        </w:rPr>
        <w:t>([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'g'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'b'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'c'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'y'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'k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ax=</w:t>
      </w:r>
      <w:proofErr w:type="spellStart"/>
      <w:r>
        <w:rPr>
          <w:rFonts w:hint="eastAsia"/>
          <w:color w:val="000000"/>
          <w:sz w:val="18"/>
          <w:szCs w:val="18"/>
        </w:rPr>
        <w:t>fig.add_subplot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111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ax.scatter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n_mat</w:t>
      </w:r>
      <w:proofErr w:type="spellEnd"/>
      <w:r>
        <w:rPr>
          <w:rFonts w:hint="eastAsia"/>
          <w:color w:val="000000"/>
          <w:sz w:val="18"/>
          <w:szCs w:val="18"/>
        </w:rPr>
        <w:t xml:space="preserve">[:,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].flatten().A[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], </w:t>
      </w:r>
      <w:proofErr w:type="spellStart"/>
      <w:r>
        <w:rPr>
          <w:rFonts w:hint="eastAsia"/>
          <w:color w:val="000000"/>
          <w:sz w:val="18"/>
          <w:szCs w:val="18"/>
        </w:rPr>
        <w:t>n_mat</w:t>
      </w:r>
      <w:proofErr w:type="spellEnd"/>
      <w:r>
        <w:rPr>
          <w:rFonts w:hint="eastAsia"/>
          <w:color w:val="000000"/>
          <w:sz w:val="18"/>
          <w:szCs w:val="18"/>
        </w:rPr>
        <w:t xml:space="preserve">[:,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].flatten().A[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], </w:t>
      </w:r>
      <w:r>
        <w:rPr>
          <w:rFonts w:hint="eastAsia"/>
          <w:color w:val="660099"/>
          <w:sz w:val="18"/>
          <w:szCs w:val="18"/>
        </w:rPr>
        <w:t>marker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30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label,</w:t>
      </w:r>
      <w:r>
        <w:rPr>
          <w:rFonts w:hint="eastAsia"/>
          <w:color w:val="660099"/>
          <w:sz w:val="18"/>
          <w:szCs w:val="18"/>
        </w:rPr>
        <w:t>cmap</w:t>
      </w:r>
      <w:proofErr w:type="spellEnd"/>
      <w:r>
        <w:rPr>
          <w:rFonts w:hint="eastAsia"/>
          <w:color w:val="000000"/>
          <w:sz w:val="18"/>
          <w:szCs w:val="18"/>
        </w:rPr>
        <w:t>=color);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plt.legend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plt.show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</w:p>
    <w:p w:rsidR="006A27F3" w:rsidRPr="007C10D2" w:rsidRDefault="006A27F3" w:rsidP="009B44B0">
      <w:pPr>
        <w:rPr>
          <w:rFonts w:ascii="Times New Roman" w:hAnsi="Times New Roman" w:cs="Times New Roman"/>
          <w:color w:val="FF0000"/>
        </w:rPr>
      </w:pPr>
    </w:p>
    <w:p w:rsidR="002471B2" w:rsidRPr="002D400F" w:rsidRDefault="002471B2" w:rsidP="003548D5">
      <w:pPr>
        <w:pStyle w:val="4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【</w:t>
      </w:r>
      <w:r w:rsidR="00F92D29" w:rsidRPr="002D400F">
        <w:rPr>
          <w:rFonts w:ascii="Times New Roman" w:hAnsi="Times New Roman" w:cs="Times New Roman"/>
        </w:rPr>
        <w:t>改进设想</w:t>
      </w:r>
      <w:r w:rsidRPr="002D400F">
        <w:rPr>
          <w:rFonts w:ascii="Times New Roman" w:hAnsi="Times New Roman" w:cs="Times New Roman"/>
        </w:rPr>
        <w:t>】</w:t>
      </w:r>
    </w:p>
    <w:p w:rsidR="00795FCE" w:rsidRDefault="00F92D29" w:rsidP="00795FCE">
      <w:pPr>
        <w:rPr>
          <w:rFonts w:ascii="Times New Roman" w:hAnsi="Times New Roman" w:cs="Times New Roman"/>
          <w:color w:val="FF0000"/>
        </w:rPr>
      </w:pPr>
      <w:r w:rsidRPr="002D400F">
        <w:rPr>
          <w:rFonts w:ascii="Times New Roman" w:hAnsi="Times New Roman" w:cs="Times New Roman"/>
          <w:color w:val="FF0000"/>
        </w:rPr>
        <w:t>（</w:t>
      </w:r>
      <w:r w:rsidR="00BB04D4" w:rsidRPr="002D400F">
        <w:rPr>
          <w:rFonts w:ascii="Times New Roman" w:hAnsi="Times New Roman" w:cs="Times New Roman"/>
          <w:color w:val="FF0000"/>
        </w:rPr>
        <w:t>或</w:t>
      </w:r>
      <w:r w:rsidR="00D21E98" w:rsidRPr="002D400F">
        <w:rPr>
          <w:rFonts w:ascii="Times New Roman" w:hAnsi="Times New Roman" w:cs="Times New Roman"/>
          <w:color w:val="FF0000"/>
        </w:rPr>
        <w:t>查阅文献提出改进设想</w:t>
      </w:r>
      <w:r w:rsidR="00BB04D4" w:rsidRPr="002D400F">
        <w:rPr>
          <w:rFonts w:ascii="Times New Roman" w:hAnsi="Times New Roman" w:cs="Times New Roman"/>
          <w:color w:val="FF0000"/>
        </w:rPr>
        <w:t>；</w:t>
      </w:r>
      <w:r w:rsidR="00D21E98" w:rsidRPr="002D400F">
        <w:rPr>
          <w:rFonts w:ascii="Times New Roman" w:hAnsi="Times New Roman" w:cs="Times New Roman"/>
          <w:color w:val="FF0000"/>
        </w:rPr>
        <w:t>或考虑</w:t>
      </w:r>
      <w:r w:rsidRPr="002D400F">
        <w:rPr>
          <w:rFonts w:ascii="Times New Roman" w:hAnsi="Times New Roman" w:cs="Times New Roman"/>
          <w:color w:val="FF0000"/>
        </w:rPr>
        <w:t>与第三方机器学习库分类结果的比较</w:t>
      </w:r>
      <w:r w:rsidR="00BB04D4" w:rsidRPr="002D400F">
        <w:rPr>
          <w:rFonts w:ascii="Times New Roman" w:hAnsi="Times New Roman" w:cs="Times New Roman"/>
          <w:color w:val="FF0000"/>
        </w:rPr>
        <w:t>；</w:t>
      </w:r>
      <w:r w:rsidR="00300308" w:rsidRPr="002D400F">
        <w:rPr>
          <w:rFonts w:ascii="Times New Roman" w:hAnsi="Times New Roman" w:cs="Times New Roman"/>
          <w:color w:val="FF0000"/>
        </w:rPr>
        <w:t>或与</w:t>
      </w:r>
      <w:r w:rsidR="00D21E98" w:rsidRPr="002D400F">
        <w:rPr>
          <w:rFonts w:ascii="Times New Roman" w:hAnsi="Times New Roman" w:cs="Times New Roman"/>
          <w:color w:val="FF0000"/>
        </w:rPr>
        <w:t>采</w:t>
      </w:r>
      <w:r w:rsidRPr="002D400F">
        <w:rPr>
          <w:rFonts w:ascii="Times New Roman" w:hAnsi="Times New Roman" w:cs="Times New Roman"/>
          <w:color w:val="FF0000"/>
        </w:rPr>
        <w:t>用其他分类算法</w:t>
      </w:r>
      <w:r w:rsidR="00D21E98" w:rsidRPr="002D400F">
        <w:rPr>
          <w:rFonts w:ascii="Times New Roman" w:hAnsi="Times New Roman" w:cs="Times New Roman"/>
          <w:color w:val="FF0000"/>
        </w:rPr>
        <w:t>实现</w:t>
      </w:r>
      <w:r w:rsidR="00300308" w:rsidRPr="002D400F">
        <w:rPr>
          <w:rFonts w:ascii="Times New Roman" w:hAnsi="Times New Roman" w:cs="Times New Roman"/>
          <w:color w:val="FF0000"/>
        </w:rPr>
        <w:t>的结果比较</w:t>
      </w:r>
      <w:r w:rsidR="00D21E98" w:rsidRPr="002D400F">
        <w:rPr>
          <w:rFonts w:ascii="Times New Roman" w:hAnsi="Times New Roman" w:cs="Times New Roman"/>
          <w:color w:val="FF0000"/>
        </w:rPr>
        <w:t>等）。</w:t>
      </w:r>
    </w:p>
    <w:p w:rsidR="007C10D2" w:rsidRPr="0061351C" w:rsidRDefault="002E3467" w:rsidP="002E3467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针对</w:t>
      </w: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T</w:t>
      </w:r>
      <w:r w:rsidRPr="0061351C">
        <w:rPr>
          <w:rFonts w:ascii="Times New Roman" w:hAnsi="Times New Roman" w:cs="Times New Roman"/>
          <w:color w:val="000000" w:themeColor="text1"/>
          <w:sz w:val="24"/>
        </w:rPr>
        <w:t>-SNE</w:t>
      </w: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时间复杂度相对较大，可采用</w:t>
      </w: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L</w:t>
      </w:r>
      <w:r w:rsidRPr="0061351C">
        <w:rPr>
          <w:rFonts w:ascii="Times New Roman" w:hAnsi="Times New Roman" w:cs="Times New Roman"/>
          <w:color w:val="000000" w:themeColor="text1"/>
          <w:sz w:val="24"/>
        </w:rPr>
        <w:t>DA</w:t>
      </w: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降到更低的维度，再使用</w:t>
      </w: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T</w:t>
      </w:r>
      <w:r w:rsidRPr="0061351C">
        <w:rPr>
          <w:rFonts w:ascii="Times New Roman" w:hAnsi="Times New Roman" w:cs="Times New Roman"/>
          <w:color w:val="000000" w:themeColor="text1"/>
          <w:sz w:val="24"/>
        </w:rPr>
        <w:t>-SNE</w:t>
      </w:r>
      <w:proofErr w:type="gramStart"/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降维会</w:t>
      </w:r>
      <w:proofErr w:type="gramEnd"/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好一些。</w:t>
      </w:r>
    </w:p>
    <w:p w:rsidR="002E3467" w:rsidRPr="0061351C" w:rsidRDefault="002E3467" w:rsidP="002E3467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暂时未尝试基于</w:t>
      </w: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S</w:t>
      </w:r>
      <w:r w:rsidRPr="0061351C">
        <w:rPr>
          <w:rFonts w:ascii="Times New Roman" w:hAnsi="Times New Roman" w:cs="Times New Roman"/>
          <w:color w:val="000000" w:themeColor="text1"/>
          <w:sz w:val="24"/>
        </w:rPr>
        <w:t>VM</w:t>
      </w: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的降维，后期可采用</w:t>
      </w: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S</w:t>
      </w:r>
      <w:r w:rsidRPr="0061351C">
        <w:rPr>
          <w:rFonts w:ascii="Times New Roman" w:hAnsi="Times New Roman" w:cs="Times New Roman"/>
          <w:color w:val="000000" w:themeColor="text1"/>
          <w:sz w:val="24"/>
        </w:rPr>
        <w:t>VM</w:t>
      </w:r>
      <w:proofErr w:type="gramStart"/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降维的</w:t>
      </w:r>
      <w:proofErr w:type="gramEnd"/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方式于</w:t>
      </w: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L</w:t>
      </w:r>
      <w:r w:rsidRPr="0061351C">
        <w:rPr>
          <w:rFonts w:ascii="Times New Roman" w:hAnsi="Times New Roman" w:cs="Times New Roman"/>
          <w:color w:val="000000" w:themeColor="text1"/>
          <w:sz w:val="24"/>
        </w:rPr>
        <w:t>DA</w:t>
      </w: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降维</w:t>
      </w:r>
      <w:proofErr w:type="gramStart"/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做</w:t>
      </w:r>
      <w:proofErr w:type="gramEnd"/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t>对比，</w:t>
      </w:r>
      <w:r w:rsidRPr="0061351C">
        <w:rPr>
          <w:rFonts w:ascii="Times New Roman" w:hAnsi="Times New Roman" w:cs="Times New Roman" w:hint="eastAsia"/>
          <w:color w:val="000000" w:themeColor="text1"/>
          <w:sz w:val="24"/>
        </w:rPr>
        <w:lastRenderedPageBreak/>
        <w:t>选取出最优的方法。</w:t>
      </w:r>
    </w:p>
    <w:p w:rsidR="00795FCE" w:rsidRPr="002D400F" w:rsidRDefault="00656373" w:rsidP="00C14D5E">
      <w:pPr>
        <w:pStyle w:val="2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三</w:t>
      </w:r>
      <w:r w:rsidR="00795FCE" w:rsidRPr="002D400F">
        <w:rPr>
          <w:rFonts w:ascii="Times New Roman" w:hAnsi="Times New Roman" w:cs="Times New Roman"/>
        </w:rPr>
        <w:t>、</w:t>
      </w:r>
      <w:r w:rsidR="002D400F">
        <w:rPr>
          <w:rFonts w:ascii="Times New Roman" w:hAnsi="Times New Roman" w:cs="Times New Roman" w:hint="eastAsia"/>
        </w:rPr>
        <w:t>本次</w:t>
      </w:r>
      <w:r w:rsidR="00795FCE" w:rsidRPr="002D400F">
        <w:rPr>
          <w:rFonts w:ascii="Times New Roman" w:hAnsi="Times New Roman" w:cs="Times New Roman"/>
        </w:rPr>
        <w:t>实习小结</w:t>
      </w:r>
    </w:p>
    <w:p w:rsidR="00446486" w:rsidRPr="002D400F" w:rsidRDefault="002E3467" w:rsidP="00446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通过第一次实习，了解了</w:t>
      </w:r>
      <w:proofErr w:type="gramStart"/>
      <w:r>
        <w:rPr>
          <w:rFonts w:ascii="Times New Roman" w:hAnsi="Times New Roman" w:cs="Times New Roman" w:hint="eastAsia"/>
        </w:rPr>
        <w:t>多种降维</w:t>
      </w:r>
      <w:proofErr w:type="gramEnd"/>
      <w:r>
        <w:rPr>
          <w:rFonts w:ascii="Times New Roman" w:hAnsi="Times New Roman" w:cs="Times New Roman" w:hint="eastAsia"/>
        </w:rPr>
        <w:t>方式，也简单了解了他们的优缺点，其中主要是</w:t>
      </w:r>
      <w:r>
        <w:rPr>
          <w:rFonts w:ascii="Times New Roman" w:hAnsi="Times New Roman" w:cs="Times New Roman" w:hint="eastAsia"/>
        </w:rPr>
        <w:t>PCA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 w:hint="eastAsia"/>
        </w:rPr>
        <w:t>的对比，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CA</w:t>
      </w:r>
      <w:proofErr w:type="gramStart"/>
      <w:r>
        <w:rPr>
          <w:rFonts w:ascii="Times New Roman" w:hAnsi="Times New Roman" w:cs="Times New Roman" w:hint="eastAsia"/>
        </w:rPr>
        <w:t>降维时</w:t>
      </w:r>
      <w:proofErr w:type="gramEnd"/>
      <w:r>
        <w:rPr>
          <w:rFonts w:ascii="Times New Roman" w:hAnsi="Times New Roman" w:cs="Times New Roman" w:hint="eastAsia"/>
        </w:rPr>
        <w:t>间复杂度底，但分类效果很差，</w:t>
      </w:r>
      <w:r>
        <w:rPr>
          <w:rFonts w:ascii="Times New Roman" w:hAnsi="Times New Roman" w:cs="Times New Roman"/>
        </w:rPr>
        <w:t>LDA</w:t>
      </w:r>
      <w:r>
        <w:rPr>
          <w:rFonts w:ascii="Times New Roman" w:hAnsi="Times New Roman" w:cs="Times New Roman" w:hint="eastAsia"/>
        </w:rPr>
        <w:t>分类效果好，但时间复杂度相对较大。而</w:t>
      </w:r>
      <w:r>
        <w:rPr>
          <w:rFonts w:ascii="Times New Roman" w:hAnsi="Times New Roman" w:cs="Times New Roman" w:hint="eastAsia"/>
        </w:rPr>
        <w:t>TSNE</w:t>
      </w:r>
      <w:r>
        <w:rPr>
          <w:rFonts w:ascii="Times New Roman" w:hAnsi="Times New Roman" w:cs="Times New Roman" w:hint="eastAsia"/>
        </w:rPr>
        <w:t>的</w:t>
      </w:r>
      <w:proofErr w:type="gramStart"/>
      <w:r>
        <w:rPr>
          <w:rFonts w:ascii="Times New Roman" w:hAnsi="Times New Roman" w:cs="Times New Roman" w:hint="eastAsia"/>
        </w:rPr>
        <w:t>降维时间</w:t>
      </w:r>
      <w:proofErr w:type="gramEnd"/>
      <w:r w:rsidR="0061351C">
        <w:rPr>
          <w:rFonts w:ascii="Times New Roman" w:hAnsi="Times New Roman" w:cs="Times New Roman" w:hint="eastAsia"/>
        </w:rPr>
        <w:t>复杂度最大，但分类效果最明显。</w:t>
      </w:r>
      <w:r w:rsidR="00AE7EFA">
        <w:rPr>
          <w:rFonts w:ascii="Times New Roman" w:hAnsi="Times New Roman" w:cs="Times New Roman" w:hint="eastAsia"/>
        </w:rPr>
        <w:t>最后尝试了一下</w:t>
      </w:r>
      <w:r w:rsidR="00AE7EFA">
        <w:rPr>
          <w:rFonts w:ascii="Times New Roman" w:hAnsi="Times New Roman" w:cs="Times New Roman" w:hint="eastAsia"/>
        </w:rPr>
        <w:t>S</w:t>
      </w:r>
      <w:r w:rsidR="00AE7EFA">
        <w:rPr>
          <w:rFonts w:ascii="Times New Roman" w:hAnsi="Times New Roman" w:cs="Times New Roman"/>
        </w:rPr>
        <w:t>VD</w:t>
      </w:r>
      <w:r w:rsidR="00AE7EFA">
        <w:rPr>
          <w:rFonts w:ascii="Times New Roman" w:hAnsi="Times New Roman" w:cs="Times New Roman" w:hint="eastAsia"/>
        </w:rPr>
        <w:t>，不同于以上几种，它是对原矩阵的分解，对其分解的奇异值向量进行降维。最后再用</w:t>
      </w:r>
      <w:proofErr w:type="gramStart"/>
      <w:r w:rsidR="00AE7EFA">
        <w:rPr>
          <w:rFonts w:ascii="Times New Roman" w:hAnsi="Times New Roman" w:cs="Times New Roman" w:hint="eastAsia"/>
        </w:rPr>
        <w:t>降维后</w:t>
      </w:r>
      <w:proofErr w:type="gramEnd"/>
      <w:r w:rsidR="00AE7EFA">
        <w:rPr>
          <w:rFonts w:ascii="Times New Roman" w:hAnsi="Times New Roman" w:cs="Times New Roman" w:hint="eastAsia"/>
        </w:rPr>
        <w:t>的矩阵和向量还原，得到相似矩阵。但是很难表达出降维的含义。</w:t>
      </w:r>
    </w:p>
    <w:p w:rsidR="00446486" w:rsidRPr="002D400F" w:rsidRDefault="00446486" w:rsidP="00446486">
      <w:pPr>
        <w:rPr>
          <w:rFonts w:ascii="Times New Roman" w:hAnsi="Times New Roman" w:cs="Times New Roman"/>
        </w:rPr>
      </w:pPr>
    </w:p>
    <w:p w:rsidR="00446486" w:rsidRPr="002D400F" w:rsidRDefault="00446486" w:rsidP="00446486">
      <w:pPr>
        <w:rPr>
          <w:rFonts w:ascii="Times New Roman" w:hAnsi="Times New Roman" w:cs="Times New Roman"/>
        </w:rPr>
      </w:pPr>
    </w:p>
    <w:p w:rsidR="00446486" w:rsidRDefault="00446486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Pr="002D400F" w:rsidRDefault="00F109E7" w:rsidP="00446486">
      <w:pPr>
        <w:rPr>
          <w:rFonts w:ascii="Times New Roman" w:hAnsi="Times New Roman" w:cs="Times New Roman"/>
        </w:rPr>
      </w:pPr>
    </w:p>
    <w:p w:rsidR="00446486" w:rsidRPr="002D400F" w:rsidRDefault="00446486" w:rsidP="00446486">
      <w:pPr>
        <w:rPr>
          <w:rFonts w:ascii="Times New Roman" w:hAnsi="Times New Roman" w:cs="Times New Roman"/>
        </w:rPr>
      </w:pPr>
    </w:p>
    <w:p w:rsidR="00446486" w:rsidRPr="002D400F" w:rsidRDefault="00446486" w:rsidP="00446486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lastRenderedPageBreak/>
        <w:t>=======================================================</w:t>
      </w:r>
    </w:p>
    <w:p w:rsidR="00446486" w:rsidRPr="002D400F" w:rsidRDefault="00446486" w:rsidP="00446486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我的联系方式：</w:t>
      </w:r>
    </w:p>
    <w:p w:rsidR="00446486" w:rsidRPr="002D400F" w:rsidRDefault="00446486" w:rsidP="00446486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电话：</w:t>
      </w:r>
      <w:r w:rsidR="005C0CAB">
        <w:rPr>
          <w:rFonts w:ascii="Times New Roman" w:hAnsi="Times New Roman" w:cs="Times New Roman"/>
        </w:rPr>
        <w:t>13</w:t>
      </w:r>
      <w:r w:rsidR="005C0CAB">
        <w:rPr>
          <w:rFonts w:ascii="Times New Roman" w:hAnsi="Times New Roman" w:cs="Times New Roman" w:hint="eastAsia"/>
        </w:rPr>
        <w:t>349830890</w:t>
      </w:r>
    </w:p>
    <w:p w:rsidR="00446486" w:rsidRPr="002D400F" w:rsidRDefault="00446486" w:rsidP="00446486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邮箱：</w:t>
      </w:r>
      <w:r w:rsidR="005C0CAB">
        <w:rPr>
          <w:rFonts w:ascii="Times New Roman" w:hAnsi="Times New Roman" w:cs="Times New Roman" w:hint="eastAsia"/>
        </w:rPr>
        <w:t>l</w:t>
      </w:r>
      <w:r w:rsidR="005C0CAB">
        <w:rPr>
          <w:rFonts w:ascii="Times New Roman" w:hAnsi="Times New Roman" w:cs="Times New Roman"/>
        </w:rPr>
        <w:t>iuyy@cug.edu.cn</w:t>
      </w:r>
    </w:p>
    <w:p w:rsidR="00D21E98" w:rsidRPr="005C0CAB" w:rsidRDefault="00D21E98" w:rsidP="00D21E98">
      <w:pPr>
        <w:rPr>
          <w:rFonts w:ascii="Times New Roman" w:hAnsi="Times New Roman" w:cs="Times New Roman"/>
        </w:rPr>
      </w:pPr>
    </w:p>
    <w:sectPr w:rsidR="00D21E98" w:rsidRPr="005C0CAB" w:rsidSect="00430477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D79" w:rsidRDefault="00991D79" w:rsidP="00D61A0A">
      <w:r>
        <w:separator/>
      </w:r>
    </w:p>
  </w:endnote>
  <w:endnote w:type="continuationSeparator" w:id="0">
    <w:p w:rsidR="00991D79" w:rsidRDefault="00991D79" w:rsidP="00D6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  <w:docPartObj>
        <w:docPartGallery w:val="Page Numbers (Bottom of Page)"/>
        <w:docPartUnique/>
      </w:docPartObj>
    </w:sdtPr>
    <w:sdtEndPr/>
    <w:sdtContent>
      <w:p w:rsidR="005C567A" w:rsidRPr="00B50AAF" w:rsidRDefault="005C567A" w:rsidP="00432235">
        <w:pPr>
          <w:pStyle w:val="a5"/>
          <w:jc w:val="center"/>
          <w:rPr>
            <w:rFonts w:ascii="Times New Roman" w:hAnsi="Times New Roman" w:cs="Times New Roman"/>
          </w:rPr>
        </w:pPr>
        <w:r w:rsidRPr="00B50AAF">
          <w:rPr>
            <w:rFonts w:ascii="Times New Roman" w:hAnsi="Times New Roman" w:cs="Times New Roman"/>
          </w:rPr>
          <w:fldChar w:fldCharType="begin"/>
        </w:r>
        <w:r w:rsidRPr="00B50AAF">
          <w:rPr>
            <w:rFonts w:ascii="Times New Roman" w:hAnsi="Times New Roman" w:cs="Times New Roman"/>
          </w:rPr>
          <w:instrText>PAGE   \* MERGEFORMAT</w:instrText>
        </w:r>
        <w:r w:rsidRPr="00B50AAF">
          <w:rPr>
            <w:rFonts w:ascii="Times New Roman" w:hAnsi="Times New Roman" w:cs="Times New Roman"/>
          </w:rPr>
          <w:fldChar w:fldCharType="separate"/>
        </w:r>
        <w:r w:rsidR="007416A8" w:rsidRPr="007416A8">
          <w:rPr>
            <w:rFonts w:ascii="Times New Roman" w:hAnsi="Times New Roman" w:cs="Times New Roman"/>
            <w:noProof/>
            <w:lang w:val="zh-CN"/>
          </w:rPr>
          <w:t>-</w:t>
        </w:r>
        <w:r w:rsidR="007416A8">
          <w:rPr>
            <w:rFonts w:ascii="Times New Roman" w:hAnsi="Times New Roman" w:cs="Times New Roman"/>
            <w:noProof/>
          </w:rPr>
          <w:t xml:space="preserve"> 2 -</w:t>
        </w:r>
        <w:r w:rsidRPr="00B50AA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  <w:docPartObj>
        <w:docPartGallery w:val="Page Numbers (Bottom of Page)"/>
        <w:docPartUnique/>
      </w:docPartObj>
    </w:sdtPr>
    <w:sdtEndPr/>
    <w:sdtContent>
      <w:p w:rsidR="00D61A0A" w:rsidRPr="00B50AAF" w:rsidRDefault="00B50AAF" w:rsidP="00B50AA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tab/>
        </w:r>
        <w:r w:rsidR="005C567A" w:rsidRPr="00B50AAF">
          <w:rPr>
            <w:rFonts w:ascii="Times New Roman" w:hAnsi="Times New Roman" w:cs="Times New Roman"/>
          </w:rPr>
          <w:fldChar w:fldCharType="begin"/>
        </w:r>
        <w:r w:rsidR="005C567A" w:rsidRPr="00B50AAF">
          <w:rPr>
            <w:rFonts w:ascii="Times New Roman" w:hAnsi="Times New Roman" w:cs="Times New Roman"/>
          </w:rPr>
          <w:instrText>PAGE   \* MERGEFORMAT</w:instrText>
        </w:r>
        <w:r w:rsidR="005C567A" w:rsidRPr="00B50AAF">
          <w:rPr>
            <w:rFonts w:ascii="Times New Roman" w:hAnsi="Times New Roman" w:cs="Times New Roman"/>
          </w:rPr>
          <w:fldChar w:fldCharType="separate"/>
        </w:r>
        <w:r w:rsidR="007416A8" w:rsidRPr="007416A8">
          <w:rPr>
            <w:rFonts w:ascii="Times New Roman" w:hAnsi="Times New Roman" w:cs="Times New Roman"/>
            <w:noProof/>
            <w:lang w:val="zh-CN"/>
          </w:rPr>
          <w:t>-</w:t>
        </w:r>
        <w:r w:rsidR="007416A8">
          <w:rPr>
            <w:rFonts w:ascii="Times New Roman" w:hAnsi="Times New Roman" w:cs="Times New Roman"/>
            <w:noProof/>
          </w:rPr>
          <w:t xml:space="preserve"> 1 -</w:t>
        </w:r>
        <w:r w:rsidR="005C567A" w:rsidRPr="00B50AA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D79" w:rsidRDefault="00991D79" w:rsidP="00D61A0A">
      <w:r>
        <w:separator/>
      </w:r>
    </w:p>
  </w:footnote>
  <w:footnote w:type="continuationSeparator" w:id="0">
    <w:p w:rsidR="00991D79" w:rsidRDefault="00991D79" w:rsidP="00D61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67A" w:rsidRDefault="005C567A" w:rsidP="005C567A">
    <w:pPr>
      <w:pStyle w:val="a3"/>
    </w:pPr>
    <w:r>
      <w:rPr>
        <w:noProof/>
      </w:rPr>
      <w:drawing>
        <wp:inline distT="0" distB="0" distL="0" distR="0" wp14:anchorId="69CB2F1B" wp14:editId="32DB12B9">
          <wp:extent cx="600075" cy="6000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G_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B6466F">
      <w:rPr>
        <w:rFonts w:ascii="Times New Roman" w:hAnsi="Times New Roman" w:cs="Times New Roman" w:hint="eastAsia"/>
      </w:rPr>
      <w:t>学号</w:t>
    </w:r>
    <w:r w:rsidR="00B6466F">
      <w:rPr>
        <w:rFonts w:ascii="Times New Roman" w:hAnsi="Times New Roman" w:cs="Times New Roman" w:hint="eastAsia"/>
      </w:rPr>
      <w:t xml:space="preserve">  </w:t>
    </w:r>
    <w:r w:rsidRPr="000F5DAC">
      <w:rPr>
        <w:rFonts w:ascii="Times New Roman" w:hAnsi="Times New Roman" w:cs="Times New Roman"/>
      </w:rPr>
      <w:t>姓名</w:t>
    </w:r>
    <w:r w:rsidRPr="000F5DAC">
      <w:rPr>
        <w:rFonts w:ascii="Times New Roman" w:hAnsi="Times New Roman" w:cs="Times New Roman"/>
      </w:rPr>
      <w:t xml:space="preserve"> </w:t>
    </w:r>
    <w:r w:rsidR="00E96386">
      <w:rPr>
        <w:rFonts w:ascii="Times New Roman" w:hAnsi="Times New Roman" w:cs="Times New Roman"/>
      </w:rPr>
      <w:t>实习</w:t>
    </w:r>
    <w:proofErr w:type="gramStart"/>
    <w:r w:rsidR="00E20094">
      <w:rPr>
        <w:rFonts w:ascii="Times New Roman" w:hAnsi="Times New Roman" w:cs="Times New Roman" w:hint="eastAsia"/>
      </w:rPr>
      <w:t>一</w:t>
    </w:r>
    <w:proofErr w:type="gramEnd"/>
    <w:r w:rsidR="00E96386">
      <w:rPr>
        <w:rFonts w:ascii="Times New Roman" w:hAnsi="Times New Roman" w:cs="Times New Roman" w:hint="eastAsia"/>
      </w:rPr>
      <w:t xml:space="preserve"> </w:t>
    </w:r>
    <w:r w:rsidR="00E20094" w:rsidRPr="00E20094">
      <w:rPr>
        <w:rFonts w:ascii="Times New Roman" w:hAnsi="Times New Roman" w:cs="Times New Roman" w:hint="eastAsia"/>
      </w:rPr>
      <w:t>基于</w:t>
    </w:r>
    <w:r w:rsidR="00E20094" w:rsidRPr="00E20094">
      <w:rPr>
        <w:rFonts w:ascii="Times New Roman" w:hAnsi="Times New Roman" w:cs="Times New Roman" w:hint="eastAsia"/>
      </w:rPr>
      <w:t>PCA/LDA</w:t>
    </w:r>
    <w:proofErr w:type="gramStart"/>
    <w:r w:rsidR="00E20094" w:rsidRPr="00E20094">
      <w:rPr>
        <w:rFonts w:ascii="Times New Roman" w:hAnsi="Times New Roman" w:cs="Times New Roman" w:hint="eastAsia"/>
      </w:rPr>
      <w:t>降维方法</w:t>
    </w:r>
    <w:proofErr w:type="gramEnd"/>
    <w:r w:rsidR="00E20094" w:rsidRPr="00E20094">
      <w:rPr>
        <w:rFonts w:ascii="Times New Roman" w:hAnsi="Times New Roman" w:cs="Times New Roman" w:hint="eastAsia"/>
      </w:rPr>
      <w:t>的特征可视化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A0A" w:rsidRPr="00795FCE" w:rsidRDefault="00D61A0A" w:rsidP="00D61A0A">
    <w:pPr>
      <w:pStyle w:val="a3"/>
      <w:rPr>
        <w:rFonts w:ascii="Times New Roman" w:hAnsi="Times New Roman" w:cs="Times New Roman"/>
      </w:rPr>
    </w:pPr>
    <w:r w:rsidRPr="00795FCE">
      <w:rPr>
        <w:rFonts w:ascii="Times New Roman" w:hAnsi="Times New Roman" w:cs="Times New Roman"/>
        <w:noProof/>
      </w:rPr>
      <w:drawing>
        <wp:inline distT="0" distB="0" distL="0" distR="0" wp14:anchorId="490D340C" wp14:editId="1A928255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G_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95FCE">
      <w:rPr>
        <w:rFonts w:ascii="Times New Roman" w:hAnsi="Times New Roman" w:cs="Times New Roman"/>
      </w:rPr>
      <w:ptab w:relativeTo="margin" w:alignment="center" w:leader="none"/>
    </w:r>
    <w:r w:rsidRPr="00795FCE">
      <w:rPr>
        <w:rFonts w:ascii="Times New Roman" w:hAnsi="Times New Roman" w:cs="Times New Roman"/>
      </w:rPr>
      <w:t>中国地质大学（武汉）信息工程学院</w:t>
    </w:r>
    <w:r w:rsidRPr="00795FCE">
      <w:rPr>
        <w:rFonts w:ascii="Times New Roman" w:hAnsi="Times New Roman" w:cs="Times New Roman"/>
      </w:rPr>
      <w:t>-</w:t>
    </w:r>
    <w:r w:rsidRPr="00795FCE">
      <w:rPr>
        <w:rFonts w:ascii="Times New Roman" w:hAnsi="Times New Roman" w:cs="Times New Roman"/>
      </w:rPr>
      <w:t>《</w:t>
    </w:r>
    <w:r w:rsidR="00E20094">
      <w:rPr>
        <w:rFonts w:ascii="Times New Roman" w:hAnsi="Times New Roman" w:cs="Times New Roman" w:hint="eastAsia"/>
      </w:rPr>
      <w:t>数据挖掘和分析</w:t>
    </w:r>
    <w:r w:rsidRPr="00795FCE">
      <w:rPr>
        <w:rFonts w:ascii="Times New Roman" w:hAnsi="Times New Roman" w:cs="Times New Roman"/>
      </w:rPr>
      <w:t>》</w:t>
    </w:r>
    <w:r w:rsidR="00270D4D" w:rsidRPr="00795FCE">
      <w:rPr>
        <w:rFonts w:ascii="Times New Roman" w:hAnsi="Times New Roman" w:cs="Times New Roman"/>
      </w:rPr>
      <w:t>课程</w:t>
    </w:r>
    <w:r w:rsidRPr="00795FCE">
      <w:rPr>
        <w:rFonts w:ascii="Times New Roman" w:hAnsi="Times New Roman" w:cs="Times New Roman"/>
      </w:rPr>
      <w:t>实习报告</w:t>
    </w:r>
    <w:r w:rsidRPr="00795FCE">
      <w:rPr>
        <w:rFonts w:ascii="Times New Roman" w:hAnsi="Times New Roman" w:cs="Times New Roman"/>
      </w:rPr>
      <w:ptab w:relativeTo="margin" w:alignment="right" w:leader="none"/>
    </w:r>
    <w:r w:rsidR="00795FCE" w:rsidRPr="00795FCE">
      <w:rPr>
        <w:rFonts w:ascii="Times New Roman" w:hAnsi="Times New Roman" w:cs="Times New Roman"/>
      </w:rPr>
      <w:t>201</w:t>
    </w:r>
    <w:r w:rsidR="00E20094">
      <w:rPr>
        <w:rFonts w:ascii="Times New Roman" w:hAnsi="Times New Roman" w:cs="Times New Roman" w:hint="eastAsia"/>
      </w:rPr>
      <w:t>8</w:t>
    </w:r>
    <w:r w:rsidR="000F5DAC">
      <w:rPr>
        <w:rFonts w:ascii="Times New Roman" w:hAnsi="Times New Roman" w:cs="Times New Roman"/>
      </w:rPr>
      <w:t>年</w:t>
    </w:r>
    <w:r w:rsidR="00E20094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6B3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64EA2"/>
    <w:multiLevelType w:val="hybridMultilevel"/>
    <w:tmpl w:val="6DFCDE48"/>
    <w:lvl w:ilvl="0" w:tplc="7DC095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47E6B"/>
    <w:multiLevelType w:val="hybridMultilevel"/>
    <w:tmpl w:val="80CEFFD4"/>
    <w:lvl w:ilvl="0" w:tplc="0A466170">
      <w:start w:val="1"/>
      <w:numFmt w:val="decimal"/>
      <w:lvlText w:val="（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C85FEF"/>
    <w:multiLevelType w:val="hybridMultilevel"/>
    <w:tmpl w:val="C08C6532"/>
    <w:lvl w:ilvl="0" w:tplc="3EF25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71DA4"/>
    <w:multiLevelType w:val="hybridMultilevel"/>
    <w:tmpl w:val="39DE78D0"/>
    <w:lvl w:ilvl="0" w:tplc="B442D65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9757CB5"/>
    <w:multiLevelType w:val="hybridMultilevel"/>
    <w:tmpl w:val="D7125334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F14B6C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846A6F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6C3787"/>
    <w:multiLevelType w:val="hybridMultilevel"/>
    <w:tmpl w:val="73A033E4"/>
    <w:lvl w:ilvl="0" w:tplc="649625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494B65"/>
    <w:multiLevelType w:val="hybridMultilevel"/>
    <w:tmpl w:val="D5A4B3AC"/>
    <w:lvl w:ilvl="0" w:tplc="E56C1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0A"/>
    <w:rsid w:val="00016B3F"/>
    <w:rsid w:val="00020F89"/>
    <w:rsid w:val="00051EC2"/>
    <w:rsid w:val="00064FA6"/>
    <w:rsid w:val="000747C5"/>
    <w:rsid w:val="000802B1"/>
    <w:rsid w:val="000C6FF3"/>
    <w:rsid w:val="000F5DAC"/>
    <w:rsid w:val="00112AF2"/>
    <w:rsid w:val="00117401"/>
    <w:rsid w:val="00137C68"/>
    <w:rsid w:val="00140743"/>
    <w:rsid w:val="00153E5D"/>
    <w:rsid w:val="001A333C"/>
    <w:rsid w:val="001D3523"/>
    <w:rsid w:val="001F03C8"/>
    <w:rsid w:val="002471B2"/>
    <w:rsid w:val="00270D4D"/>
    <w:rsid w:val="0028775B"/>
    <w:rsid w:val="002A7D24"/>
    <w:rsid w:val="002D400F"/>
    <w:rsid w:val="002D7F3C"/>
    <w:rsid w:val="002E3467"/>
    <w:rsid w:val="00300308"/>
    <w:rsid w:val="00341207"/>
    <w:rsid w:val="00345B88"/>
    <w:rsid w:val="003548D5"/>
    <w:rsid w:val="00367083"/>
    <w:rsid w:val="00397963"/>
    <w:rsid w:val="003C7880"/>
    <w:rsid w:val="003E277E"/>
    <w:rsid w:val="00430477"/>
    <w:rsid w:val="00432235"/>
    <w:rsid w:val="00446486"/>
    <w:rsid w:val="00446F6F"/>
    <w:rsid w:val="00467B83"/>
    <w:rsid w:val="00496EFC"/>
    <w:rsid w:val="004C64DA"/>
    <w:rsid w:val="005C0CAB"/>
    <w:rsid w:val="005C567A"/>
    <w:rsid w:val="005D4B96"/>
    <w:rsid w:val="005D5A82"/>
    <w:rsid w:val="0061351C"/>
    <w:rsid w:val="0062471F"/>
    <w:rsid w:val="00656373"/>
    <w:rsid w:val="00671354"/>
    <w:rsid w:val="006A27F3"/>
    <w:rsid w:val="006D41BB"/>
    <w:rsid w:val="007416A8"/>
    <w:rsid w:val="00795FCE"/>
    <w:rsid w:val="007C10D2"/>
    <w:rsid w:val="007F344F"/>
    <w:rsid w:val="0081591C"/>
    <w:rsid w:val="00816B64"/>
    <w:rsid w:val="0082324A"/>
    <w:rsid w:val="00823AF0"/>
    <w:rsid w:val="008D15E6"/>
    <w:rsid w:val="009069EA"/>
    <w:rsid w:val="00942887"/>
    <w:rsid w:val="00965213"/>
    <w:rsid w:val="00991D79"/>
    <w:rsid w:val="009B44B0"/>
    <w:rsid w:val="00A03325"/>
    <w:rsid w:val="00A41A65"/>
    <w:rsid w:val="00A42B33"/>
    <w:rsid w:val="00A707A2"/>
    <w:rsid w:val="00A80C3D"/>
    <w:rsid w:val="00A8345D"/>
    <w:rsid w:val="00A95E3D"/>
    <w:rsid w:val="00AC6672"/>
    <w:rsid w:val="00AE0AF0"/>
    <w:rsid w:val="00AE7EFA"/>
    <w:rsid w:val="00B21E82"/>
    <w:rsid w:val="00B301AD"/>
    <w:rsid w:val="00B50AAF"/>
    <w:rsid w:val="00B6466F"/>
    <w:rsid w:val="00B7158D"/>
    <w:rsid w:val="00B9316A"/>
    <w:rsid w:val="00BB04D4"/>
    <w:rsid w:val="00C02758"/>
    <w:rsid w:val="00C05335"/>
    <w:rsid w:val="00C14445"/>
    <w:rsid w:val="00C14D5E"/>
    <w:rsid w:val="00C22A46"/>
    <w:rsid w:val="00C63FA5"/>
    <w:rsid w:val="00C814BD"/>
    <w:rsid w:val="00CF16B4"/>
    <w:rsid w:val="00CF7374"/>
    <w:rsid w:val="00D21E98"/>
    <w:rsid w:val="00D239A5"/>
    <w:rsid w:val="00D61A0A"/>
    <w:rsid w:val="00D66D54"/>
    <w:rsid w:val="00E20094"/>
    <w:rsid w:val="00E96386"/>
    <w:rsid w:val="00EA1FFB"/>
    <w:rsid w:val="00F109E7"/>
    <w:rsid w:val="00F332CD"/>
    <w:rsid w:val="00F35465"/>
    <w:rsid w:val="00F5041B"/>
    <w:rsid w:val="00F55A4C"/>
    <w:rsid w:val="00F57E16"/>
    <w:rsid w:val="00F9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124C"/>
  <w15:docId w15:val="{2BF0A841-F626-4660-A461-26E384B5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0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48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A0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1A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1A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54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0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041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471B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54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D239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1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10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3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65E87-21FC-4DF0-9A20-BF974170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White</cp:lastModifiedBy>
  <cp:revision>2</cp:revision>
  <dcterms:created xsi:type="dcterms:W3CDTF">2018-04-10T13:53:00Z</dcterms:created>
  <dcterms:modified xsi:type="dcterms:W3CDTF">2018-04-10T13:53:00Z</dcterms:modified>
</cp:coreProperties>
</file>