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使用LeNe</w:t>
      </w:r>
      <w:r>
        <w:rPr>
          <w:rFonts w:hint="eastAsia"/>
          <w:sz w:val="36"/>
          <w:szCs w:val="40"/>
          <w:lang w:val="en-US" w:eastAsia="zh-CN"/>
        </w:rPr>
        <w:t>t-5</w:t>
      </w:r>
      <w:r>
        <w:rPr>
          <w:rFonts w:hint="eastAsia"/>
          <w:sz w:val="36"/>
          <w:szCs w:val="40"/>
        </w:rPr>
        <w:t>框架对CIFAR</w:t>
      </w:r>
      <w:r>
        <w:rPr>
          <w:sz w:val="36"/>
          <w:szCs w:val="40"/>
        </w:rPr>
        <w:t>-10</w:t>
      </w:r>
      <w:r>
        <w:rPr>
          <w:rFonts w:hint="eastAsia"/>
          <w:sz w:val="36"/>
          <w:szCs w:val="40"/>
        </w:rPr>
        <w:t>数据集进行分类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曾祥益</w:t>
      </w:r>
      <w:r>
        <w:tab/>
      </w:r>
      <w:r>
        <w:t>1805</w:t>
      </w:r>
      <w:r>
        <w:rPr>
          <w:rFonts w:hint="eastAsia"/>
          <w:lang w:val="en-US" w:eastAsia="zh-CN"/>
        </w:rPr>
        <w:t>19</w:t>
      </w:r>
      <w:r>
        <w:t>3</w:t>
      </w:r>
      <w:r>
        <w:rPr>
          <w:rFonts w:hint="eastAsia"/>
          <w:lang w:val="en-US" w:eastAsia="zh-CN"/>
        </w:rPr>
        <w:t>6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联系方式：</w:t>
      </w:r>
      <w:r>
        <w:rPr>
          <w:rFonts w:hint="eastAsia"/>
          <w:lang w:val="en-US" w:eastAsia="zh-CN"/>
        </w:rPr>
        <w:t>QQ:2950244886</w:t>
      </w:r>
    </w:p>
    <w:p>
      <w:pPr>
        <w:rPr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网络结构如下：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Model: "sequential"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_________________________________________________________________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Layer (type)                   Output Shape           Param</w:t>
      </w:r>
      <w:r>
        <w:rPr>
          <w:rFonts w:hint="eastAsia"/>
          <w:sz w:val="22"/>
          <w:szCs w:val="24"/>
          <w:lang w:val="en-US" w:eastAsia="zh-CN"/>
        </w:rPr>
        <w:t>eters</w:t>
      </w:r>
      <w:r>
        <w:rPr>
          <w:sz w:val="22"/>
          <w:szCs w:val="24"/>
        </w:rPr>
        <w:t xml:space="preserve"> #   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=============================================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 xml:space="preserve">conv2d (Conv2D)                (None, 28, 28, 6)        456       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_________________________________________________________________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 xml:space="preserve">max_pooling2d (MaxPooling2D)   (None, 14, 14, 6)        0         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_________________________________________________________________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 xml:space="preserve">conv2d_1 (Conv2D)              (None, 10, 10, 16)      2416      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_________________________________________________________________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max_pooling2d_1 (MaxPooling2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) (None, 5, 5, 16)          0         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_________________________________________________________________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 xml:space="preserve">flatten (Flatten)                  (None, 400)            0         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_________________________________________________________________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 xml:space="preserve">dense (Dense)                   (None, 120)           48120     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_________________________________________________________________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 xml:space="preserve">dense_1 (Dense)                 (None, 84)            10164     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_________________________________________________________________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 xml:space="preserve">dense_2 (Dense)                 (None, 10)            850       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===========================================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Total param</w:t>
      </w:r>
      <w:r>
        <w:rPr>
          <w:rFonts w:hint="eastAsia"/>
          <w:sz w:val="22"/>
          <w:szCs w:val="24"/>
          <w:lang w:val="en-US" w:eastAsia="zh-CN"/>
        </w:rPr>
        <w:t>eters</w:t>
      </w:r>
      <w:r>
        <w:rPr>
          <w:sz w:val="22"/>
          <w:szCs w:val="24"/>
        </w:rPr>
        <w:t>: 62,006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Trainable param</w:t>
      </w:r>
      <w:r>
        <w:rPr>
          <w:rFonts w:hint="eastAsia"/>
          <w:sz w:val="22"/>
          <w:szCs w:val="24"/>
          <w:lang w:val="en-US" w:eastAsia="zh-CN"/>
        </w:rPr>
        <w:t>eters</w:t>
      </w:r>
      <w:r>
        <w:rPr>
          <w:sz w:val="22"/>
          <w:szCs w:val="24"/>
        </w:rPr>
        <w:t>: 62,006</w:t>
      </w:r>
    </w:p>
    <w:p>
      <w:pPr>
        <w:pBdr>
          <w:bottom w:val="single" w:color="auto" w:sz="12" w:space="1"/>
        </w:pBdr>
        <w:rPr>
          <w:sz w:val="22"/>
          <w:szCs w:val="24"/>
        </w:rPr>
      </w:pPr>
      <w:r>
        <w:rPr>
          <w:sz w:val="22"/>
          <w:szCs w:val="24"/>
        </w:rPr>
        <w:t>Non-trainable param</w:t>
      </w:r>
      <w:r>
        <w:rPr>
          <w:rFonts w:hint="eastAsia"/>
          <w:sz w:val="22"/>
          <w:szCs w:val="24"/>
          <w:lang w:val="en-US" w:eastAsia="zh-CN"/>
        </w:rPr>
        <w:t>eters</w:t>
      </w:r>
      <w:r>
        <w:rPr>
          <w:sz w:val="22"/>
          <w:szCs w:val="24"/>
        </w:rPr>
        <w:t>: 0</w:t>
      </w:r>
    </w:p>
    <w:p>
      <w:pPr>
        <w:rPr>
          <w:sz w:val="22"/>
          <w:szCs w:val="24"/>
        </w:rPr>
      </w:pPr>
    </w:p>
    <w:p>
      <w:pPr>
        <w:rPr>
          <w:sz w:val="24"/>
          <w:szCs w:val="28"/>
        </w:rPr>
      </w:pPr>
      <w:r>
        <w:rPr>
          <w:sz w:val="28"/>
          <w:szCs w:val="32"/>
        </w:rPr>
        <w:tab/>
      </w:r>
      <w:r>
        <w:rPr>
          <w:rFonts w:hint="eastAsia"/>
          <w:sz w:val="24"/>
          <w:szCs w:val="28"/>
        </w:rPr>
        <w:t>首先由2层卷积池化层组成：第一层由6个5</w:t>
      </w:r>
      <w:r>
        <w:rPr>
          <w:sz w:val="24"/>
          <w:szCs w:val="28"/>
        </w:rPr>
        <w:t>*5</w:t>
      </w:r>
      <w:r>
        <w:rPr>
          <w:rFonts w:hint="eastAsia"/>
          <w:sz w:val="24"/>
          <w:szCs w:val="28"/>
        </w:rPr>
        <w:t>的卷积核组成,池化部分采用最大池化；第二层由1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个5</w:t>
      </w:r>
      <w:r>
        <w:rPr>
          <w:sz w:val="24"/>
          <w:szCs w:val="28"/>
        </w:rPr>
        <w:t>*5</w:t>
      </w:r>
      <w:r>
        <w:rPr>
          <w:rFonts w:hint="eastAsia"/>
          <w:sz w:val="24"/>
          <w:szCs w:val="28"/>
        </w:rPr>
        <w:t>的卷积核组成,之后采用最大池化.后面加上3层全连接层,分别为4</w:t>
      </w:r>
      <w:r>
        <w:rPr>
          <w:sz w:val="24"/>
          <w:szCs w:val="28"/>
        </w:rPr>
        <w:t>00</w:t>
      </w:r>
      <w:r>
        <w:rPr>
          <w:sz w:val="24"/>
          <w:szCs w:val="28"/>
        </w:rPr>
        <w:sym w:font="Wingdings" w:char="F0E0"/>
      </w:r>
      <w:r>
        <w:rPr>
          <w:sz w:val="24"/>
          <w:szCs w:val="28"/>
        </w:rPr>
        <w:t>120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120</w:t>
      </w:r>
      <w:r>
        <w:rPr>
          <w:sz w:val="24"/>
          <w:szCs w:val="28"/>
        </w:rPr>
        <w:sym w:font="Wingdings" w:char="F0E0"/>
      </w:r>
      <w:r>
        <w:rPr>
          <w:sz w:val="24"/>
          <w:szCs w:val="28"/>
        </w:rPr>
        <w:t>84</w:t>
      </w:r>
      <w:r>
        <w:rPr>
          <w:rFonts w:hint="eastAsia"/>
          <w:sz w:val="24"/>
          <w:szCs w:val="28"/>
        </w:rPr>
        <w:t>、8</w:t>
      </w:r>
      <w:r>
        <w:rPr>
          <w:sz w:val="24"/>
          <w:szCs w:val="28"/>
        </w:rPr>
        <w:t>4</w:t>
      </w:r>
      <w:r>
        <w:rPr>
          <w:sz w:val="24"/>
          <w:szCs w:val="28"/>
        </w:rPr>
        <w:sym w:font="Wingdings" w:char="F0E0"/>
      </w:r>
      <w:r>
        <w:rPr>
          <w:sz w:val="24"/>
          <w:szCs w:val="28"/>
        </w:rPr>
        <w:t>10.</w:t>
      </w:r>
    </w:p>
    <w:p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数据导入及处理</w:t>
      </w:r>
      <w:r>
        <w:rPr>
          <w:rFonts w:hint="eastAsia"/>
          <w:sz w:val="24"/>
          <w:szCs w:val="28"/>
        </w:rPr>
        <w:t>：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IFAR</w:t>
      </w:r>
      <w:r>
        <w:rPr>
          <w:sz w:val="24"/>
          <w:szCs w:val="28"/>
        </w:rPr>
        <w:t>-10</w:t>
      </w:r>
      <w:r>
        <w:rPr>
          <w:rFonts w:hint="eastAsia"/>
          <w:sz w:val="24"/>
          <w:szCs w:val="28"/>
        </w:rPr>
        <w:t>数据集已经将总共的数据分为6部分——5个t</w:t>
      </w:r>
      <w:r>
        <w:rPr>
          <w:sz w:val="24"/>
          <w:szCs w:val="28"/>
        </w:rPr>
        <w:t>rain_</w:t>
      </w:r>
      <w:r>
        <w:rPr>
          <w:rFonts w:hint="eastAsia"/>
          <w:sz w:val="24"/>
          <w:szCs w:val="28"/>
        </w:rPr>
        <w:t>batch和一个test</w:t>
      </w:r>
      <w:r>
        <w:rPr>
          <w:sz w:val="24"/>
          <w:szCs w:val="28"/>
        </w:rPr>
        <w:t>_</w:t>
      </w:r>
      <w:r>
        <w:rPr>
          <w:rFonts w:hint="eastAsia"/>
          <w:sz w:val="24"/>
          <w:szCs w:val="28"/>
        </w:rPr>
        <w:t>batch.数据的读取函数在CIFAR_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数据集官网已经给出,每个batch中有着1</w:t>
      </w:r>
      <w:r>
        <w:rPr>
          <w:sz w:val="24"/>
          <w:szCs w:val="28"/>
        </w:rPr>
        <w:t>0000</w:t>
      </w:r>
      <w:r>
        <w:rPr>
          <w:rFonts w:hint="eastAsia"/>
          <w:sz w:val="24"/>
          <w:szCs w:val="28"/>
        </w:rPr>
        <w:t>个数据,总共6</w:t>
      </w:r>
      <w:r>
        <w:rPr>
          <w:sz w:val="24"/>
          <w:szCs w:val="28"/>
        </w:rPr>
        <w:t>0000</w:t>
      </w:r>
      <w:r>
        <w:rPr>
          <w:rFonts w:hint="eastAsia"/>
          <w:sz w:val="24"/>
          <w:szCs w:val="28"/>
        </w:rPr>
        <w:t>条.每个</w:t>
      </w:r>
      <w:r>
        <w:rPr>
          <w:sz w:val="24"/>
          <w:szCs w:val="28"/>
        </w:rPr>
        <w:t>batch</w:t>
      </w:r>
      <w:r>
        <w:rPr>
          <w:rFonts w:hint="eastAsia"/>
          <w:sz w:val="24"/>
          <w:szCs w:val="28"/>
        </w:rPr>
        <w:t>中的读出的数据为dict类型,其中的两个词条——labels、data分别对应标签和对应的图像.本次代码中只取了这两个数据作处理.对data数据归一化,对labels数据one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hot化,之后进行训练.值得注意的是,这次的data数据与以前不同,这次是RGB图像,格式为(,3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,3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,3),但是data中读出来的格式为(,3</w:t>
      </w:r>
      <w:r>
        <w:rPr>
          <w:sz w:val="24"/>
          <w:szCs w:val="28"/>
        </w:rPr>
        <w:t>072</w:t>
      </w:r>
      <w:r>
        <w:rPr>
          <w:rFonts w:hint="eastAsia"/>
          <w:sz w:val="24"/>
          <w:szCs w:val="28"/>
        </w:rPr>
        <w:t>),其第二维度(3</w:t>
      </w:r>
      <w:r>
        <w:rPr>
          <w:sz w:val="24"/>
          <w:szCs w:val="28"/>
        </w:rPr>
        <w:t>072</w:t>
      </w:r>
      <w:r>
        <w:rPr>
          <w:rFonts w:hint="eastAsia"/>
          <w:sz w:val="24"/>
          <w:szCs w:val="28"/>
        </w:rPr>
        <w:t>)中每1</w:t>
      </w:r>
      <w:r>
        <w:rPr>
          <w:sz w:val="24"/>
          <w:szCs w:val="28"/>
        </w:rPr>
        <w:t>024</w:t>
      </w:r>
      <w:r>
        <w:rPr>
          <w:rFonts w:hint="eastAsia"/>
          <w:sz w:val="24"/>
          <w:szCs w:val="28"/>
        </w:rPr>
        <w:t>的数据,对应了一个颜色通道,因此需要对数据进行reshape,但是在尝试reshape之后,数据却是(,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,3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,3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),与目标的(,3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,3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,3)不符,查阅资料后,我了解到了一个函数可以任意调换数据的维度——transpose(),这样一来,就方便了很多,不用再单独对数据的维度进行考虑.训练数据集采用了数据集中前4</w:t>
      </w:r>
      <w:r>
        <w:rPr>
          <w:sz w:val="24"/>
          <w:szCs w:val="28"/>
        </w:rPr>
        <w:t>0000</w:t>
      </w:r>
      <w:r>
        <w:rPr>
          <w:rFonts w:hint="eastAsia"/>
          <w:sz w:val="24"/>
          <w:szCs w:val="28"/>
        </w:rPr>
        <w:t>条数据,验证集采用了batch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中的1</w:t>
      </w:r>
      <w:r>
        <w:rPr>
          <w:sz w:val="24"/>
          <w:szCs w:val="28"/>
        </w:rPr>
        <w:t>0000</w:t>
      </w:r>
      <w:r>
        <w:rPr>
          <w:rFonts w:hint="eastAsia"/>
          <w:sz w:val="24"/>
          <w:szCs w:val="28"/>
        </w:rPr>
        <w:t>条数据,最后测试集中1</w:t>
      </w:r>
      <w:r>
        <w:rPr>
          <w:sz w:val="24"/>
          <w:szCs w:val="28"/>
        </w:rPr>
        <w:t>0000</w:t>
      </w:r>
      <w:r>
        <w:rPr>
          <w:rFonts w:hint="eastAsia"/>
          <w:sz w:val="24"/>
          <w:szCs w:val="28"/>
        </w:rPr>
        <w:t>条数据用来评估模型.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网络设置及建立：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因为采用了框架进行训练,网络写起来会显得很清晰,在layers中,按照LeNet</w:t>
      </w:r>
      <w:r>
        <w:rPr>
          <w:sz w:val="24"/>
          <w:szCs w:val="28"/>
        </w:rPr>
        <w:t>-5</w:t>
      </w:r>
      <w:r>
        <w:rPr>
          <w:rFonts w:hint="eastAsia"/>
          <w:sz w:val="24"/>
          <w:szCs w:val="28"/>
        </w:rPr>
        <w:t>的架构,先置入两层卷积池化层,再连上三层全连接,即可借助框架构建出网络结构,再通过tensorflow中的</w:t>
      </w:r>
      <w:r>
        <w:rPr>
          <w:sz w:val="24"/>
          <w:szCs w:val="28"/>
        </w:rPr>
        <w:t>Sequential</w:t>
      </w:r>
      <w:r>
        <w:rPr>
          <w:rFonts w:hint="eastAsia"/>
          <w:sz w:val="24"/>
          <w:szCs w:val="28"/>
        </w:rPr>
        <w:t>()函数建立实例,网络模型即可建立完成.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网络训练：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再对建立好的模型中的习率、损失计算方式、评估指标等参数进行修改之后,即可编译模型,最后,通过tensorflow.</w:t>
      </w:r>
      <w:r>
        <w:rPr>
          <w:sz w:val="24"/>
          <w:szCs w:val="28"/>
        </w:rPr>
        <w:t>keras</w:t>
      </w:r>
      <w:r>
        <w:rPr>
          <w:rFonts w:hint="eastAsia"/>
          <w:sz w:val="24"/>
          <w:szCs w:val="28"/>
        </w:rPr>
        <w:t>中的fit函数,传入待训练的数据,设置好迭代次数等参数,即可进行训练.下面是一些我对该函数参数的理解：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E</w:t>
      </w:r>
      <w:r>
        <w:rPr>
          <w:rFonts w:hint="eastAsia"/>
          <w:sz w:val="24"/>
          <w:szCs w:val="28"/>
        </w:rPr>
        <w:t>pochs：所有的样本遍历一遍,相当于所有的数据都正向传播了一次,反向传播了一次.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huffle：是否打乱顺序,有助于防止过拟合,增强网络的泛化能力.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atch_</w:t>
      </w:r>
      <w:r>
        <w:rPr>
          <w:sz w:val="24"/>
          <w:szCs w:val="28"/>
        </w:rPr>
        <w:t>size</w:t>
      </w:r>
      <w:r>
        <w:rPr>
          <w:rFonts w:hint="eastAsia"/>
          <w:sz w:val="24"/>
          <w:szCs w:val="28"/>
        </w:rPr>
        <w:t>：每次通过该网络的数据量,网络每运行一次batch就更新一次参数,step</w:t>
      </w:r>
      <w:r>
        <w:rPr>
          <w:sz w:val="24"/>
          <w:szCs w:val="28"/>
        </w:rPr>
        <w:t>*</w:t>
      </w:r>
      <w:r>
        <w:rPr>
          <w:rFonts w:hint="eastAsia"/>
          <w:sz w:val="24"/>
          <w:szCs w:val="28"/>
        </w:rPr>
        <w:t>batch_</w:t>
      </w:r>
      <w:r>
        <w:rPr>
          <w:sz w:val="24"/>
          <w:szCs w:val="28"/>
        </w:rPr>
        <w:t>size</w:t>
      </w:r>
      <w:r>
        <w:rPr>
          <w:rFonts w:hint="eastAsia"/>
          <w:sz w:val="24"/>
          <w:szCs w:val="28"/>
        </w:rPr>
        <w:t>即为总共的数据量,一次epoch中含有多个step,即一次迭代中网络参数会更新step数量次.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其他设置：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设立了一个early</w:t>
      </w:r>
      <w:r>
        <w:rPr>
          <w:sz w:val="24"/>
          <w:szCs w:val="28"/>
        </w:rPr>
        <w:t>_</w:t>
      </w:r>
      <w:r>
        <w:rPr>
          <w:rFonts w:hint="eastAsia"/>
          <w:sz w:val="24"/>
          <w:szCs w:val="28"/>
        </w:rPr>
        <w:t>stopping,如果迭代多轮,模型效果任然没有提升或者甚至倒退,则停止训练,输出记录的最好的参数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设立了checkpoint,每迭代5轮保存一次网络参数,因为训练时间会非常长,设立保存点十分有必要.</w:t>
      </w:r>
      <w:r>
        <w:rPr>
          <w:sz w:val="24"/>
          <w:szCs w:val="28"/>
        </w:rPr>
        <w:t>keras</w:t>
      </w:r>
      <w:r>
        <w:rPr>
          <w:rFonts w:hint="eastAsia"/>
          <w:sz w:val="24"/>
          <w:szCs w:val="28"/>
        </w:rPr>
        <w:t>中的fit函数支持断点训练,在训练网络意外或者手动终止后,可以通过读取保存的保存点来载入网络参数,设置好初始迭代次数后,即可继续训练.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最后,保存网络机构后,该网络即可作为测试或者应用,通过框架中的评估模型,即可给出得分.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训练结果：</w:t>
      </w:r>
    </w:p>
    <w:p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测试集正确率：6</w:t>
      </w:r>
      <w:r>
        <w:rPr>
          <w:sz w:val="24"/>
          <w:szCs w:val="28"/>
        </w:rPr>
        <w:t>3.95%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556250" cy="138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638" cy="16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oss曲线：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drawing>
          <wp:inline distT="0" distB="0" distL="0" distR="0">
            <wp:extent cx="4973955" cy="3685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整体代码如下:</w:t>
      </w:r>
      <w:r>
        <w:t xml:space="preserve"> </w:t>
      </w:r>
      <w:r>
        <w:rPr>
          <w:sz w:val="24"/>
          <w:szCs w:val="28"/>
        </w:rPr>
        <w:t>import pickle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import numpy as np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import tensorflow as tf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from tensorflow import keras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from tensorflow.keras import layers, Sequential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def unpickle(file):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with open(file, 'rb') as fo: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dict = pickle.load(fo, encoding='bytes')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return dict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def files(batch):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path =</w:t>
      </w:r>
      <w:r>
        <w:rPr>
          <w:rFonts w:hint="default"/>
          <w:sz w:val="24"/>
          <w:szCs w:val="28"/>
          <w:lang w:val="en-US" w:eastAsia="zh-CN"/>
        </w:rPr>
        <w:t>’</w:t>
      </w:r>
      <w:r>
        <w:rPr>
          <w:rFonts w:hint="eastAsia"/>
          <w:sz w:val="24"/>
          <w:szCs w:val="28"/>
        </w:rPr>
        <w:t>E:\创新实践操作\cifar-10-python\cifar-10-batches-py</w:t>
      </w:r>
      <w:r>
        <w:rPr>
          <w:sz w:val="24"/>
          <w:szCs w:val="28"/>
        </w:rPr>
        <w:t>' + str(batch)</w:t>
      </w:r>
      <w:bookmarkStart w:id="0" w:name="_GoBack"/>
      <w:bookmarkEnd w:id="0"/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dict = unpickle(path)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return dict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def Data(n):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file = files(n)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label = file[b'labels']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data = file[b'data']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ones = np.zeros((10000, 10))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for i, row in enumerate(ones):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row[label[i]] = 1  # 将标签one-hot化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data = data.reshape(10000, 3, 32, 32).transpose(0, 2, 3, 1) / 255  # 数据由10000,3,32,32 转换为10000,32,32,3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return data, ones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x_train = []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y_train = []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for i in range(1, 6):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x, y = Data(i)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x_train.extend(x)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y_train.extend(y)               #载入batch1-4的数据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x_train = np.array(x_train)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y_train = np.array(y_train)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x_val, y_val = Data('test')              #batch-test设置为验证集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x_val = np.array(x_val)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y_val = np.array(y_val)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# plt.imshow(x_train[20][:, :, :])                      #展示图片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# plt.show()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d_shape = x_train.shape[1:]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cnn_layers = [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# unit1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layers.Conv2D(6, kernel_size=[5, 5], strides=1, padding='valid', activation=tf.nn.sigmoid, input_shape=d_shape),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layers.MaxPool2D(pool_size=[2, 2], padding='same', strides=2),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# 卷积池化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# unit2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layers.Conv2D(16, kernel_size=[5, 5], strides=1, padding='valid', activation=tf.nn.sigmoid),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layers.MaxPool2D(pool_size=[2, 2], padding='same', strides=2),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# 卷积池化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layers.Flatten(),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layers.Dense(120, ),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layers.Dense(84, ),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layers.Dense(10, activation=tf.nn.softmax),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# 三层全连接,最后用softmax激活输出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]  # 网络结构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cnn = Sequential(cnn_layers)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# 创建网络模型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cnn.summary()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cnn.compile(optimizer=tf.keras.optimizers.Adam(learning_rate=1e-3), loss='categorical_crossentropy',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     metrics=['categorical_accuracy'])      # 编译模型,设置学习率、损失计算方式、评估指标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early_stopping_checkpoint = tf.keras.callbacks.EarlyStopping(monitor='val_loss', patience=30, restore_best_weights=True,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verbose=2,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mode='min')  # 提早停止epoch(如果loss不再下降超过patient指定的轮次)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model_checkpoint_callback = keras.callbacks.ModelCheckpoint(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'training_checkpoints/weights.{epoch:02d}-{val_loss:.2f}.hdf5', period=5)  # 检查点设置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# cnn.load_weights('training_checkpoints\weights.645-1.07.hdf5')  # 载入检查点(载入参数权重)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history = cnn.fit(x=x_train, y=y_train, epochs=1000, verbose=2,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           callbacks=[early_stopping_checkpoint, model_checkpoint_callback],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                    validation_data=(x_val, y_val))  # 训练模型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np.savetxt('train_loss.txt', history.history['loss'])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np.savetxt('train_acc.txt', history.history['categorical_accuracy'])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np.savetxt('valid_loss.txt', history.history['val_loss'])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np.savetxt('valid_acc.txt', history.history['val_categorical_accuracy'])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# model = keras.models.load_model('cnn.h5')        #加载模型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# x_t, y_t = Data('test')                               #修改了’test_batch‘名称,方便用Data函数导入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# x_t = np.array(x_t)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# y_t = np.array(y_t)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# model.evaluate(x_t, y_t,)                              #评估模型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cnn.save('cnn.h5')  # 保存模型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96"/>
    <w:rsid w:val="000A707A"/>
    <w:rsid w:val="000B2845"/>
    <w:rsid w:val="00242CA4"/>
    <w:rsid w:val="00253FA0"/>
    <w:rsid w:val="0027274E"/>
    <w:rsid w:val="00276296"/>
    <w:rsid w:val="00276DA4"/>
    <w:rsid w:val="003633FE"/>
    <w:rsid w:val="0068085B"/>
    <w:rsid w:val="00680A4F"/>
    <w:rsid w:val="00792930"/>
    <w:rsid w:val="008257BE"/>
    <w:rsid w:val="009754D4"/>
    <w:rsid w:val="009D40D6"/>
    <w:rsid w:val="00A174E0"/>
    <w:rsid w:val="00B85D41"/>
    <w:rsid w:val="00BC0AF6"/>
    <w:rsid w:val="00BC43A9"/>
    <w:rsid w:val="00BD220F"/>
    <w:rsid w:val="00C308C4"/>
    <w:rsid w:val="00D9306F"/>
    <w:rsid w:val="00FB4446"/>
    <w:rsid w:val="1B52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5">
    <w:name w:val="HTML 预设格式 字符"/>
    <w:basedOn w:val="4"/>
    <w:link w:val="2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885</Words>
  <Characters>5048</Characters>
  <Lines>42</Lines>
  <Paragraphs>11</Paragraphs>
  <TotalTime>327</TotalTime>
  <ScaleCrop>false</ScaleCrop>
  <LinksUpToDate>false</LinksUpToDate>
  <CharactersWithSpaces>5922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2020-05-24T13:13:00Z</dcterms:created>
  <dc:creator>郑 俊杰</dc:creator>
  <cp:lastModifiedBy>123</cp:lastModifiedBy>
  <dcterms:modified xsi:type="dcterms:W3CDTF">2020-05-30T14:42:15Z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