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58" w:rsidRDefault="00146158" w:rsidP="00146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46158" w:rsidRDefault="00146158" w:rsidP="00146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46158" w:rsidRDefault="00146158" w:rsidP="001461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МЕЖГОСУДАРСТВЕННОЕ ОБРАЗОВАТЕЛЬНОЕ УЧРЕЖДЕНИЕ</w:t>
      </w:r>
    </w:p>
    <w:p w:rsidR="00146158" w:rsidRDefault="00146158" w:rsidP="001461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146158" w:rsidRDefault="00146158" w:rsidP="001461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«БЕЛОРУССКО-РОССИЙСКОГО ОБРАЗОВАНИЯ»</w:t>
      </w: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ПОИТ</w:t>
      </w:r>
      <w:r w:rsidRPr="00C32B05">
        <w:rPr>
          <w:rFonts w:ascii="Times New Roman" w:hAnsi="Times New Roman" w:cs="Times New Roman"/>
          <w:sz w:val="28"/>
          <w:szCs w:val="28"/>
        </w:rPr>
        <w:t>»</w:t>
      </w:r>
    </w:p>
    <w:p w:rsidR="005E5CB2" w:rsidRPr="00C32B05" w:rsidRDefault="005E5CB2" w:rsidP="005E5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F26E76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142B6B" w:rsidRDefault="005E5CB2" w:rsidP="005E5CB2">
      <w:pPr>
        <w:pStyle w:val="a3"/>
        <w:jc w:val="center"/>
        <w:rPr>
          <w:color w:val="000000"/>
          <w:sz w:val="28"/>
          <w:szCs w:val="28"/>
        </w:rPr>
      </w:pPr>
      <w:r w:rsidRPr="00142B6B">
        <w:rPr>
          <w:color w:val="000000"/>
          <w:sz w:val="28"/>
          <w:szCs w:val="28"/>
        </w:rPr>
        <w:t>Отчет</w:t>
      </w:r>
    </w:p>
    <w:p w:rsidR="005E5CB2" w:rsidRPr="00142B6B" w:rsidRDefault="005E5CB2" w:rsidP="005E5CB2">
      <w:pPr>
        <w:pStyle w:val="a3"/>
        <w:jc w:val="center"/>
        <w:rPr>
          <w:color w:val="000000"/>
          <w:sz w:val="28"/>
          <w:szCs w:val="28"/>
        </w:rPr>
      </w:pPr>
      <w:r w:rsidRPr="00142B6B">
        <w:rPr>
          <w:color w:val="000000"/>
          <w:sz w:val="28"/>
          <w:szCs w:val="28"/>
        </w:rPr>
        <w:t>по лабораторной работе №5</w:t>
      </w:r>
    </w:p>
    <w:p w:rsidR="005E5CB2" w:rsidRPr="00142B6B" w:rsidRDefault="005E5CB2" w:rsidP="005E5CB2">
      <w:pPr>
        <w:pStyle w:val="a3"/>
        <w:jc w:val="center"/>
        <w:rPr>
          <w:color w:val="000000"/>
          <w:sz w:val="28"/>
          <w:szCs w:val="28"/>
        </w:rPr>
      </w:pPr>
      <w:r w:rsidRPr="00142B6B">
        <w:rPr>
          <w:color w:val="000000"/>
          <w:sz w:val="28"/>
          <w:szCs w:val="28"/>
        </w:rPr>
        <w:t>по теме «Синхронизация функциональной и информационной моделей программной системы»</w:t>
      </w: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«Обсерватория солнечной динамики»</w:t>
      </w: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Pr="00C32B05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</w:t>
      </w:r>
      <w:r w:rsidR="0014615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C32B05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АСОИР-181 </w:t>
      </w: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Ковалевский Т.В.</w:t>
      </w: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C32B05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5E5CB2" w:rsidRPr="00C32B05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Захарченков К.В.</w:t>
      </w: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5E5C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B2" w:rsidRDefault="005E5CB2" w:rsidP="00146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Могилев 2021</w:t>
      </w:r>
    </w:p>
    <w:p w:rsidR="005E5CB2" w:rsidRPr="00142B6B" w:rsidRDefault="005E5CB2" w:rsidP="005E5CB2">
      <w:pPr>
        <w:pStyle w:val="a3"/>
        <w:rPr>
          <w:color w:val="000000"/>
          <w:sz w:val="28"/>
          <w:szCs w:val="28"/>
        </w:rPr>
      </w:pPr>
      <w:r w:rsidRPr="00142B6B">
        <w:rPr>
          <w:color w:val="000000"/>
          <w:sz w:val="28"/>
          <w:szCs w:val="28"/>
        </w:rPr>
        <w:lastRenderedPageBreak/>
        <w:t>Цель работы: выполнить синхронизацию функциональной и информационной моделей автоматизированной ИС.</w:t>
      </w:r>
    </w:p>
    <w:p w:rsidR="005E5CB2" w:rsidRPr="005E5CB2" w:rsidRDefault="005E5CB2" w:rsidP="005E5CB2">
      <w:pPr>
        <w:pStyle w:val="a3"/>
        <w:rPr>
          <w:color w:val="000000"/>
          <w:sz w:val="28"/>
          <w:szCs w:val="28"/>
        </w:rPr>
      </w:pPr>
      <w:r w:rsidRPr="00142B6B">
        <w:rPr>
          <w:color w:val="000000"/>
          <w:sz w:val="28"/>
          <w:szCs w:val="28"/>
        </w:rPr>
        <w:t>Результат связывания объектов модели процессов отображен в отчете 1.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C3465" w:rsidRPr="00A53FEF" w:rsidTr="008D0B95">
        <w:trPr>
          <w:tblHeader/>
        </w:trPr>
        <w:tc>
          <w:tcPr>
            <w:tcW w:w="3118" w:type="dxa"/>
            <w:shd w:val="clear" w:color="auto" w:fill="auto"/>
          </w:tcPr>
          <w:p w:rsidR="002C3465" w:rsidRPr="00A53FEF" w:rsidRDefault="002C3465" w:rsidP="008D0B95">
            <w:pPr>
              <w:rPr>
                <w:b/>
              </w:rPr>
            </w:pPr>
            <w:proofErr w:type="spellStart"/>
            <w:r w:rsidRPr="00A53FEF">
              <w:rPr>
                <w:b/>
              </w:rPr>
              <w:t>Arrow</w:t>
            </w:r>
            <w:proofErr w:type="spellEnd"/>
            <w:r w:rsidRPr="00A53FEF">
              <w:rPr>
                <w:b/>
              </w:rPr>
              <w:t xml:space="preserve"> </w:t>
            </w:r>
            <w:proofErr w:type="spellStart"/>
            <w:r w:rsidRPr="00A53FEF">
              <w:rPr>
                <w:b/>
              </w:rPr>
              <w:t>Name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2C3465" w:rsidRPr="00A53FEF" w:rsidRDefault="002C3465" w:rsidP="008D0B95">
            <w:pPr>
              <w:rPr>
                <w:b/>
              </w:rPr>
            </w:pPr>
            <w:proofErr w:type="spellStart"/>
            <w:r w:rsidRPr="00A53FEF">
              <w:rPr>
                <w:b/>
              </w:rPr>
              <w:t>Entity</w:t>
            </w:r>
            <w:proofErr w:type="spellEnd"/>
            <w:r w:rsidRPr="00A53FEF">
              <w:rPr>
                <w:b/>
              </w:rPr>
              <w:t xml:space="preserve"> </w:t>
            </w:r>
            <w:proofErr w:type="spellStart"/>
            <w:r w:rsidRPr="00A53FEF">
              <w:rPr>
                <w:b/>
              </w:rPr>
              <w:t>Name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2C3465" w:rsidRPr="00A53FEF" w:rsidRDefault="002C3465" w:rsidP="008D0B95">
            <w:pPr>
              <w:rPr>
                <w:b/>
              </w:rPr>
            </w:pPr>
            <w:proofErr w:type="spellStart"/>
            <w:r w:rsidRPr="00A53FEF">
              <w:rPr>
                <w:b/>
              </w:rPr>
              <w:t>Attribute</w:t>
            </w:r>
            <w:proofErr w:type="spellEnd"/>
            <w:r w:rsidRPr="00A53FEF">
              <w:rPr>
                <w:b/>
              </w:rPr>
              <w:t xml:space="preserve"> </w:t>
            </w:r>
            <w:proofErr w:type="spellStart"/>
            <w:r w:rsidRPr="00A53FEF">
              <w:rPr>
                <w:b/>
              </w:rPr>
              <w:t>Name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Информация о космических объектах</w:t>
            </w:r>
          </w:p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Должность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Должность_id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Зарплата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Наименование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Космические объекты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Космические_объекты_id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Описание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Размер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Расстояние от Земли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Отчёты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Дата создания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Отчёты_id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Сотрудники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Договор_id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Должность_id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Контактный номер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Космические_объекты_id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Оборудование_id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Отчёты_id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Сотрудники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Стаж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Услуга_id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ФИО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Информация о оборудовании</w:t>
            </w:r>
          </w:p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Оборудование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Оборудование_id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Описание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Сост_оборуд_id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Цена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proofErr w:type="spellStart"/>
            <w:r>
              <w:t>Сост_оборуд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Описание состояния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Сост_оборуд_id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Списанное_оборуд_id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proofErr w:type="spellStart"/>
            <w:r>
              <w:t>Списанное_оборуд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Причина списания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Списанное_оборуд_id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>
            <w:proofErr w:type="spellStart"/>
            <w:r>
              <w:t>Иформация</w:t>
            </w:r>
            <w:proofErr w:type="spellEnd"/>
            <w:r>
              <w:t xml:space="preserve"> о клиентах</w:t>
            </w:r>
          </w:p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Договоры с клиентами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Дата заключения договора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Договор_id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Услуга_id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Клиенты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Договор_id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Клиенты_id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Контактный номер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Сувениры_id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Услуга_id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ФИО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Сувениры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Наименование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Сувениры_id</w:t>
            </w:r>
            <w:proofErr w:type="spellEnd"/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Цена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>
            <w:r>
              <w:t>Услуга</w:t>
            </w:r>
          </w:p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Описание услуги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r>
              <w:t>Стоимость</w:t>
            </w:r>
          </w:p>
        </w:tc>
      </w:tr>
      <w:tr w:rsidR="002C3465" w:rsidTr="008D0B95"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8" w:type="dxa"/>
            <w:shd w:val="clear" w:color="auto" w:fill="auto"/>
          </w:tcPr>
          <w:p w:rsidR="002C3465" w:rsidRDefault="002C3465" w:rsidP="008D0B95"/>
        </w:tc>
        <w:tc>
          <w:tcPr>
            <w:tcW w:w="3119" w:type="dxa"/>
            <w:shd w:val="clear" w:color="auto" w:fill="auto"/>
          </w:tcPr>
          <w:p w:rsidR="002C3465" w:rsidRDefault="002C3465" w:rsidP="008D0B95">
            <w:proofErr w:type="spellStart"/>
            <w:r>
              <w:t>Услуга_id</w:t>
            </w:r>
            <w:proofErr w:type="spellEnd"/>
          </w:p>
        </w:tc>
      </w:tr>
    </w:tbl>
    <w:p w:rsidR="005E5CB2" w:rsidRPr="002C3465" w:rsidRDefault="002C3465" w:rsidP="005E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1</w:t>
      </w:r>
    </w:p>
    <w:sectPr w:rsidR="005E5CB2" w:rsidRPr="002C3465" w:rsidSect="005E5CB2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1C"/>
    <w:rsid w:val="00146158"/>
    <w:rsid w:val="00224651"/>
    <w:rsid w:val="002C3465"/>
    <w:rsid w:val="004F7F2C"/>
    <w:rsid w:val="005E5CB2"/>
    <w:rsid w:val="00D3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6AFD-CB97-4D18-B953-A514EC45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273</Words>
  <Characters>1557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Nonetochno</dc:creator>
  <cp:keywords/>
  <dc:description/>
  <cp:lastModifiedBy>Дом2</cp:lastModifiedBy>
  <cp:revision>5</cp:revision>
  <dcterms:created xsi:type="dcterms:W3CDTF">2021-06-13T23:44:00Z</dcterms:created>
  <dcterms:modified xsi:type="dcterms:W3CDTF">2021-06-15T06:59:00Z</dcterms:modified>
</cp:coreProperties>
</file>