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88" w:lineRule="auto"/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HANOI UNIVERSITY OF SCIENCE AND TECHNOLOGY</w:t>
      </w:r>
    </w:p>
    <w:p w:rsidR="00000000" w:rsidDel="00000000" w:rsidP="00000000" w:rsidRDefault="00000000" w:rsidRPr="00000000" w14:paraId="00000002">
      <w:pPr>
        <w:spacing w:before="120" w:line="288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School of Information and Communications Technology</w:t>
      </w:r>
    </w:p>
    <w:p w:rsidR="00000000" w:rsidDel="00000000" w:rsidP="00000000" w:rsidRDefault="00000000" w:rsidRPr="00000000" w14:paraId="00000003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288" w:lineRule="auto"/>
        <w:jc w:val="center"/>
        <w:rPr>
          <w:sz w:val="36"/>
          <w:szCs w:val="36"/>
        </w:rPr>
      </w:pPr>
      <w:r w:rsidDel="00000000" w:rsidR="00000000" w:rsidRPr="00000000">
        <w:rPr>
          <w:sz w:val="44"/>
          <w:szCs w:val="44"/>
          <w:rtl w:val="0"/>
        </w:rPr>
        <w:t xml:space="preserve">Software Requirement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="288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Version 1.1</w:t>
      </w:r>
    </w:p>
    <w:p w:rsidR="00000000" w:rsidDel="00000000" w:rsidP="00000000" w:rsidRDefault="00000000" w:rsidRPr="00000000" w14:paraId="00000006">
      <w:pPr>
        <w:spacing w:before="120" w:line="288" w:lineRule="auto"/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 Internet Media Store</w:t>
      </w:r>
    </w:p>
    <w:p w:rsidR="00000000" w:rsidDel="00000000" w:rsidP="00000000" w:rsidRDefault="00000000" w:rsidRPr="00000000" w14:paraId="00000009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Capstone Project</w:t>
      </w:r>
    </w:p>
    <w:p w:rsidR="00000000" w:rsidDel="00000000" w:rsidP="00000000" w:rsidRDefault="00000000" w:rsidRPr="00000000" w14:paraId="0000000A">
      <w:pPr>
        <w:spacing w:before="120" w:line="288" w:lineRule="auto"/>
        <w:jc w:val="center"/>
        <w:rPr>
          <w:color w:val="343434"/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rtl w:val="0"/>
        </w:rPr>
        <w:t xml:space="preserve">Subject: </w:t>
      </w:r>
      <w:r w:rsidDel="00000000" w:rsidR="00000000" w:rsidRPr="00000000">
        <w:rPr>
          <w:color w:val="343434"/>
          <w:sz w:val="48"/>
          <w:szCs w:val="48"/>
          <w:highlight w:val="white"/>
          <w:rtl w:val="0"/>
        </w:rPr>
        <w:t xml:space="preserve">Software Design and Construction</w:t>
      </w:r>
    </w:p>
    <w:p w:rsidR="00000000" w:rsidDel="00000000" w:rsidP="00000000" w:rsidRDefault="00000000" w:rsidRPr="00000000" w14:paraId="0000000B">
      <w:pPr>
        <w:spacing w:before="120" w:line="288" w:lineRule="auto"/>
        <w:jc w:val="center"/>
        <w:rPr>
          <w:color w:val="343434"/>
          <w:sz w:val="48"/>
          <w:szCs w:val="48"/>
          <w:highlight w:val="white"/>
        </w:rPr>
      </w:pPr>
      <w:r w:rsidDel="00000000" w:rsidR="00000000" w:rsidRPr="00000000">
        <w:rPr>
          <w:color w:val="343434"/>
          <w:sz w:val="48"/>
          <w:szCs w:val="48"/>
          <w:highlight w:val="white"/>
          <w:rtl w:val="0"/>
        </w:rPr>
        <w:t xml:space="preserve">Function : Manage Media</w:t>
      </w:r>
    </w:p>
    <w:p w:rsidR="00000000" w:rsidDel="00000000" w:rsidP="00000000" w:rsidRDefault="00000000" w:rsidRPr="00000000" w14:paraId="0000000C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88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21</w:t>
      </w:r>
    </w:p>
    <w:p w:rsidR="00000000" w:rsidDel="00000000" w:rsidP="00000000" w:rsidRDefault="00000000" w:rsidRPr="00000000" w14:paraId="0000000F">
      <w:pPr>
        <w:spacing w:before="120" w:line="288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Hoang Duc Thanh 20204689</w:t>
      </w:r>
    </w:p>
    <w:p w:rsidR="00000000" w:rsidDel="00000000" w:rsidP="00000000" w:rsidRDefault="00000000" w:rsidRPr="00000000" w14:paraId="00000010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Lines w:val="0"/>
        <w:pageBreakBefore w:val="1"/>
        <w:numPr>
          <w:ilvl w:val="0"/>
          <w:numId w:val="15"/>
        </w:numPr>
        <w:spacing w:after="0" w:afterAutospacing="0" w:before="120" w:line="288" w:lineRule="auto"/>
        <w:ind w:left="720" w:hanging="360"/>
        <w:jc w:val="both"/>
        <w:rPr>
          <w:b w:val="1"/>
          <w:sz w:val="32"/>
          <w:szCs w:val="32"/>
        </w:rPr>
      </w:pPr>
      <w:bookmarkStart w:colFirst="0" w:colLast="0" w:name="_lepv66bqt6bv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.Data Modeling</w:t>
      </w:r>
    </w:p>
    <w:p w:rsidR="00000000" w:rsidDel="00000000" w:rsidP="00000000" w:rsidRDefault="00000000" w:rsidRPr="00000000" w14:paraId="00000017">
      <w:pPr>
        <w:pStyle w:val="Heading2"/>
        <w:keepLines w:val="0"/>
        <w:numPr>
          <w:ilvl w:val="0"/>
          <w:numId w:val="38"/>
        </w:numPr>
        <w:spacing w:after="60" w:before="0" w:beforeAutospacing="0" w:line="240" w:lineRule="auto"/>
        <w:ind w:left="720" w:hanging="360"/>
        <w:jc w:val="both"/>
        <w:rPr>
          <w:b w:val="1"/>
          <w:i w:val="1"/>
          <w:sz w:val="26"/>
          <w:szCs w:val="26"/>
        </w:rPr>
      </w:pPr>
      <w:bookmarkStart w:colFirst="0" w:colLast="0" w:name="_7i6p6xkz11d2" w:id="2"/>
      <w:bookmarkEnd w:id="2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Er Diagram</w:t>
      </w:r>
    </w:p>
    <w:p w:rsidR="00000000" w:rsidDel="00000000" w:rsidP="00000000" w:rsidRDefault="00000000" w:rsidRPr="00000000" w14:paraId="00000018">
      <w:pPr>
        <w:spacing w:before="120" w:line="288" w:lineRule="auto"/>
        <w:ind w:left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719513" cy="37363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3736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Lines w:val="0"/>
        <w:numPr>
          <w:ilvl w:val="0"/>
          <w:numId w:val="38"/>
        </w:numPr>
        <w:spacing w:after="0" w:afterAutospacing="0" w:before="240" w:line="240" w:lineRule="auto"/>
        <w:ind w:left="720" w:hanging="360"/>
        <w:jc w:val="both"/>
        <w:rPr>
          <w:b w:val="1"/>
          <w:i w:val="1"/>
          <w:sz w:val="26"/>
          <w:szCs w:val="26"/>
        </w:rPr>
      </w:pPr>
      <w:bookmarkStart w:colFirst="0" w:colLast="0" w:name="_3y034f79klhc" w:id="3"/>
      <w:bookmarkEnd w:id="3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Database Design</w:t>
      </w:r>
    </w:p>
    <w:p w:rsidR="00000000" w:rsidDel="00000000" w:rsidP="00000000" w:rsidRDefault="00000000" w:rsidRPr="00000000" w14:paraId="0000001A">
      <w:pPr>
        <w:pStyle w:val="Heading3"/>
        <w:keepLines w:val="0"/>
        <w:numPr>
          <w:ilvl w:val="0"/>
          <w:numId w:val="16"/>
        </w:numPr>
        <w:spacing w:after="0" w:before="0" w:beforeAutospacing="0" w:line="288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3ydgo4il1dx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Logical Data Model</w:t>
      </w:r>
    </w:p>
    <w:p w:rsidR="00000000" w:rsidDel="00000000" w:rsidP="00000000" w:rsidRDefault="00000000" w:rsidRPr="00000000" w14:paraId="0000001B">
      <w:pPr>
        <w:spacing w:before="120" w:line="288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905125" cy="5200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Lines w:val="0"/>
        <w:numPr>
          <w:ilvl w:val="0"/>
          <w:numId w:val="16"/>
        </w:numPr>
        <w:spacing w:after="0" w:before="120" w:line="288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mhy740rkm6bp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Physical Data Model</w:t>
      </w:r>
    </w:p>
    <w:p w:rsidR="00000000" w:rsidDel="00000000" w:rsidP="00000000" w:rsidRDefault="00000000" w:rsidRPr="00000000" w14:paraId="0000001E">
      <w:pPr>
        <w:pStyle w:val="Heading4"/>
        <w:keepLines w:val="0"/>
        <w:numPr>
          <w:ilvl w:val="0"/>
          <w:numId w:val="3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v3c04yu0ym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Media</w:t>
      </w:r>
    </w:p>
    <w:tbl>
      <w:tblPr>
        <w:tblStyle w:val="Table1"/>
        <w:tblW w:w="906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540"/>
        <w:gridCol w:w="675"/>
        <w:gridCol w:w="615"/>
        <w:gridCol w:w="1965"/>
        <w:gridCol w:w="1740"/>
        <w:gridCol w:w="1290"/>
        <w:gridCol w:w="2235"/>
        <w:tblGridChange w:id="0">
          <w:tblGrid>
            <w:gridCol w:w="540"/>
            <w:gridCol w:w="675"/>
            <w:gridCol w:w="615"/>
            <w:gridCol w:w="1965"/>
            <w:gridCol w:w="1740"/>
            <w:gridCol w:w="1290"/>
            <w:gridCol w:w="22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 Name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Mandatory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ID, auto increment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Product's name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category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 type, eg., cd, DVD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 of the product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 price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quantity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products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productDimensions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horizontal, length, width dimensions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description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3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imageURL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image path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createAt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time the product is added to the system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3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updateAt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time the product is updated to the system 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Lines w:val="0"/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1080" w:hanging="360"/>
        <w:rPr>
          <w:b w:val="1"/>
        </w:rPr>
      </w:pPr>
      <w:bookmarkStart w:colFirst="0" w:colLast="0" w:name="_tgf9qifxuz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CD </w:t>
      </w:r>
    </w:p>
    <w:tbl>
      <w:tblPr>
        <w:tblStyle w:val="Table2"/>
        <w:tblW w:w="90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555"/>
        <w:gridCol w:w="735"/>
        <w:gridCol w:w="645"/>
        <w:gridCol w:w="1725"/>
        <w:gridCol w:w="1815"/>
        <w:gridCol w:w="1365"/>
        <w:gridCol w:w="2250"/>
        <w:tblGridChange w:id="0">
          <w:tblGrid>
            <w:gridCol w:w="555"/>
            <w:gridCol w:w="735"/>
            <w:gridCol w:w="645"/>
            <w:gridCol w:w="1725"/>
            <w:gridCol w:w="1815"/>
            <w:gridCol w:w="1365"/>
            <w:gridCol w:w="22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 Name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Mandatory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ID, same as ID of Media of which type is CD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Music genres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artist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Artist's name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dateRelease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Release date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recordLabel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Record label </w:t>
            </w:r>
          </w:p>
        </w:tc>
      </w:tr>
    </w:tbl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pStyle w:val="Heading4"/>
        <w:keepLines w:val="0"/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1080" w:hanging="360"/>
        <w:rPr>
          <w:b w:val="1"/>
        </w:rPr>
      </w:pPr>
      <w:bookmarkStart w:colFirst="0" w:colLast="0" w:name="_5s2smon2e93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Book </w:t>
      </w:r>
    </w:p>
    <w:tbl>
      <w:tblPr>
        <w:tblStyle w:val="Table3"/>
        <w:tblW w:w="90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555"/>
        <w:gridCol w:w="735"/>
        <w:gridCol w:w="645"/>
        <w:gridCol w:w="1725"/>
        <w:gridCol w:w="1815"/>
        <w:gridCol w:w="1365"/>
        <w:gridCol w:w="2250"/>
        <w:tblGridChange w:id="0">
          <w:tblGrid>
            <w:gridCol w:w="555"/>
            <w:gridCol w:w="735"/>
            <w:gridCol w:w="645"/>
            <w:gridCol w:w="1725"/>
            <w:gridCol w:w="1815"/>
            <w:gridCol w:w="1365"/>
            <w:gridCol w:w="22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 Name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Mandatory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2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ID, same as ID of Media of which type is Book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2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Authors of the book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publisher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Publishing house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3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language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Language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Cover type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3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cover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 cover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3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Page number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publishDate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of publishing </w:t>
            </w:r>
          </w:p>
        </w:tc>
      </w:tr>
    </w:tbl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4"/>
        <w:keepLines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1080" w:hanging="360"/>
        <w:rPr>
          <w:b w:val="1"/>
        </w:rPr>
      </w:pPr>
      <w:bookmarkStart w:colFirst="0" w:colLast="0" w:name="_p37rnrjoeyuc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dvd </w:t>
      </w:r>
    </w:p>
    <w:tbl>
      <w:tblPr>
        <w:tblStyle w:val="Table4"/>
        <w:tblW w:w="90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555"/>
        <w:gridCol w:w="735"/>
        <w:gridCol w:w="645"/>
        <w:gridCol w:w="1725"/>
        <w:gridCol w:w="1815"/>
        <w:gridCol w:w="1365"/>
        <w:gridCol w:w="2250"/>
        <w:tblGridChange w:id="0">
          <w:tblGrid>
            <w:gridCol w:w="555"/>
            <w:gridCol w:w="735"/>
            <w:gridCol w:w="645"/>
            <w:gridCol w:w="1725"/>
            <w:gridCol w:w="1815"/>
            <w:gridCol w:w="1365"/>
            <w:gridCol w:w="22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 Name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Mandatory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2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ID, same as ID of Media of which type is DVD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3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discType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 type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director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Director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2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runtime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Duration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2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subtitles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Subtitles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3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studio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Manufacturer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2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releaseDate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Release date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16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filmType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VARCHAR(45)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 </w:t>
            </w:r>
          </w:p>
        </w:tc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Genres </w:t>
            </w:r>
          </w:p>
        </w:tc>
      </w:tr>
    </w:tbl>
    <w:p w:rsidR="00000000" w:rsidDel="00000000" w:rsidP="00000000" w:rsidRDefault="00000000" w:rsidRPr="00000000" w14:paraId="00000121">
      <w:pPr>
        <w:pStyle w:val="Heading3"/>
        <w:keepLines w:val="0"/>
        <w:numPr>
          <w:ilvl w:val="0"/>
          <w:numId w:val="16"/>
        </w:numPr>
        <w:spacing w:after="0" w:before="120" w:line="288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6"/>
          <w:szCs w:val="26"/>
        </w:rPr>
      </w:pPr>
      <w:bookmarkStart w:colFirst="0" w:colLast="0" w:name="_i2ma9zfqx4co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15" w:tblpY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.53083860588157"/>
        <w:gridCol w:w="295.53083860588157"/>
        <w:gridCol w:w="8434.450133811859"/>
        <w:tblGridChange w:id="0">
          <w:tblGrid>
            <w:gridCol w:w="295.53083860588157"/>
            <w:gridCol w:w="295.53083860588157"/>
            <w:gridCol w:w="8434.450133811859"/>
          </w:tblGrid>
        </w:tblGridChange>
      </w:tblGrid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23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BEGIN TRANSACTION;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26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27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CREATE TABLE IF NOT EXISTS "Book" (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29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2A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2B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"id"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2C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2D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2E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"author"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2F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30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31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"coverType"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32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33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34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"publisher"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35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36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37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"publishDate"</w:t>
              <w:tab/>
              <w:t xml:space="preserve">DATETIME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38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39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3A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"numOfPages"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3B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3C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3D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"language"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3E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3F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40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"bookCategory"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41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42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43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PRIMARY KEY("id" AUTOINCREMENT),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44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45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46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CONSTRAINT "fk_book_media" FOREIGN KEY("id") REFERENCES "Media"("id")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47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48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49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4A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4B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4C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CREATE TABLE IF NOT EXISTS "CD" (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4D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4E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4F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"id"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50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51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52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"artist"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53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54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55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"recordLabel"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56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57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58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"musicType"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59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5A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5B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"releasedDate"</w:t>
              <w:tab/>
              <w:t xml:space="preserve">DATE,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5C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5D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5E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PRIMARY KEY("id"),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5F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60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61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CONSTRAINT "fk_cd_media" FOREIGN KEY("id") REFERENCES "Media"("id")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62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63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64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65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66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67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CREATE TABLE IF NOT EXISTS "Card" (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68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69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6A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"id"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6B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6C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6D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"cardNumber"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6E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6F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70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"holderName"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71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72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73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"expirationDate"</w:t>
              <w:tab/>
              <w:t xml:space="preserve">DATE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74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75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76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"securityCode"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77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78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79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"userID"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7A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7B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7C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PRIMARY KEY("id"),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7D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7E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7F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CONSTRAINT "fk_card_user" FOREIGN KEY("userID") REFERENCES "User"("id")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80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81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82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83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84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85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CREATE TABLE IF NOT EXISTS "DVD" (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86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87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88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"id"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89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8A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8B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"discType"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8C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8D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8E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"director"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8F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90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91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"runtime"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92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93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94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"studio"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95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96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97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"subtitle"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98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99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9A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"releasedDate"</w:t>
              <w:tab/>
              <w:t xml:space="preserve">DATETIME,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9B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9C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9D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"filmType"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9E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9F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A0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PRIMARY KEY("id"),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A1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A2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A3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CONSTRAINT "fk_dvd_media" FOREIGN KEY("id") REFERENCES "Media"("id")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A4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A5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A6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A7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A8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A9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CREATE TABLE IF NOT EXISTS "Media" (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AA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AB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AC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"id"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AD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AE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AF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"type"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B0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B1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B2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"category"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B3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B4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B5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"price"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B6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B7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B8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"quantity"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B9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BA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BB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"title"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BC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BD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BE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"value"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BF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C0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C1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"imageUrl"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C2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C3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C4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PRIMARY KEY("id" AUTOINCREMENT)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C5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C6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C7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C8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C9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CA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CREATE TABLE IF NOT EXISTS "Order" (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CB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CC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CD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"id"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CE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CF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D0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"email"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D1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D2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D3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"address"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D4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D5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D6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"phone"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D7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D8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D9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"userID"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DA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DB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DC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"shipping_fee"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DD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DE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DF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PRIMARY KEY("id" AUTOINCREMENT),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E0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E1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E2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CONSTRAINT "fk_order_user" FOREIGN KEY("userID") REFERENCES "User"("id")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E3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E4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E5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E6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E7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E8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CREATE TABLE IF NOT EXISTS "OrderMedia" (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E9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EA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EB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"mediaID"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EC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ED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EE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"orderID"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EF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F0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F1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"price"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F2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F3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F4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"quantity"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F5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F6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F7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PRIMARY KEY("mediaID","orderID"),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F8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F9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FA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CONSTRAINT "fk_ordermedia_media" FOREIGN KEY("mediaID") REFERENCES "Media"("id"),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FB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FC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FD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CONSTRAINT "fk_ordermedia_order" FOREIGN KEY("orderID") REFERENCES "Order"("id")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FE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1FF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00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01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02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03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CREATE TABLE IF NOT EXISTS "Transaction" (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04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05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06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"id"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07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08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09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"orderID"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0A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0B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0C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"createAt"</w:t>
              <w:tab/>
              <w:t xml:space="preserve">DATETIME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0D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0E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0F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"content"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10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11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12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PRIMARY KEY("id" AUTOINCREMENT),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13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14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15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CONSTRAINT "fk_transaction_order" FOREIGN KEY("orderID") REFERENCES "Order"("id")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16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17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18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19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1A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1B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CREATE TABLE IF NOT EXISTS "User" (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1C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1D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1E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"id"</w:t>
              <w:tab/>
              <w:t xml:space="preserve">INTEGER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1F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20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21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"name"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22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23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24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"email"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25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26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27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"address"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28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29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2A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"phone"</w:t>
              <w:tab/>
              <w:t xml:space="preserve">VARCHAR(45) NOT NULL,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2B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2C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2D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PRIMARY KEY("id" AUTOINCREMENT)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2E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2F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30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31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32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33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CREATE INDEX IF NOT EXISTS "Card.fk_card_user_idx" ON "Card" (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34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35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36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"userID"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37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38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39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3A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3B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3C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CREATE INDEX IF NOT EXISTS "Order.fk_order_user_idx" ON "Order" (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3D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3E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3F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"userID"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40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41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42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43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44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45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CREATE INDEX IF NOT EXISTS "OrderMedia.fk_ordermedia_order_idx" ON "OrderMedia" (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46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47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48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"orderID"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49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4A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4B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4C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4D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4E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CREATE INDEX IF NOT EXISTS "Transaction.fk_transaction_order_idx" ON "Transaction" (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4F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50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51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ab/>
              <w:t xml:space="preserve">"orderID"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52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53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54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55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56">
            <w:pPr>
              <w:spacing w:line="400" w:lineRule="auto"/>
              <w:jc w:val="right"/>
              <w:rPr>
                <w:color w:val="e6ed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34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257">
            <w:pPr>
              <w:spacing w:line="342.85714285714283" w:lineRule="auto"/>
              <w:rPr>
                <w:rFonts w:ascii="Courier New" w:cs="Courier New" w:eastAsia="Courier New" w:hAnsi="Courier New"/>
                <w:color w:val="e6edf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df3"/>
                <w:sz w:val="18"/>
                <w:szCs w:val="18"/>
                <w:rtl w:val="0"/>
              </w:rPr>
              <w:t xml:space="preserve">COMMIT;</w:t>
            </w:r>
          </w:p>
        </w:tc>
      </w:tr>
    </w:tbl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