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66425" w:rsidR="004741AC" w:rsidRDefault="001D22AE" w14:paraId="7D603786" w14:textId="69D9CBCF">
      <w:pPr>
        <w:pStyle w:val="BodyText"/>
        <w:jc w:val="center"/>
        <w:rPr>
          <w:rFonts w:ascii="Arial" w:hAnsi="Arial" w:cs="Arial"/>
          <w:sz w:val="36"/>
          <w:lang w:val="vi-VN"/>
        </w:rPr>
      </w:pPr>
      <w:bookmarkStart w:name="_Toc44676292" w:id="0"/>
      <w:bookmarkStart w:name="_Toc61315198" w:id="1"/>
      <w:r>
        <w:rPr>
          <w:rFonts w:ascii="Arial" w:hAnsi="Arial" w:cs="Arial"/>
          <w:sz w:val="36"/>
        </w:rPr>
        <w:t>HANOI</w:t>
      </w:r>
      <w:r w:rsidR="00066425">
        <w:rPr>
          <w:rFonts w:ascii="Arial" w:hAnsi="Arial" w:cs="Arial"/>
          <w:sz w:val="36"/>
        </w:rPr>
        <w:t xml:space="preserve"> UNIVERSITY OF SCIENCE AND TECHNOLOGY</w:t>
      </w:r>
    </w:p>
    <w:p w:rsidRPr="00AD57D9" w:rsidR="004741AC" w:rsidRDefault="00066425" w14:paraId="6F3F0025" w14:textId="76A6EB6F">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rsidR="004741AC" w:rsidRDefault="004741AC" w14:paraId="5EF57E01" w14:textId="77777777">
      <w:pPr>
        <w:pStyle w:val="BodyText"/>
        <w:jc w:val="center"/>
        <w:rPr>
          <w:rFonts w:ascii="Arial" w:hAnsi="Arial" w:cs="Arial"/>
          <w:sz w:val="48"/>
        </w:rPr>
      </w:pPr>
    </w:p>
    <w:p w:rsidR="00664CC7" w:rsidP="1C12032B" w:rsidRDefault="00664CC7" w14:paraId="711642CF" w14:textId="01A24B76">
      <w:pPr>
        <w:pStyle w:val="BodyText"/>
        <w:jc w:val="center"/>
        <w:rPr>
          <w:rFonts w:ascii="Arial" w:hAnsi="Arial" w:cs="Arial"/>
          <w:sz w:val="36"/>
          <w:szCs w:val="36"/>
        </w:rPr>
      </w:pPr>
      <w:r w:rsidRPr="1C12032B" w:rsidR="00066425">
        <w:rPr>
          <w:rFonts w:ascii="Arial" w:hAnsi="Arial" w:cs="Arial"/>
          <w:sz w:val="44"/>
          <w:szCs w:val="44"/>
        </w:rPr>
        <w:t xml:space="preserve">Software </w:t>
      </w:r>
      <w:r w:rsidRPr="1C12032B" w:rsidR="00E9633E">
        <w:rPr>
          <w:rFonts w:ascii="Arial" w:hAnsi="Arial" w:cs="Arial"/>
          <w:sz w:val="44"/>
          <w:szCs w:val="44"/>
        </w:rPr>
        <w:t>R</w:t>
      </w:r>
      <w:r w:rsidRPr="1C12032B" w:rsidR="00066425">
        <w:rPr>
          <w:rFonts w:ascii="Arial" w:hAnsi="Arial" w:cs="Arial"/>
          <w:sz w:val="44"/>
          <w:szCs w:val="44"/>
        </w:rPr>
        <w:t>equirement Specification</w:t>
      </w:r>
    </w:p>
    <w:p w:rsidR="00664CC7" w:rsidRDefault="00664CC7" w14:paraId="7E0DE672" w14:textId="77777777">
      <w:pPr>
        <w:pStyle w:val="BodyText"/>
        <w:jc w:val="center"/>
        <w:rPr>
          <w:rFonts w:ascii="Arial" w:hAnsi="Arial" w:cs="Arial"/>
          <w:sz w:val="48"/>
        </w:rPr>
      </w:pPr>
    </w:p>
    <w:p w:rsidRPr="001A123B" w:rsidR="00664CC7" w:rsidP="1C12032B" w:rsidRDefault="00664CC7" w14:paraId="764EAF4D" w14:textId="72F85F0D">
      <w:pPr>
        <w:pStyle w:val="BodyText"/>
        <w:jc w:val="center"/>
        <w:rPr>
          <w:rFonts w:ascii="Arial" w:hAnsi="Arial" w:cs="Arial"/>
          <w:sz w:val="48"/>
          <w:szCs w:val="48"/>
        </w:rPr>
      </w:pPr>
      <w:r w:rsidRPr="1C12032B" w:rsidR="612EE0B4">
        <w:rPr>
          <w:rFonts w:ascii="Arial" w:hAnsi="Arial" w:cs="Arial"/>
          <w:sz w:val="48"/>
          <w:szCs w:val="48"/>
        </w:rPr>
        <w:t>An Internet Media Store</w:t>
      </w:r>
    </w:p>
    <w:p w:rsidR="009B41FB" w:rsidP="1C12032B" w:rsidRDefault="009B41FB" w14:paraId="242C10D2" w14:textId="717162F8">
      <w:pPr>
        <w:pStyle w:val="BodyText"/>
        <w:jc w:val="center"/>
        <w:rPr>
          <w:rFonts w:ascii="Arial" w:hAnsi="Arial" w:cs="Arial"/>
          <w:sz w:val="48"/>
          <w:szCs w:val="48"/>
        </w:rPr>
      </w:pPr>
      <w:r w:rsidRPr="1C12032B" w:rsidR="00066425">
        <w:rPr>
          <w:rFonts w:ascii="Arial" w:hAnsi="Arial" w:cs="Arial"/>
          <w:sz w:val="48"/>
          <w:szCs w:val="48"/>
        </w:rPr>
        <w:t xml:space="preserve">Subject: </w:t>
      </w:r>
      <w:r w:rsidRPr="1C12032B" w:rsidR="7660B561">
        <w:rPr>
          <w:rFonts w:ascii="Arial" w:hAnsi="Arial" w:cs="Arial"/>
          <w:sz w:val="48"/>
          <w:szCs w:val="48"/>
        </w:rPr>
        <w:t>Software design and construction</w:t>
      </w:r>
    </w:p>
    <w:p w:rsidR="00664CC7" w:rsidRDefault="00664CC7" w14:paraId="498E0714" w14:textId="77777777">
      <w:pPr>
        <w:pStyle w:val="BodyText"/>
        <w:jc w:val="center"/>
        <w:rPr>
          <w:rFonts w:ascii="Arial" w:hAnsi="Arial" w:cs="Arial"/>
          <w:sz w:val="48"/>
        </w:rPr>
      </w:pPr>
    </w:p>
    <w:p w:rsidRPr="0045169D" w:rsidR="00BE7F04" w:rsidP="1C12032B" w:rsidRDefault="00066425" w14:paraId="68B26C58" w14:textId="75935A10">
      <w:pPr>
        <w:pStyle w:val="BodyText"/>
        <w:jc w:val="center"/>
        <w:rPr>
          <w:rFonts w:ascii="Arial" w:hAnsi="Arial" w:cs="Arial"/>
          <w:sz w:val="32"/>
          <w:szCs w:val="32"/>
        </w:rPr>
      </w:pPr>
      <w:r w:rsidRPr="1C12032B" w:rsidR="65327FBC">
        <w:rPr>
          <w:rFonts w:ascii="Arial" w:hAnsi="Arial" w:cs="Arial"/>
          <w:sz w:val="32"/>
          <w:szCs w:val="32"/>
        </w:rPr>
        <w:t>Group 21</w:t>
      </w:r>
    </w:p>
    <w:p w:rsidRPr="002D0D0F" w:rsidR="00664CC7" w:rsidP="1C12032B" w:rsidRDefault="00664CC7" w14:paraId="406E9213" w14:textId="61904E15">
      <w:pPr>
        <w:pStyle w:val="BodyText"/>
        <w:jc w:val="center"/>
        <w:rPr>
          <w:rFonts w:ascii="Arial" w:hAnsi="Arial" w:cs="Arial"/>
          <w:sz w:val="32"/>
          <w:szCs w:val="32"/>
        </w:rPr>
      </w:pPr>
      <w:r w:rsidRPr="1C12032B" w:rsidR="4B543072">
        <w:rPr>
          <w:rFonts w:ascii="Arial" w:hAnsi="Arial" w:cs="Arial"/>
          <w:sz w:val="32"/>
          <w:szCs w:val="32"/>
        </w:rPr>
        <w:t xml:space="preserve">Student name: </w:t>
      </w:r>
      <w:r w:rsidRPr="1C12032B" w:rsidR="65327FBC">
        <w:rPr>
          <w:rFonts w:ascii="Arial" w:hAnsi="Arial" w:cs="Arial"/>
          <w:sz w:val="32"/>
          <w:szCs w:val="32"/>
        </w:rPr>
        <w:t xml:space="preserve">Ta Tien Thanh </w:t>
      </w:r>
    </w:p>
    <w:p w:rsidRPr="002D0D0F" w:rsidR="00664CC7" w:rsidRDefault="00664CC7" w14:paraId="1FF36342" w14:textId="44BA4095">
      <w:pPr>
        <w:pStyle w:val="BodyText"/>
        <w:jc w:val="center"/>
        <w:rPr>
          <w:rFonts w:ascii="Arial" w:hAnsi="Arial" w:cs="Arial"/>
          <w:sz w:val="32"/>
          <w:szCs w:val="32"/>
        </w:rPr>
      </w:pPr>
      <w:r w:rsidRPr="1C12032B" w:rsidR="687A51DF">
        <w:rPr>
          <w:rFonts w:ascii="Arial" w:hAnsi="Arial" w:cs="Arial"/>
          <w:sz w:val="32"/>
          <w:szCs w:val="32"/>
        </w:rPr>
        <w:t>StudentID</w:t>
      </w:r>
      <w:r w:rsidRPr="1C12032B" w:rsidR="687A51DF">
        <w:rPr>
          <w:rFonts w:ascii="Arial" w:hAnsi="Arial" w:cs="Arial"/>
          <w:sz w:val="32"/>
          <w:szCs w:val="32"/>
        </w:rPr>
        <w:t xml:space="preserve">: </w:t>
      </w:r>
      <w:r w:rsidRPr="1C12032B" w:rsidR="65327FBC">
        <w:rPr>
          <w:rFonts w:ascii="Arial" w:hAnsi="Arial" w:cs="Arial"/>
          <w:sz w:val="32"/>
          <w:szCs w:val="32"/>
        </w:rPr>
        <w:t xml:space="preserve"> 2019417</w:t>
      </w:r>
      <w:r w:rsidRPr="1C12032B" w:rsidR="1F125B39">
        <w:rPr>
          <w:rFonts w:ascii="Arial" w:hAnsi="Arial" w:cs="Arial"/>
          <w:sz w:val="32"/>
          <w:szCs w:val="32"/>
        </w:rPr>
        <w:t>6</w:t>
      </w:r>
    </w:p>
    <w:p w:rsidR="00664CC7" w:rsidRDefault="00664CC7" w14:paraId="5733950B" w14:textId="77777777">
      <w:pPr>
        <w:pStyle w:val="BodyText"/>
        <w:jc w:val="center"/>
        <w:rPr>
          <w:rFonts w:ascii="Arial" w:hAnsi="Arial" w:cs="Arial"/>
          <w:sz w:val="48"/>
        </w:rPr>
      </w:pPr>
    </w:p>
    <w:p w:rsidR="00664CC7" w:rsidRDefault="00664CC7" w14:paraId="70E9BE6E" w14:textId="77777777">
      <w:pPr>
        <w:pStyle w:val="BodyText"/>
        <w:jc w:val="center"/>
        <w:rPr>
          <w:rFonts w:ascii="Arial" w:hAnsi="Arial" w:cs="Arial"/>
          <w:sz w:val="48"/>
        </w:rPr>
      </w:pPr>
    </w:p>
    <w:p w:rsidR="00657CA3" w:rsidRDefault="00657CA3" w14:paraId="523B7054" w14:textId="77777777">
      <w:pPr>
        <w:pStyle w:val="BodyText"/>
        <w:jc w:val="center"/>
        <w:rPr>
          <w:rFonts w:ascii="Arial" w:hAnsi="Arial" w:cs="Arial"/>
          <w:sz w:val="48"/>
        </w:rPr>
      </w:pPr>
    </w:p>
    <w:p w:rsidR="00A34459" w:rsidP="00B430B8" w:rsidRDefault="00A34459" w14:paraId="3F5596E4" w14:textId="77777777">
      <w:pPr>
        <w:pStyle w:val="BodyText"/>
        <w:jc w:val="center"/>
        <w:rPr>
          <w:rFonts w:ascii="Arial" w:hAnsi="Arial" w:cs="Arial"/>
          <w:i/>
          <w:sz w:val="28"/>
        </w:rPr>
      </w:pPr>
    </w:p>
    <w:p w:rsidRPr="00EB41CA" w:rsidR="00EB41CA" w:rsidP="1C12032B" w:rsidRDefault="00474F79" w14:paraId="37507FCB" w14:textId="639B8B5F">
      <w:pPr>
        <w:pStyle w:val="BodyText"/>
        <w:jc w:val="center"/>
        <w:rPr>
          <w:rFonts w:ascii="Arial" w:hAnsi="Arial" w:cs="Arial"/>
          <w:i w:val="1"/>
          <w:iCs w:val="1"/>
          <w:sz w:val="28"/>
          <w:szCs w:val="28"/>
          <w:lang w:val="vi-VN"/>
        </w:rPr>
      </w:pPr>
      <w:r w:rsidRPr="1C12032B" w:rsidR="00474F79">
        <w:rPr>
          <w:rFonts w:ascii="Arial" w:hAnsi="Arial" w:cs="Arial"/>
          <w:i w:val="1"/>
          <w:iCs w:val="1"/>
          <w:sz w:val="28"/>
          <w:szCs w:val="28"/>
        </w:rPr>
        <w:t>Hanoi</w:t>
      </w:r>
      <w:r w:rsidRPr="1C12032B" w:rsidR="00FA2EEE">
        <w:rPr>
          <w:rFonts w:ascii="Arial" w:hAnsi="Arial" w:cs="Arial"/>
          <w:i w:val="1"/>
          <w:iCs w:val="1"/>
          <w:sz w:val="28"/>
          <w:szCs w:val="28"/>
        </w:rPr>
        <w:t>,</w:t>
      </w:r>
      <w:r w:rsidRPr="1C12032B" w:rsidR="00061854">
        <w:rPr>
          <w:rFonts w:ascii="Arial" w:hAnsi="Arial" w:cs="Arial"/>
          <w:i w:val="1"/>
          <w:iCs w:val="1"/>
          <w:sz w:val="28"/>
          <w:szCs w:val="28"/>
        </w:rPr>
        <w:t xml:space="preserve"> </w:t>
      </w:r>
      <w:bookmarkStart w:name="_Toc61315196" w:id="2"/>
      <w:r w:rsidRPr="1C12032B" w:rsidR="00EB41CA">
        <w:rPr>
          <w:rFonts w:ascii="Arial" w:hAnsi="Arial" w:cs="Arial"/>
          <w:i w:val="1"/>
          <w:iCs w:val="1"/>
          <w:sz w:val="28"/>
          <w:szCs w:val="28"/>
          <w:lang w:val="vi-VN"/>
        </w:rPr>
        <w:t>&lt;</w:t>
      </w:r>
      <w:r w:rsidRPr="1C12032B" w:rsidR="794637AD">
        <w:rPr>
          <w:rFonts w:ascii="Arial" w:hAnsi="Arial" w:cs="Arial"/>
          <w:i w:val="1"/>
          <w:iCs w:val="1"/>
          <w:sz w:val="28"/>
          <w:szCs w:val="28"/>
          <w:lang w:val="vi-VN"/>
        </w:rPr>
        <w:t>12</w:t>
      </w:r>
      <w:r w:rsidRPr="1C12032B" w:rsidR="00EB41CA">
        <w:rPr>
          <w:rFonts w:ascii="Arial" w:hAnsi="Arial" w:cs="Arial"/>
          <w:i w:val="1"/>
          <w:iCs w:val="1"/>
          <w:sz w:val="28"/>
          <w:szCs w:val="28"/>
          <w:lang w:val="vi-VN"/>
        </w:rPr>
        <w:t xml:space="preserve">, </w:t>
      </w:r>
      <w:r w:rsidRPr="1C12032B" w:rsidR="6E10B67C">
        <w:rPr>
          <w:rFonts w:ascii="Arial" w:hAnsi="Arial" w:cs="Arial"/>
          <w:i w:val="1"/>
          <w:iCs w:val="1"/>
          <w:sz w:val="28"/>
          <w:szCs w:val="28"/>
          <w:lang w:val="vi-VN"/>
        </w:rPr>
        <w:t>2023</w:t>
      </w:r>
      <w:r w:rsidRPr="1C12032B" w:rsidR="00EB41CA">
        <w:rPr>
          <w:rFonts w:ascii="Arial" w:hAnsi="Arial" w:cs="Arial"/>
          <w:i w:val="1"/>
          <w:iCs w:val="1"/>
          <w:sz w:val="28"/>
          <w:szCs w:val="28"/>
          <w:lang w:val="vi-VN"/>
        </w:rPr>
        <w:t>&gt;</w:t>
      </w:r>
    </w:p>
    <w:p w:rsidRPr="00B430B8" w:rsidR="00EB41CA" w:rsidP="1C12032B" w:rsidRDefault="00EB41CA" w14:paraId="7588585D" w14:textId="4A3049FA">
      <w:pPr>
        <w:spacing w:line="480" w:lineRule="auto"/>
        <w:rPr>
          <w:i w:val="1"/>
          <w:iCs w:val="1"/>
        </w:rPr>
        <w:sectPr w:rsidRPr="00B430B8" w:rsidR="00EB41CA" w:rsidSect="00E068A8">
          <w:footerReference w:type="default" r:id="rId7"/>
          <w:type w:val="continuous"/>
          <w:pgSz w:w="12240" w:h="15840" w:orient="portrait" w:code="1"/>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vAlign w:val="center"/>
        </w:sectPr>
      </w:pPr>
      <w:r>
        <w:br w:type="page"/>
      </w:r>
    </w:p>
    <w:p w:rsidR="00664CC7" w:rsidP="007C7AD9" w:rsidRDefault="00EB41CA" w14:paraId="0C24F187" w14:textId="0AB2CFA4">
      <w:pPr>
        <w:pStyle w:val="Heading1-NoNumber"/>
      </w:pPr>
      <w:bookmarkStart w:name="_Toc147508428" w:id="3"/>
      <w:bookmarkEnd w:id="2"/>
      <w:r>
        <w:lastRenderedPageBreak/>
        <w:t>Table of contents</w:t>
      </w:r>
      <w:bookmarkEnd w:id="3"/>
    </w:p>
    <w:p w:rsidR="00664CC7" w:rsidRDefault="00664CC7" w14:paraId="00527C7F" w14:textId="77777777"/>
    <w:p w:rsidR="00057E14" w:rsidRDefault="00CA502A" w14:paraId="0D517234" w14:textId="1BCD012F">
      <w:pPr>
        <w:pStyle w:val="TOC1"/>
        <w:tabs>
          <w:tab w:val="right" w:leader="dot" w:pos="8630"/>
        </w:tabs>
        <w:rPr>
          <w:rFonts w:asciiTheme="minorHAnsi" w:hAnsiTheme="minorHAnsi" w:eastAsiaTheme="minorEastAsia" w:cstheme="minorBidi"/>
          <w:noProof/>
          <w:szCs w:val="24"/>
        </w:rPr>
      </w:pPr>
      <w:r>
        <w:fldChar w:fldCharType="begin"/>
      </w:r>
      <w:r>
        <w:instrText xml:space="preserve"> TOC \o "1-3" </w:instrText>
      </w:r>
      <w:r>
        <w:fldChar w:fldCharType="separate"/>
      </w:r>
      <w:bookmarkStart w:name="_GoBack" w:id="4"/>
      <w:bookmarkEnd w:id="4"/>
      <w:r w:rsidR="00057E14">
        <w:rPr>
          <w:noProof/>
        </w:rPr>
        <w:t>Table of contents</w:t>
      </w:r>
      <w:r w:rsidR="00057E14">
        <w:rPr>
          <w:noProof/>
        </w:rPr>
        <w:tab/>
      </w:r>
      <w:r w:rsidR="00057E14">
        <w:rPr>
          <w:noProof/>
        </w:rPr>
        <w:fldChar w:fldCharType="begin"/>
      </w:r>
      <w:r w:rsidR="00057E14">
        <w:rPr>
          <w:noProof/>
        </w:rPr>
        <w:instrText xml:space="preserve"> PAGEREF _Toc147508428 \h </w:instrText>
      </w:r>
      <w:r w:rsidR="00057E14">
        <w:rPr>
          <w:noProof/>
        </w:rPr>
      </w:r>
      <w:r w:rsidR="00057E14">
        <w:rPr>
          <w:noProof/>
        </w:rPr>
        <w:fldChar w:fldCharType="separate"/>
      </w:r>
      <w:r w:rsidR="00057E14">
        <w:rPr>
          <w:noProof/>
        </w:rPr>
        <w:t>1</w:t>
      </w:r>
      <w:r w:rsidR="00057E14">
        <w:rPr>
          <w:noProof/>
        </w:rPr>
        <w:fldChar w:fldCharType="end"/>
      </w:r>
    </w:p>
    <w:p w:rsidR="00057E14" w:rsidRDefault="00057E14" w14:paraId="0896F45C" w14:textId="2E93BF6A">
      <w:pPr>
        <w:pStyle w:val="TOC1"/>
        <w:tabs>
          <w:tab w:val="left" w:pos="400"/>
          <w:tab w:val="right" w:leader="dot" w:pos="8630"/>
        </w:tabs>
        <w:rPr>
          <w:rFonts w:asciiTheme="minorHAnsi" w:hAnsiTheme="minorHAnsi" w:eastAsiaTheme="minorEastAsia" w:cstheme="minorBidi"/>
          <w:noProof/>
          <w:szCs w:val="24"/>
        </w:rPr>
      </w:pPr>
      <w:r>
        <w:rPr>
          <w:noProof/>
        </w:rPr>
        <w:t>1</w:t>
      </w:r>
      <w:r>
        <w:rPr>
          <w:rFonts w:asciiTheme="minorHAnsi" w:hAnsiTheme="minorHAnsi" w:eastAsiaTheme="minorEastAsia" w:cstheme="minorBidi"/>
          <w:noProof/>
          <w:szCs w:val="24"/>
        </w:rPr>
        <w:tab/>
      </w:r>
      <w:r>
        <w:rPr>
          <w:noProof/>
        </w:rPr>
        <w:t>Introduction</w:t>
      </w:r>
      <w:r>
        <w:rPr>
          <w:noProof/>
        </w:rPr>
        <w:tab/>
      </w:r>
      <w:r>
        <w:rPr>
          <w:noProof/>
        </w:rPr>
        <w:fldChar w:fldCharType="begin"/>
      </w:r>
      <w:r>
        <w:rPr>
          <w:noProof/>
        </w:rPr>
        <w:instrText xml:space="preserve"> PAGEREF _Toc147508429 \h </w:instrText>
      </w:r>
      <w:r>
        <w:rPr>
          <w:noProof/>
        </w:rPr>
      </w:r>
      <w:r>
        <w:rPr>
          <w:noProof/>
        </w:rPr>
        <w:fldChar w:fldCharType="separate"/>
      </w:r>
      <w:r>
        <w:rPr>
          <w:noProof/>
        </w:rPr>
        <w:t>2</w:t>
      </w:r>
      <w:r>
        <w:rPr>
          <w:noProof/>
        </w:rPr>
        <w:fldChar w:fldCharType="end"/>
      </w:r>
    </w:p>
    <w:p w:rsidR="00057E14" w:rsidRDefault="00057E14" w14:paraId="22291B21" w14:textId="596450D6">
      <w:pPr>
        <w:pStyle w:val="TOC2"/>
        <w:tabs>
          <w:tab w:val="left" w:pos="800"/>
          <w:tab w:val="right" w:leader="dot" w:pos="8630"/>
        </w:tabs>
        <w:rPr>
          <w:rFonts w:asciiTheme="minorHAnsi" w:hAnsiTheme="minorHAnsi" w:eastAsiaTheme="minorEastAsia" w:cstheme="minorBidi"/>
          <w:noProof/>
          <w:szCs w:val="24"/>
        </w:rPr>
      </w:pPr>
      <w:r w:rsidRPr="00FC0866">
        <w:rPr>
          <w:noProof/>
        </w:rPr>
        <w:t>1.1</w:t>
      </w:r>
      <w:r>
        <w:rPr>
          <w:rFonts w:asciiTheme="minorHAnsi" w:hAnsiTheme="minorHAnsi" w:eastAsiaTheme="minorEastAsia" w:cstheme="minorBidi"/>
          <w:noProof/>
          <w:szCs w:val="24"/>
        </w:rPr>
        <w:tab/>
      </w:r>
      <w:r w:rsidRPr="00FC0866">
        <w:rPr>
          <w:noProof/>
        </w:rPr>
        <w:t>Objective</w:t>
      </w:r>
      <w:r>
        <w:rPr>
          <w:noProof/>
        </w:rPr>
        <w:tab/>
      </w:r>
      <w:r>
        <w:rPr>
          <w:noProof/>
        </w:rPr>
        <w:fldChar w:fldCharType="begin"/>
      </w:r>
      <w:r>
        <w:rPr>
          <w:noProof/>
        </w:rPr>
        <w:instrText xml:space="preserve"> PAGEREF _Toc147508430 \h </w:instrText>
      </w:r>
      <w:r>
        <w:rPr>
          <w:noProof/>
        </w:rPr>
      </w:r>
      <w:r>
        <w:rPr>
          <w:noProof/>
        </w:rPr>
        <w:fldChar w:fldCharType="separate"/>
      </w:r>
      <w:r>
        <w:rPr>
          <w:noProof/>
        </w:rPr>
        <w:t>2</w:t>
      </w:r>
      <w:r>
        <w:rPr>
          <w:noProof/>
        </w:rPr>
        <w:fldChar w:fldCharType="end"/>
      </w:r>
    </w:p>
    <w:p w:rsidR="00057E14" w:rsidRDefault="00057E14" w14:paraId="1E029330" w14:textId="60B28B5F">
      <w:pPr>
        <w:pStyle w:val="TOC2"/>
        <w:tabs>
          <w:tab w:val="left" w:pos="800"/>
          <w:tab w:val="right" w:leader="dot" w:pos="8630"/>
        </w:tabs>
        <w:rPr>
          <w:rFonts w:asciiTheme="minorHAnsi" w:hAnsiTheme="minorHAnsi" w:eastAsiaTheme="minorEastAsia" w:cstheme="minorBidi"/>
          <w:noProof/>
          <w:szCs w:val="24"/>
        </w:rPr>
      </w:pPr>
      <w:r w:rsidRPr="00FC0866">
        <w:rPr>
          <w:noProof/>
        </w:rPr>
        <w:t>1.2</w:t>
      </w:r>
      <w:r>
        <w:rPr>
          <w:rFonts w:asciiTheme="minorHAnsi" w:hAnsiTheme="minorHAnsi" w:eastAsiaTheme="minorEastAsia" w:cstheme="minorBidi"/>
          <w:noProof/>
          <w:szCs w:val="24"/>
        </w:rPr>
        <w:tab/>
      </w:r>
      <w:r w:rsidRPr="00FC0866">
        <w:rPr>
          <w:noProof/>
        </w:rPr>
        <w:t>Scope</w:t>
      </w:r>
      <w:r>
        <w:rPr>
          <w:noProof/>
        </w:rPr>
        <w:tab/>
      </w:r>
      <w:r>
        <w:rPr>
          <w:noProof/>
        </w:rPr>
        <w:fldChar w:fldCharType="begin"/>
      </w:r>
      <w:r>
        <w:rPr>
          <w:noProof/>
        </w:rPr>
        <w:instrText xml:space="preserve"> PAGEREF _Toc147508431 \h </w:instrText>
      </w:r>
      <w:r>
        <w:rPr>
          <w:noProof/>
        </w:rPr>
      </w:r>
      <w:r>
        <w:rPr>
          <w:noProof/>
        </w:rPr>
        <w:fldChar w:fldCharType="separate"/>
      </w:r>
      <w:r>
        <w:rPr>
          <w:noProof/>
        </w:rPr>
        <w:t>2</w:t>
      </w:r>
      <w:r>
        <w:rPr>
          <w:noProof/>
        </w:rPr>
        <w:fldChar w:fldCharType="end"/>
      </w:r>
    </w:p>
    <w:p w:rsidR="00057E14" w:rsidRDefault="00057E14" w14:paraId="63D555E0" w14:textId="32849071">
      <w:pPr>
        <w:pStyle w:val="TOC2"/>
        <w:tabs>
          <w:tab w:val="left" w:pos="800"/>
          <w:tab w:val="right" w:leader="dot" w:pos="8630"/>
        </w:tabs>
        <w:rPr>
          <w:rFonts w:asciiTheme="minorHAnsi" w:hAnsiTheme="minorHAnsi" w:eastAsiaTheme="minorEastAsia" w:cstheme="minorBidi"/>
          <w:noProof/>
          <w:szCs w:val="24"/>
        </w:rPr>
      </w:pPr>
      <w:r>
        <w:rPr>
          <w:noProof/>
        </w:rPr>
        <w:t>1.3</w:t>
      </w:r>
      <w:r>
        <w:rPr>
          <w:rFonts w:asciiTheme="minorHAnsi" w:hAnsiTheme="minorHAnsi" w:eastAsiaTheme="minorEastAsia" w:cstheme="minorBidi"/>
          <w:noProof/>
          <w:szCs w:val="24"/>
        </w:rPr>
        <w:tab/>
      </w:r>
      <w:r w:rsidRPr="00FC0866">
        <w:rPr>
          <w:noProof/>
        </w:rPr>
        <w:t>Glossary</w:t>
      </w:r>
      <w:r>
        <w:rPr>
          <w:noProof/>
        </w:rPr>
        <w:tab/>
      </w:r>
      <w:r>
        <w:rPr>
          <w:noProof/>
        </w:rPr>
        <w:fldChar w:fldCharType="begin"/>
      </w:r>
      <w:r>
        <w:rPr>
          <w:noProof/>
        </w:rPr>
        <w:instrText xml:space="preserve"> PAGEREF _Toc147508432 \h </w:instrText>
      </w:r>
      <w:r>
        <w:rPr>
          <w:noProof/>
        </w:rPr>
      </w:r>
      <w:r>
        <w:rPr>
          <w:noProof/>
        </w:rPr>
        <w:fldChar w:fldCharType="separate"/>
      </w:r>
      <w:r>
        <w:rPr>
          <w:noProof/>
        </w:rPr>
        <w:t>2</w:t>
      </w:r>
      <w:r>
        <w:rPr>
          <w:noProof/>
        </w:rPr>
        <w:fldChar w:fldCharType="end"/>
      </w:r>
    </w:p>
    <w:p w:rsidR="00057E14" w:rsidRDefault="00057E14" w14:paraId="0A4C707C" w14:textId="299B5010">
      <w:pPr>
        <w:pStyle w:val="TOC2"/>
        <w:tabs>
          <w:tab w:val="left" w:pos="800"/>
          <w:tab w:val="right" w:leader="dot" w:pos="8630"/>
        </w:tabs>
        <w:rPr>
          <w:rFonts w:asciiTheme="minorHAnsi" w:hAnsiTheme="minorHAnsi" w:eastAsiaTheme="minorEastAsia" w:cstheme="minorBidi"/>
          <w:noProof/>
          <w:szCs w:val="24"/>
        </w:rPr>
      </w:pPr>
      <w:r>
        <w:rPr>
          <w:noProof/>
        </w:rPr>
        <w:t>1.4</w:t>
      </w:r>
      <w:r>
        <w:rPr>
          <w:rFonts w:asciiTheme="minorHAnsi" w:hAnsiTheme="minorHAnsi" w:eastAsiaTheme="minorEastAsia" w:cstheme="minorBidi"/>
          <w:noProof/>
          <w:szCs w:val="24"/>
        </w:rPr>
        <w:tab/>
      </w:r>
      <w:r w:rsidRPr="00FC0866">
        <w:rPr>
          <w:noProof/>
        </w:rPr>
        <w:t>References</w:t>
      </w:r>
      <w:r>
        <w:rPr>
          <w:noProof/>
        </w:rPr>
        <w:tab/>
      </w:r>
      <w:r>
        <w:rPr>
          <w:noProof/>
        </w:rPr>
        <w:fldChar w:fldCharType="begin"/>
      </w:r>
      <w:r>
        <w:rPr>
          <w:noProof/>
        </w:rPr>
        <w:instrText xml:space="preserve"> PAGEREF _Toc147508433 \h </w:instrText>
      </w:r>
      <w:r>
        <w:rPr>
          <w:noProof/>
        </w:rPr>
      </w:r>
      <w:r>
        <w:rPr>
          <w:noProof/>
        </w:rPr>
        <w:fldChar w:fldCharType="separate"/>
      </w:r>
      <w:r>
        <w:rPr>
          <w:noProof/>
        </w:rPr>
        <w:t>2</w:t>
      </w:r>
      <w:r>
        <w:rPr>
          <w:noProof/>
        </w:rPr>
        <w:fldChar w:fldCharType="end"/>
      </w:r>
    </w:p>
    <w:p w:rsidR="00057E14" w:rsidRDefault="00057E14" w14:paraId="3183ED0F" w14:textId="78FED9E1">
      <w:pPr>
        <w:pStyle w:val="TOC1"/>
        <w:tabs>
          <w:tab w:val="left" w:pos="400"/>
          <w:tab w:val="right" w:leader="dot" w:pos="8630"/>
        </w:tabs>
        <w:rPr>
          <w:rFonts w:asciiTheme="minorHAnsi" w:hAnsiTheme="minorHAnsi" w:eastAsiaTheme="minorEastAsia" w:cstheme="minorBidi"/>
          <w:noProof/>
          <w:szCs w:val="24"/>
        </w:rPr>
      </w:pPr>
      <w:r>
        <w:rPr>
          <w:noProof/>
        </w:rPr>
        <w:t>2</w:t>
      </w:r>
      <w:r>
        <w:rPr>
          <w:rFonts w:asciiTheme="minorHAnsi" w:hAnsiTheme="minorHAnsi" w:eastAsiaTheme="minorEastAsia" w:cstheme="minorBidi"/>
          <w:noProof/>
          <w:szCs w:val="24"/>
        </w:rPr>
        <w:tab/>
      </w:r>
      <w:r>
        <w:rPr>
          <w:noProof/>
        </w:rPr>
        <w:t xml:space="preserve">Overall </w:t>
      </w:r>
      <w:r w:rsidRPr="00FC0866">
        <w:rPr>
          <w:noProof/>
          <w:lang w:val="vi-VN"/>
        </w:rPr>
        <w:t>r</w:t>
      </w:r>
      <w:r>
        <w:rPr>
          <w:noProof/>
        </w:rPr>
        <w:t>equirements</w:t>
      </w:r>
      <w:r>
        <w:rPr>
          <w:noProof/>
        </w:rPr>
        <w:tab/>
      </w:r>
      <w:r>
        <w:rPr>
          <w:noProof/>
        </w:rPr>
        <w:fldChar w:fldCharType="begin"/>
      </w:r>
      <w:r>
        <w:rPr>
          <w:noProof/>
        </w:rPr>
        <w:instrText xml:space="preserve"> PAGEREF _Toc147508434 \h </w:instrText>
      </w:r>
      <w:r>
        <w:rPr>
          <w:noProof/>
        </w:rPr>
      </w:r>
      <w:r>
        <w:rPr>
          <w:noProof/>
        </w:rPr>
        <w:fldChar w:fldCharType="separate"/>
      </w:r>
      <w:r>
        <w:rPr>
          <w:noProof/>
        </w:rPr>
        <w:t>3</w:t>
      </w:r>
      <w:r>
        <w:rPr>
          <w:noProof/>
        </w:rPr>
        <w:fldChar w:fldCharType="end"/>
      </w:r>
    </w:p>
    <w:p w:rsidR="00057E14" w:rsidRDefault="00057E14" w14:paraId="2D2A3224" w14:textId="2E2D055D">
      <w:pPr>
        <w:pStyle w:val="TOC2"/>
        <w:tabs>
          <w:tab w:val="left" w:pos="800"/>
          <w:tab w:val="right" w:leader="dot" w:pos="8630"/>
        </w:tabs>
        <w:rPr>
          <w:rFonts w:asciiTheme="minorHAnsi" w:hAnsiTheme="minorHAnsi" w:eastAsiaTheme="minorEastAsia" w:cstheme="minorBidi"/>
          <w:noProof/>
          <w:szCs w:val="24"/>
        </w:rPr>
      </w:pPr>
      <w:r>
        <w:rPr>
          <w:noProof/>
        </w:rPr>
        <w:t>2.1</w:t>
      </w:r>
      <w:r>
        <w:rPr>
          <w:rFonts w:asciiTheme="minorHAnsi" w:hAnsiTheme="minorHAnsi" w:eastAsiaTheme="minorEastAsia" w:cstheme="minorBidi"/>
          <w:noProof/>
          <w:szCs w:val="24"/>
        </w:rPr>
        <w:tab/>
      </w:r>
      <w:r>
        <w:rPr>
          <w:noProof/>
        </w:rPr>
        <w:t>Actors</w:t>
      </w:r>
      <w:r>
        <w:rPr>
          <w:noProof/>
        </w:rPr>
        <w:tab/>
      </w:r>
      <w:r>
        <w:rPr>
          <w:noProof/>
        </w:rPr>
        <w:fldChar w:fldCharType="begin"/>
      </w:r>
      <w:r>
        <w:rPr>
          <w:noProof/>
        </w:rPr>
        <w:instrText xml:space="preserve"> PAGEREF _Toc147508435 \h </w:instrText>
      </w:r>
      <w:r>
        <w:rPr>
          <w:noProof/>
        </w:rPr>
      </w:r>
      <w:r>
        <w:rPr>
          <w:noProof/>
        </w:rPr>
        <w:fldChar w:fldCharType="separate"/>
      </w:r>
      <w:r>
        <w:rPr>
          <w:noProof/>
        </w:rPr>
        <w:t>3</w:t>
      </w:r>
      <w:r>
        <w:rPr>
          <w:noProof/>
        </w:rPr>
        <w:fldChar w:fldCharType="end"/>
      </w:r>
    </w:p>
    <w:p w:rsidR="00057E14" w:rsidRDefault="00057E14" w14:paraId="46D252D0" w14:textId="13469B80">
      <w:pPr>
        <w:pStyle w:val="TOC2"/>
        <w:tabs>
          <w:tab w:val="left" w:pos="800"/>
          <w:tab w:val="right" w:leader="dot" w:pos="8630"/>
        </w:tabs>
        <w:rPr>
          <w:rFonts w:asciiTheme="minorHAnsi" w:hAnsiTheme="minorHAnsi" w:eastAsiaTheme="minorEastAsia" w:cstheme="minorBidi"/>
          <w:noProof/>
          <w:szCs w:val="24"/>
        </w:rPr>
      </w:pPr>
      <w:r>
        <w:rPr>
          <w:noProof/>
        </w:rPr>
        <w:t>2.2</w:t>
      </w:r>
      <w:r>
        <w:rPr>
          <w:rFonts w:asciiTheme="minorHAnsi" w:hAnsiTheme="minorHAnsi" w:eastAsiaTheme="minorEastAsia" w:cstheme="minorBidi"/>
          <w:noProof/>
          <w:szCs w:val="24"/>
        </w:rPr>
        <w:tab/>
      </w:r>
      <w:r>
        <w:rPr>
          <w:noProof/>
        </w:rPr>
        <w:t>General use case diagram</w:t>
      </w:r>
      <w:r>
        <w:rPr>
          <w:noProof/>
        </w:rPr>
        <w:tab/>
      </w:r>
      <w:r>
        <w:rPr>
          <w:noProof/>
        </w:rPr>
        <w:fldChar w:fldCharType="begin"/>
      </w:r>
      <w:r>
        <w:rPr>
          <w:noProof/>
        </w:rPr>
        <w:instrText xml:space="preserve"> PAGEREF _Toc147508436 \h </w:instrText>
      </w:r>
      <w:r>
        <w:rPr>
          <w:noProof/>
        </w:rPr>
      </w:r>
      <w:r>
        <w:rPr>
          <w:noProof/>
        </w:rPr>
        <w:fldChar w:fldCharType="separate"/>
      </w:r>
      <w:r>
        <w:rPr>
          <w:noProof/>
        </w:rPr>
        <w:t>3</w:t>
      </w:r>
      <w:r>
        <w:rPr>
          <w:noProof/>
        </w:rPr>
        <w:fldChar w:fldCharType="end"/>
      </w:r>
    </w:p>
    <w:p w:rsidR="00057E14" w:rsidRDefault="00057E14" w14:paraId="0DBFD733" w14:textId="61DEE11E">
      <w:pPr>
        <w:pStyle w:val="TOC2"/>
        <w:tabs>
          <w:tab w:val="left" w:pos="800"/>
          <w:tab w:val="right" w:leader="dot" w:pos="8630"/>
        </w:tabs>
        <w:rPr>
          <w:rFonts w:asciiTheme="minorHAnsi" w:hAnsiTheme="minorHAnsi" w:eastAsiaTheme="minorEastAsia" w:cstheme="minorBidi"/>
          <w:noProof/>
          <w:szCs w:val="24"/>
        </w:rPr>
      </w:pPr>
      <w:r w:rsidRPr="00FC0866">
        <w:rPr>
          <w:noProof/>
          <w:lang w:val="vi-VN"/>
        </w:rPr>
        <w:t>2.3</w:t>
      </w:r>
      <w:r>
        <w:rPr>
          <w:rFonts w:asciiTheme="minorHAnsi" w:hAnsiTheme="minorHAnsi" w:eastAsiaTheme="minorEastAsia" w:cstheme="minorBidi"/>
          <w:noProof/>
          <w:szCs w:val="24"/>
        </w:rPr>
        <w:tab/>
      </w:r>
      <w:r w:rsidRPr="00FC0866">
        <w:rPr>
          <w:noProof/>
          <w:lang w:val="vi-VN"/>
        </w:rPr>
        <w:t>Lower-level u</w:t>
      </w:r>
      <w:r>
        <w:rPr>
          <w:noProof/>
        </w:rPr>
        <w:t>se case</w:t>
      </w:r>
      <w:r w:rsidRPr="00FC0866">
        <w:rPr>
          <w:noProof/>
          <w:lang w:val="vi-VN"/>
        </w:rPr>
        <w:t xml:space="preserve"> diagrams</w:t>
      </w:r>
      <w:r>
        <w:rPr>
          <w:noProof/>
        </w:rPr>
        <w:tab/>
      </w:r>
      <w:r>
        <w:rPr>
          <w:noProof/>
        </w:rPr>
        <w:fldChar w:fldCharType="begin"/>
      </w:r>
      <w:r>
        <w:rPr>
          <w:noProof/>
        </w:rPr>
        <w:instrText xml:space="preserve"> PAGEREF _Toc147508437 \h </w:instrText>
      </w:r>
      <w:r>
        <w:rPr>
          <w:noProof/>
        </w:rPr>
      </w:r>
      <w:r>
        <w:rPr>
          <w:noProof/>
        </w:rPr>
        <w:fldChar w:fldCharType="separate"/>
      </w:r>
      <w:r>
        <w:rPr>
          <w:noProof/>
        </w:rPr>
        <w:t>3</w:t>
      </w:r>
      <w:r>
        <w:rPr>
          <w:noProof/>
        </w:rPr>
        <w:fldChar w:fldCharType="end"/>
      </w:r>
    </w:p>
    <w:p w:rsidR="00057E14" w:rsidRDefault="00057E14" w14:paraId="13AF66A5" w14:textId="335C8FFD">
      <w:pPr>
        <w:pStyle w:val="TOC2"/>
        <w:tabs>
          <w:tab w:val="left" w:pos="800"/>
          <w:tab w:val="right" w:leader="dot" w:pos="8630"/>
        </w:tabs>
        <w:rPr>
          <w:rFonts w:asciiTheme="minorHAnsi" w:hAnsiTheme="minorHAnsi" w:eastAsiaTheme="minorEastAsia" w:cstheme="minorBidi"/>
          <w:noProof/>
          <w:szCs w:val="24"/>
        </w:rPr>
      </w:pPr>
      <w:r>
        <w:rPr>
          <w:noProof/>
        </w:rPr>
        <w:t>2.4</w:t>
      </w:r>
      <w:r>
        <w:rPr>
          <w:rFonts w:asciiTheme="minorHAnsi" w:hAnsiTheme="minorHAnsi" w:eastAsiaTheme="minorEastAsia" w:cstheme="minorBidi"/>
          <w:noProof/>
          <w:szCs w:val="24"/>
        </w:rPr>
        <w:tab/>
      </w:r>
      <w:r>
        <w:rPr>
          <w:noProof/>
        </w:rPr>
        <w:t>Business processes</w:t>
      </w:r>
      <w:r>
        <w:rPr>
          <w:noProof/>
        </w:rPr>
        <w:tab/>
      </w:r>
      <w:r>
        <w:rPr>
          <w:noProof/>
        </w:rPr>
        <w:fldChar w:fldCharType="begin"/>
      </w:r>
      <w:r>
        <w:rPr>
          <w:noProof/>
        </w:rPr>
        <w:instrText xml:space="preserve"> PAGEREF _Toc147508438 \h </w:instrText>
      </w:r>
      <w:r>
        <w:rPr>
          <w:noProof/>
        </w:rPr>
      </w:r>
      <w:r>
        <w:rPr>
          <w:noProof/>
        </w:rPr>
        <w:fldChar w:fldCharType="separate"/>
      </w:r>
      <w:r>
        <w:rPr>
          <w:noProof/>
        </w:rPr>
        <w:t>3</w:t>
      </w:r>
      <w:r>
        <w:rPr>
          <w:noProof/>
        </w:rPr>
        <w:fldChar w:fldCharType="end"/>
      </w:r>
    </w:p>
    <w:p w:rsidR="00057E14" w:rsidRDefault="00057E14" w14:paraId="4B017460" w14:textId="7D9BB82B">
      <w:pPr>
        <w:pStyle w:val="TOC1"/>
        <w:tabs>
          <w:tab w:val="left" w:pos="400"/>
          <w:tab w:val="right" w:leader="dot" w:pos="8630"/>
        </w:tabs>
        <w:rPr>
          <w:rFonts w:asciiTheme="minorHAnsi" w:hAnsiTheme="minorHAnsi" w:eastAsiaTheme="minorEastAsia" w:cstheme="minorBidi"/>
          <w:noProof/>
          <w:szCs w:val="24"/>
        </w:rPr>
      </w:pPr>
      <w:r>
        <w:rPr>
          <w:noProof/>
        </w:rPr>
        <w:t>3</w:t>
      </w:r>
      <w:r>
        <w:rPr>
          <w:rFonts w:asciiTheme="minorHAnsi" w:hAnsiTheme="minorHAnsi" w:eastAsiaTheme="minorEastAsia" w:cstheme="minorBidi"/>
          <w:noProof/>
          <w:szCs w:val="24"/>
        </w:rPr>
        <w:tab/>
      </w:r>
      <w:r>
        <w:rPr>
          <w:noProof/>
        </w:rPr>
        <w:t>Detail requirements</w:t>
      </w:r>
      <w:r>
        <w:rPr>
          <w:noProof/>
        </w:rPr>
        <w:tab/>
      </w:r>
      <w:r>
        <w:rPr>
          <w:noProof/>
        </w:rPr>
        <w:fldChar w:fldCharType="begin"/>
      </w:r>
      <w:r>
        <w:rPr>
          <w:noProof/>
        </w:rPr>
        <w:instrText xml:space="preserve"> PAGEREF _Toc147508439 \h </w:instrText>
      </w:r>
      <w:r>
        <w:rPr>
          <w:noProof/>
        </w:rPr>
      </w:r>
      <w:r>
        <w:rPr>
          <w:noProof/>
        </w:rPr>
        <w:fldChar w:fldCharType="separate"/>
      </w:r>
      <w:r>
        <w:rPr>
          <w:noProof/>
        </w:rPr>
        <w:t>4</w:t>
      </w:r>
      <w:r>
        <w:rPr>
          <w:noProof/>
        </w:rPr>
        <w:fldChar w:fldCharType="end"/>
      </w:r>
    </w:p>
    <w:p w:rsidR="00057E14" w:rsidRDefault="00057E14" w14:paraId="11DA55B4" w14:textId="20EC1F7F">
      <w:pPr>
        <w:pStyle w:val="TOC2"/>
        <w:tabs>
          <w:tab w:val="left" w:pos="800"/>
          <w:tab w:val="right" w:leader="dot" w:pos="8630"/>
        </w:tabs>
        <w:rPr>
          <w:rFonts w:asciiTheme="minorHAnsi" w:hAnsiTheme="minorHAnsi" w:eastAsiaTheme="minorEastAsia" w:cstheme="minorBidi"/>
          <w:noProof/>
          <w:szCs w:val="24"/>
        </w:rPr>
      </w:pPr>
      <w:r>
        <w:rPr>
          <w:noProof/>
        </w:rPr>
        <w:t>3.1</w:t>
      </w:r>
      <w:r>
        <w:rPr>
          <w:rFonts w:asciiTheme="minorHAnsi" w:hAnsiTheme="minorHAnsi" w:eastAsiaTheme="minorEastAsia" w:cstheme="minorBidi"/>
          <w:noProof/>
          <w:szCs w:val="24"/>
        </w:rPr>
        <w:tab/>
      </w:r>
      <w:r>
        <w:rPr>
          <w:noProof/>
        </w:rPr>
        <w:t>Specification of Use case UC001</w:t>
      </w:r>
      <w:r w:rsidRPr="00FC0866">
        <w:rPr>
          <w:noProof/>
          <w:lang w:val="vi-VN"/>
        </w:rPr>
        <w:t xml:space="preserve"> -</w:t>
      </w:r>
      <w:r>
        <w:rPr>
          <w:noProof/>
        </w:rPr>
        <w:t xml:space="preserve"> “</w:t>
      </w:r>
      <w:r w:rsidRPr="00FC0866">
        <w:rPr>
          <w:noProof/>
          <w:lang w:val="vi-VN"/>
        </w:rPr>
        <w:t>&lt;Use case 1 name&gt;</w:t>
      </w:r>
      <w:r>
        <w:rPr>
          <w:noProof/>
        </w:rPr>
        <w:t>”</w:t>
      </w:r>
      <w:r>
        <w:rPr>
          <w:noProof/>
        </w:rPr>
        <w:tab/>
      </w:r>
      <w:r>
        <w:rPr>
          <w:noProof/>
        </w:rPr>
        <w:fldChar w:fldCharType="begin"/>
      </w:r>
      <w:r>
        <w:rPr>
          <w:noProof/>
        </w:rPr>
        <w:instrText xml:space="preserve"> PAGEREF _Toc147508440 \h </w:instrText>
      </w:r>
      <w:r>
        <w:rPr>
          <w:noProof/>
        </w:rPr>
      </w:r>
      <w:r>
        <w:rPr>
          <w:noProof/>
        </w:rPr>
        <w:fldChar w:fldCharType="separate"/>
      </w:r>
      <w:r>
        <w:rPr>
          <w:noProof/>
        </w:rPr>
        <w:t>4</w:t>
      </w:r>
      <w:r>
        <w:rPr>
          <w:noProof/>
        </w:rPr>
        <w:fldChar w:fldCharType="end"/>
      </w:r>
    </w:p>
    <w:p w:rsidR="00057E14" w:rsidRDefault="00057E14" w14:paraId="0016912B" w14:textId="654932DE">
      <w:pPr>
        <w:pStyle w:val="TOC2"/>
        <w:tabs>
          <w:tab w:val="left" w:pos="800"/>
          <w:tab w:val="right" w:leader="dot" w:pos="8630"/>
        </w:tabs>
        <w:rPr>
          <w:rFonts w:asciiTheme="minorHAnsi" w:hAnsiTheme="minorHAnsi" w:eastAsiaTheme="minorEastAsia" w:cstheme="minorBidi"/>
          <w:noProof/>
          <w:szCs w:val="24"/>
        </w:rPr>
      </w:pPr>
      <w:r>
        <w:rPr>
          <w:noProof/>
        </w:rPr>
        <w:t>3.2</w:t>
      </w:r>
      <w:r>
        <w:rPr>
          <w:rFonts w:asciiTheme="minorHAnsi" w:hAnsiTheme="minorHAnsi" w:eastAsiaTheme="minorEastAsia" w:cstheme="minorBidi"/>
          <w:noProof/>
          <w:szCs w:val="24"/>
        </w:rPr>
        <w:tab/>
      </w:r>
      <w:r>
        <w:rPr>
          <w:noProof/>
        </w:rPr>
        <w:t>Specification of Use case UC002</w:t>
      </w:r>
      <w:r w:rsidRPr="00FC0866">
        <w:rPr>
          <w:noProof/>
          <w:lang w:val="vi-VN"/>
        </w:rPr>
        <w:t xml:space="preserve"> -</w:t>
      </w:r>
      <w:r>
        <w:rPr>
          <w:noProof/>
        </w:rPr>
        <w:t xml:space="preserve"> “</w:t>
      </w:r>
      <w:r w:rsidRPr="00FC0866">
        <w:rPr>
          <w:noProof/>
          <w:lang w:val="vi-VN"/>
        </w:rPr>
        <w:t>&lt;Use case 2 name&gt;</w:t>
      </w:r>
      <w:r>
        <w:rPr>
          <w:noProof/>
        </w:rPr>
        <w:t>”</w:t>
      </w:r>
      <w:r>
        <w:rPr>
          <w:noProof/>
        </w:rPr>
        <w:tab/>
      </w:r>
      <w:r>
        <w:rPr>
          <w:noProof/>
        </w:rPr>
        <w:fldChar w:fldCharType="begin"/>
      </w:r>
      <w:r>
        <w:rPr>
          <w:noProof/>
        </w:rPr>
        <w:instrText xml:space="preserve"> PAGEREF _Toc147508441 \h </w:instrText>
      </w:r>
      <w:r>
        <w:rPr>
          <w:noProof/>
        </w:rPr>
      </w:r>
      <w:r>
        <w:rPr>
          <w:noProof/>
        </w:rPr>
        <w:fldChar w:fldCharType="separate"/>
      </w:r>
      <w:r>
        <w:rPr>
          <w:noProof/>
        </w:rPr>
        <w:t>5</w:t>
      </w:r>
      <w:r>
        <w:rPr>
          <w:noProof/>
        </w:rPr>
        <w:fldChar w:fldCharType="end"/>
      </w:r>
    </w:p>
    <w:p w:rsidR="00057E14" w:rsidRDefault="00057E14" w14:paraId="7CCBC9A0" w14:textId="0B6D677A">
      <w:pPr>
        <w:pStyle w:val="TOC1"/>
        <w:tabs>
          <w:tab w:val="left" w:pos="400"/>
          <w:tab w:val="right" w:leader="dot" w:pos="8630"/>
        </w:tabs>
        <w:rPr>
          <w:rFonts w:asciiTheme="minorHAnsi" w:hAnsiTheme="minorHAnsi" w:eastAsiaTheme="minorEastAsia" w:cstheme="minorBidi"/>
          <w:noProof/>
          <w:szCs w:val="24"/>
        </w:rPr>
      </w:pPr>
      <w:r>
        <w:rPr>
          <w:noProof/>
        </w:rPr>
        <w:t>4</w:t>
      </w:r>
      <w:r>
        <w:rPr>
          <w:rFonts w:asciiTheme="minorHAnsi" w:hAnsiTheme="minorHAnsi" w:eastAsiaTheme="minorEastAsia" w:cstheme="minorBidi"/>
          <w:noProof/>
          <w:szCs w:val="24"/>
        </w:rPr>
        <w:tab/>
      </w:r>
      <w:r>
        <w:rPr>
          <w:noProof/>
        </w:rPr>
        <w:t>Supplementary specification</w:t>
      </w:r>
      <w:r>
        <w:rPr>
          <w:noProof/>
        </w:rPr>
        <w:tab/>
      </w:r>
      <w:r>
        <w:rPr>
          <w:noProof/>
        </w:rPr>
        <w:fldChar w:fldCharType="begin"/>
      </w:r>
      <w:r>
        <w:rPr>
          <w:noProof/>
        </w:rPr>
        <w:instrText xml:space="preserve"> PAGEREF _Toc147508442 \h </w:instrText>
      </w:r>
      <w:r>
        <w:rPr>
          <w:noProof/>
        </w:rPr>
      </w:r>
      <w:r>
        <w:rPr>
          <w:noProof/>
        </w:rPr>
        <w:fldChar w:fldCharType="separate"/>
      </w:r>
      <w:r>
        <w:rPr>
          <w:noProof/>
        </w:rPr>
        <w:t>7</w:t>
      </w:r>
      <w:r>
        <w:rPr>
          <w:noProof/>
        </w:rPr>
        <w:fldChar w:fldCharType="end"/>
      </w:r>
    </w:p>
    <w:p w:rsidR="00057E14" w:rsidRDefault="00057E14" w14:paraId="3103095F" w14:textId="4389E743">
      <w:pPr>
        <w:pStyle w:val="TOC2"/>
        <w:tabs>
          <w:tab w:val="left" w:pos="800"/>
          <w:tab w:val="right" w:leader="dot" w:pos="8630"/>
        </w:tabs>
        <w:rPr>
          <w:rFonts w:asciiTheme="minorHAnsi" w:hAnsiTheme="minorHAnsi" w:eastAsiaTheme="minorEastAsia" w:cstheme="minorBidi"/>
          <w:noProof/>
          <w:szCs w:val="24"/>
        </w:rPr>
      </w:pPr>
      <w:r>
        <w:rPr>
          <w:noProof/>
        </w:rPr>
        <w:t>4.1</w:t>
      </w:r>
      <w:r>
        <w:rPr>
          <w:rFonts w:asciiTheme="minorHAnsi" w:hAnsiTheme="minorHAnsi" w:eastAsiaTheme="minorEastAsia" w:cstheme="minorBidi"/>
          <w:noProof/>
          <w:szCs w:val="24"/>
        </w:rPr>
        <w:tab/>
      </w:r>
      <w:r>
        <w:rPr>
          <w:noProof/>
        </w:rPr>
        <w:t>Functionality</w:t>
      </w:r>
      <w:r>
        <w:rPr>
          <w:noProof/>
        </w:rPr>
        <w:tab/>
      </w:r>
      <w:r>
        <w:rPr>
          <w:noProof/>
        </w:rPr>
        <w:fldChar w:fldCharType="begin"/>
      </w:r>
      <w:r>
        <w:rPr>
          <w:noProof/>
        </w:rPr>
        <w:instrText xml:space="preserve"> PAGEREF _Toc147508443 \h </w:instrText>
      </w:r>
      <w:r>
        <w:rPr>
          <w:noProof/>
        </w:rPr>
      </w:r>
      <w:r>
        <w:rPr>
          <w:noProof/>
        </w:rPr>
        <w:fldChar w:fldCharType="separate"/>
      </w:r>
      <w:r>
        <w:rPr>
          <w:noProof/>
        </w:rPr>
        <w:t>7</w:t>
      </w:r>
      <w:r>
        <w:rPr>
          <w:noProof/>
        </w:rPr>
        <w:fldChar w:fldCharType="end"/>
      </w:r>
    </w:p>
    <w:p w:rsidR="00057E14" w:rsidRDefault="00057E14" w14:paraId="5C8B4791" w14:textId="0112B17B">
      <w:pPr>
        <w:pStyle w:val="TOC2"/>
        <w:tabs>
          <w:tab w:val="left" w:pos="800"/>
          <w:tab w:val="right" w:leader="dot" w:pos="8630"/>
        </w:tabs>
        <w:rPr>
          <w:rFonts w:asciiTheme="minorHAnsi" w:hAnsiTheme="minorHAnsi" w:eastAsiaTheme="minorEastAsia" w:cstheme="minorBidi"/>
          <w:noProof/>
          <w:szCs w:val="24"/>
        </w:rPr>
      </w:pPr>
      <w:r>
        <w:rPr>
          <w:noProof/>
        </w:rPr>
        <w:t>4.2</w:t>
      </w:r>
      <w:r>
        <w:rPr>
          <w:rFonts w:asciiTheme="minorHAnsi" w:hAnsiTheme="minorHAnsi" w:eastAsiaTheme="minorEastAsia" w:cstheme="minorBidi"/>
          <w:noProof/>
          <w:szCs w:val="24"/>
        </w:rPr>
        <w:tab/>
      </w:r>
      <w:r>
        <w:rPr>
          <w:noProof/>
        </w:rPr>
        <w:t>Usability</w:t>
      </w:r>
      <w:r>
        <w:rPr>
          <w:noProof/>
        </w:rPr>
        <w:tab/>
      </w:r>
      <w:r>
        <w:rPr>
          <w:noProof/>
        </w:rPr>
        <w:fldChar w:fldCharType="begin"/>
      </w:r>
      <w:r>
        <w:rPr>
          <w:noProof/>
        </w:rPr>
        <w:instrText xml:space="preserve"> PAGEREF _Toc147508444 \h </w:instrText>
      </w:r>
      <w:r>
        <w:rPr>
          <w:noProof/>
        </w:rPr>
      </w:r>
      <w:r>
        <w:rPr>
          <w:noProof/>
        </w:rPr>
        <w:fldChar w:fldCharType="separate"/>
      </w:r>
      <w:r>
        <w:rPr>
          <w:noProof/>
        </w:rPr>
        <w:t>7</w:t>
      </w:r>
      <w:r>
        <w:rPr>
          <w:noProof/>
        </w:rPr>
        <w:fldChar w:fldCharType="end"/>
      </w:r>
    </w:p>
    <w:p w:rsidR="00057E14" w:rsidRDefault="00057E14" w14:paraId="66457F82" w14:textId="2EBA98E7">
      <w:pPr>
        <w:pStyle w:val="TOC2"/>
        <w:tabs>
          <w:tab w:val="left" w:pos="800"/>
          <w:tab w:val="right" w:leader="dot" w:pos="8630"/>
        </w:tabs>
        <w:rPr>
          <w:rFonts w:asciiTheme="minorHAnsi" w:hAnsiTheme="minorHAnsi" w:eastAsiaTheme="minorEastAsia" w:cstheme="minorBidi"/>
          <w:noProof/>
          <w:szCs w:val="24"/>
        </w:rPr>
      </w:pPr>
      <w:r>
        <w:rPr>
          <w:noProof/>
        </w:rPr>
        <w:t>4.3</w:t>
      </w:r>
      <w:r>
        <w:rPr>
          <w:rFonts w:asciiTheme="minorHAnsi" w:hAnsiTheme="minorHAnsi" w:eastAsiaTheme="minorEastAsia" w:cstheme="minorBidi"/>
          <w:noProof/>
          <w:szCs w:val="24"/>
        </w:rPr>
        <w:tab/>
      </w:r>
      <w:r>
        <w:rPr>
          <w:noProof/>
        </w:rPr>
        <w:t>Reliability</w:t>
      </w:r>
      <w:r>
        <w:rPr>
          <w:noProof/>
        </w:rPr>
        <w:tab/>
      </w:r>
      <w:r>
        <w:rPr>
          <w:noProof/>
        </w:rPr>
        <w:fldChar w:fldCharType="begin"/>
      </w:r>
      <w:r>
        <w:rPr>
          <w:noProof/>
        </w:rPr>
        <w:instrText xml:space="preserve"> PAGEREF _Toc147508445 \h </w:instrText>
      </w:r>
      <w:r>
        <w:rPr>
          <w:noProof/>
        </w:rPr>
      </w:r>
      <w:r>
        <w:rPr>
          <w:noProof/>
        </w:rPr>
        <w:fldChar w:fldCharType="separate"/>
      </w:r>
      <w:r>
        <w:rPr>
          <w:noProof/>
        </w:rPr>
        <w:t>7</w:t>
      </w:r>
      <w:r>
        <w:rPr>
          <w:noProof/>
        </w:rPr>
        <w:fldChar w:fldCharType="end"/>
      </w:r>
    </w:p>
    <w:p w:rsidR="00057E14" w:rsidRDefault="00057E14" w14:paraId="13398568" w14:textId="5F6774BA">
      <w:pPr>
        <w:pStyle w:val="TOC2"/>
        <w:tabs>
          <w:tab w:val="left" w:pos="800"/>
          <w:tab w:val="right" w:leader="dot" w:pos="8630"/>
        </w:tabs>
        <w:rPr>
          <w:rFonts w:asciiTheme="minorHAnsi" w:hAnsiTheme="minorHAnsi" w:eastAsiaTheme="minorEastAsia" w:cstheme="minorBidi"/>
          <w:noProof/>
          <w:szCs w:val="24"/>
        </w:rPr>
      </w:pPr>
      <w:r>
        <w:rPr>
          <w:noProof/>
        </w:rPr>
        <w:t>4.4</w:t>
      </w:r>
      <w:r>
        <w:rPr>
          <w:rFonts w:asciiTheme="minorHAnsi" w:hAnsiTheme="minorHAnsi" w:eastAsiaTheme="minorEastAsia" w:cstheme="minorBidi"/>
          <w:noProof/>
          <w:szCs w:val="24"/>
        </w:rPr>
        <w:tab/>
      </w:r>
      <w:r>
        <w:rPr>
          <w:noProof/>
        </w:rPr>
        <w:t>Performance</w:t>
      </w:r>
      <w:r>
        <w:rPr>
          <w:noProof/>
        </w:rPr>
        <w:tab/>
      </w:r>
      <w:r>
        <w:rPr>
          <w:noProof/>
        </w:rPr>
        <w:fldChar w:fldCharType="begin"/>
      </w:r>
      <w:r>
        <w:rPr>
          <w:noProof/>
        </w:rPr>
        <w:instrText xml:space="preserve"> PAGEREF _Toc147508446 \h </w:instrText>
      </w:r>
      <w:r>
        <w:rPr>
          <w:noProof/>
        </w:rPr>
      </w:r>
      <w:r>
        <w:rPr>
          <w:noProof/>
        </w:rPr>
        <w:fldChar w:fldCharType="separate"/>
      </w:r>
      <w:r>
        <w:rPr>
          <w:noProof/>
        </w:rPr>
        <w:t>7</w:t>
      </w:r>
      <w:r>
        <w:rPr>
          <w:noProof/>
        </w:rPr>
        <w:fldChar w:fldCharType="end"/>
      </w:r>
    </w:p>
    <w:p w:rsidR="00057E14" w:rsidRDefault="00057E14" w14:paraId="20BF9ED4" w14:textId="53CE34ED">
      <w:pPr>
        <w:pStyle w:val="TOC2"/>
        <w:tabs>
          <w:tab w:val="left" w:pos="800"/>
          <w:tab w:val="right" w:leader="dot" w:pos="8630"/>
        </w:tabs>
        <w:rPr>
          <w:rFonts w:asciiTheme="minorHAnsi" w:hAnsiTheme="minorHAnsi" w:eastAsiaTheme="minorEastAsia" w:cstheme="minorBidi"/>
          <w:noProof/>
          <w:szCs w:val="24"/>
        </w:rPr>
      </w:pPr>
      <w:r>
        <w:rPr>
          <w:noProof/>
        </w:rPr>
        <w:t>4.5</w:t>
      </w:r>
      <w:r>
        <w:rPr>
          <w:rFonts w:asciiTheme="minorHAnsi" w:hAnsiTheme="minorHAnsi" w:eastAsiaTheme="minorEastAsia" w:cstheme="minorBidi"/>
          <w:noProof/>
          <w:szCs w:val="24"/>
        </w:rPr>
        <w:tab/>
      </w:r>
      <w:r>
        <w:rPr>
          <w:noProof/>
        </w:rPr>
        <w:t>Maintainability</w:t>
      </w:r>
      <w:r>
        <w:rPr>
          <w:noProof/>
        </w:rPr>
        <w:tab/>
      </w:r>
      <w:r>
        <w:rPr>
          <w:noProof/>
        </w:rPr>
        <w:fldChar w:fldCharType="begin"/>
      </w:r>
      <w:r>
        <w:rPr>
          <w:noProof/>
        </w:rPr>
        <w:instrText xml:space="preserve"> PAGEREF _Toc147508447 \h </w:instrText>
      </w:r>
      <w:r>
        <w:rPr>
          <w:noProof/>
        </w:rPr>
      </w:r>
      <w:r>
        <w:rPr>
          <w:noProof/>
        </w:rPr>
        <w:fldChar w:fldCharType="separate"/>
      </w:r>
      <w:r>
        <w:rPr>
          <w:noProof/>
        </w:rPr>
        <w:t>7</w:t>
      </w:r>
      <w:r>
        <w:rPr>
          <w:noProof/>
        </w:rPr>
        <w:fldChar w:fldCharType="end"/>
      </w:r>
    </w:p>
    <w:p w:rsidR="00057E14" w:rsidRDefault="00057E14" w14:paraId="723CFFC2" w14:textId="19E3DF54">
      <w:pPr>
        <w:pStyle w:val="TOC2"/>
        <w:tabs>
          <w:tab w:val="left" w:pos="800"/>
          <w:tab w:val="right" w:leader="dot" w:pos="8630"/>
        </w:tabs>
        <w:rPr>
          <w:rFonts w:asciiTheme="minorHAnsi" w:hAnsiTheme="minorHAnsi" w:eastAsiaTheme="minorEastAsia" w:cstheme="minorBidi"/>
          <w:noProof/>
          <w:szCs w:val="24"/>
        </w:rPr>
      </w:pPr>
      <w:r w:rsidRPr="00FC0866">
        <w:rPr>
          <w:bCs/>
          <w:noProof/>
        </w:rPr>
        <w:t>4.6</w:t>
      </w:r>
      <w:r>
        <w:rPr>
          <w:rFonts w:asciiTheme="minorHAnsi" w:hAnsiTheme="minorHAnsi" w:eastAsiaTheme="minorEastAsia" w:cstheme="minorBidi"/>
          <w:noProof/>
          <w:szCs w:val="24"/>
        </w:rPr>
        <w:tab/>
      </w:r>
      <w:r w:rsidRPr="00FC0866">
        <w:rPr>
          <w:bCs/>
          <w:noProof/>
        </w:rPr>
        <w:t>Design Constraints</w:t>
      </w:r>
      <w:r>
        <w:rPr>
          <w:noProof/>
        </w:rPr>
        <w:tab/>
      </w:r>
      <w:r>
        <w:rPr>
          <w:noProof/>
        </w:rPr>
        <w:fldChar w:fldCharType="begin"/>
      </w:r>
      <w:r>
        <w:rPr>
          <w:noProof/>
        </w:rPr>
        <w:instrText xml:space="preserve"> PAGEREF _Toc147508448 \h </w:instrText>
      </w:r>
      <w:r>
        <w:rPr>
          <w:noProof/>
        </w:rPr>
      </w:r>
      <w:r>
        <w:rPr>
          <w:noProof/>
        </w:rPr>
        <w:fldChar w:fldCharType="separate"/>
      </w:r>
      <w:r>
        <w:rPr>
          <w:noProof/>
        </w:rPr>
        <w:t>7</w:t>
      </w:r>
      <w:r>
        <w:rPr>
          <w:noProof/>
        </w:rPr>
        <w:fldChar w:fldCharType="end"/>
      </w:r>
    </w:p>
    <w:p w:rsidR="00664CC7" w:rsidRDefault="00CA502A" w14:paraId="56235B9C" w14:textId="292CA007">
      <w:r>
        <w:fldChar w:fldCharType="end"/>
      </w:r>
      <w:bookmarkStart w:name="_Toc44676291" w:id="5"/>
    </w:p>
    <w:p w:rsidR="00664CC7" w:rsidP="00D93BE5" w:rsidRDefault="0053205C" w14:paraId="257E5B6C" w14:textId="77777777">
      <w:pPr>
        <w:pStyle w:val="Heading1"/>
      </w:pPr>
      <w:bookmarkStart w:name="_Toc147508429" w:id="6"/>
      <w:bookmarkEnd w:id="0"/>
      <w:bookmarkEnd w:id="1"/>
      <w:bookmarkEnd w:id="5"/>
      <w:r>
        <w:lastRenderedPageBreak/>
        <w:t>Introduction</w:t>
      </w:r>
      <w:bookmarkEnd w:id="6"/>
    </w:p>
    <w:p w:rsidRPr="0053205C" w:rsidR="0053205C" w:rsidP="0053205C" w:rsidRDefault="0053205C" w14:paraId="7B85F959" w14:textId="77777777">
      <w:pPr>
        <w:pStyle w:val="Heading2"/>
        <w:spacing w:line="480" w:lineRule="auto"/>
        <w:rPr>
          <w:rFonts w:ascii="Times New Roman" w:hAnsi="Times New Roman"/>
        </w:rPr>
      </w:pPr>
      <w:bookmarkStart w:name="_Toc147508430" w:id="7"/>
      <w:r>
        <w:rPr>
          <w:rFonts w:ascii="Times New Roman" w:hAnsi="Times New Roman"/>
        </w:rPr>
        <w:t>Objective</w:t>
      </w:r>
      <w:bookmarkEnd w:id="7"/>
    </w:p>
    <w:p w:rsidR="0066368A" w:rsidP="0047666F" w:rsidRDefault="0053205C" w14:paraId="5DBBD799" w14:textId="5DEC733E">
      <w:r w:rsidR="0053205C">
        <w:rPr/>
        <w:t>This document present</w:t>
      </w:r>
      <w:r w:rsidR="00F846E7">
        <w:rPr/>
        <w:t>s</w:t>
      </w:r>
      <w:r w:rsidR="0053205C">
        <w:rPr/>
        <w:t xml:space="preserve"> the detailed description for </w:t>
      </w:r>
      <w:r w:rsidR="72D85AC9">
        <w:rPr/>
        <w:t xml:space="preserve">Find </w:t>
      </w:r>
      <w:r w:rsidR="44B17AAE">
        <w:rPr/>
        <w:t xml:space="preserve">Product </w:t>
      </w:r>
      <w:r w:rsidR="004D54DC">
        <w:rPr/>
        <w:t>subsystem</w:t>
      </w:r>
      <w:r w:rsidR="0493B326">
        <w:rPr/>
        <w:t xml:space="preserve"> for case study An Internet Media </w:t>
      </w:r>
      <w:r w:rsidR="0493B326">
        <w:rPr/>
        <w:t>Store(</w:t>
      </w:r>
      <w:r w:rsidR="0493B326">
        <w:rPr/>
        <w:t>AIMS)</w:t>
      </w:r>
      <w:r w:rsidR="00EE6BD2">
        <w:rPr/>
        <w:t>. This document also describe</w:t>
      </w:r>
      <w:r w:rsidR="006C5799">
        <w:rPr/>
        <w:t>s</w:t>
      </w:r>
      <w:r w:rsidR="00EE6BD2">
        <w:rPr/>
        <w:t xml:space="preserve"> the </w:t>
      </w:r>
      <w:r w:rsidR="00EE6BD2">
        <w:rPr/>
        <w:t>objectives</w:t>
      </w:r>
      <w:r w:rsidR="00EE6BD2">
        <w:rPr/>
        <w:t xml:space="preserve"> and features of the system, </w:t>
      </w:r>
      <w:r w:rsidR="00EE6BD2">
        <w:rPr/>
        <w:t>interfaces</w:t>
      </w:r>
      <w:r w:rsidR="00EE6BD2">
        <w:rPr/>
        <w:t xml:space="preserve"> and constraints of the system in response to external action.</w:t>
      </w:r>
    </w:p>
    <w:p w:rsidR="00EE6BD2" w:rsidP="0047666F" w:rsidRDefault="00EE6BD2" w14:paraId="0A4AE3A0" w14:textId="5F629043">
      <w:pPr>
        <w:rPr>
          <w:spacing w:val="-3"/>
        </w:rPr>
      </w:pPr>
      <w:r>
        <w:t>This document is for stakeholder</w:t>
      </w:r>
      <w:r w:rsidR="00BA447B">
        <w:t>s</w:t>
      </w:r>
      <w:r>
        <w:t xml:space="preserve"> and </w:t>
      </w:r>
      <w:r w:rsidR="006C5799">
        <w:t>related software developers.</w:t>
      </w:r>
    </w:p>
    <w:p w:rsidR="00664CC7" w:rsidP="008B4391" w:rsidRDefault="006C5799" w14:paraId="760B18D6" w14:textId="77777777">
      <w:pPr>
        <w:pStyle w:val="Heading2"/>
        <w:spacing w:line="480" w:lineRule="auto"/>
        <w:rPr>
          <w:rFonts w:ascii="Times New Roman" w:hAnsi="Times New Roman"/>
        </w:rPr>
      </w:pPr>
      <w:bookmarkStart w:name="_Toc147508431" w:id="8"/>
      <w:r w:rsidRPr="1C12032B" w:rsidR="006C5799">
        <w:rPr>
          <w:rFonts w:ascii="Times New Roman" w:hAnsi="Times New Roman"/>
        </w:rPr>
        <w:t>Scope</w:t>
      </w:r>
      <w:bookmarkEnd w:id="8"/>
    </w:p>
    <w:p w:rsidRPr="00B2442D" w:rsidR="00D561B8" w:rsidP="006C5799" w:rsidRDefault="00D561B8" w14:paraId="786F7B53" w14:textId="4B5D9446">
      <w:pPr>
        <w:rPr>
          <w:lang w:val="vi-VN"/>
        </w:rPr>
      </w:pPr>
      <w:r w:rsidRPr="1C12032B" w:rsidR="50C7CC0A">
        <w:rPr>
          <w:lang w:val="vi-VN"/>
        </w:rPr>
        <w:t xml:space="preserve">In </w:t>
      </w:r>
      <w:r w:rsidRPr="1C12032B" w:rsidR="50C7CC0A">
        <w:rPr>
          <w:lang w:val="vi-VN"/>
        </w:rPr>
        <w:t>this</w:t>
      </w:r>
      <w:r w:rsidRPr="1C12032B" w:rsidR="50C7CC0A">
        <w:rPr>
          <w:lang w:val="vi-VN"/>
        </w:rPr>
        <w:t xml:space="preserve"> </w:t>
      </w:r>
      <w:r w:rsidRPr="1C12032B" w:rsidR="50C7CC0A">
        <w:rPr>
          <w:lang w:val="vi-VN"/>
        </w:rPr>
        <w:t>subject</w:t>
      </w:r>
      <w:r w:rsidRPr="1C12032B" w:rsidR="50C7CC0A">
        <w:rPr>
          <w:lang w:val="vi-VN"/>
        </w:rPr>
        <w:t xml:space="preserve"> </w:t>
      </w:r>
      <w:r w:rsidRPr="1C12032B" w:rsidR="50C7CC0A">
        <w:rPr>
          <w:lang w:val="vi-VN"/>
        </w:rPr>
        <w:t>scope</w:t>
      </w:r>
      <w:r w:rsidRPr="1C12032B" w:rsidR="50C7CC0A">
        <w:rPr>
          <w:lang w:val="vi-VN"/>
        </w:rPr>
        <w:t xml:space="preserve">, </w:t>
      </w:r>
      <w:r w:rsidRPr="1C12032B" w:rsidR="50C7CC0A">
        <w:rPr>
          <w:lang w:val="vi-VN"/>
        </w:rPr>
        <w:t>we</w:t>
      </w:r>
      <w:r w:rsidRPr="1C12032B" w:rsidR="50C7CC0A">
        <w:rPr>
          <w:lang w:val="vi-VN"/>
        </w:rPr>
        <w:t xml:space="preserve"> </w:t>
      </w:r>
      <w:r w:rsidRPr="1C12032B" w:rsidR="50C7CC0A">
        <w:rPr>
          <w:lang w:val="vi-VN"/>
        </w:rPr>
        <w:t>focus</w:t>
      </w:r>
      <w:r w:rsidRPr="1C12032B" w:rsidR="50C7CC0A">
        <w:rPr>
          <w:lang w:val="vi-VN"/>
        </w:rPr>
        <w:t xml:space="preserve"> </w:t>
      </w:r>
      <w:r w:rsidRPr="1C12032B" w:rsidR="50C7CC0A">
        <w:rPr>
          <w:lang w:val="vi-VN"/>
        </w:rPr>
        <w:t>on</w:t>
      </w:r>
      <w:r w:rsidRPr="1C12032B" w:rsidR="50C7CC0A">
        <w:rPr>
          <w:lang w:val="vi-VN"/>
        </w:rPr>
        <w:t xml:space="preserve"> the </w:t>
      </w:r>
      <w:r w:rsidRPr="1C12032B" w:rsidR="50C7CC0A">
        <w:rPr>
          <w:lang w:val="vi-VN"/>
        </w:rPr>
        <w:t>feature</w:t>
      </w:r>
      <w:r w:rsidRPr="1C12032B" w:rsidR="50C7CC0A">
        <w:rPr>
          <w:lang w:val="vi-VN"/>
        </w:rPr>
        <w:t xml:space="preserve"> </w:t>
      </w:r>
      <w:r w:rsidRPr="1C12032B" w:rsidR="50C7CC0A">
        <w:rPr>
          <w:lang w:val="vi-VN"/>
        </w:rPr>
        <w:t>related</w:t>
      </w:r>
      <w:r w:rsidRPr="1C12032B" w:rsidR="50C7CC0A">
        <w:rPr>
          <w:lang w:val="vi-VN"/>
        </w:rPr>
        <w:t xml:space="preserve"> to</w:t>
      </w:r>
      <w:r w:rsidRPr="1C12032B" w:rsidR="540901FC">
        <w:rPr>
          <w:lang w:val="vi-VN"/>
        </w:rPr>
        <w:t xml:space="preserve"> Find</w:t>
      </w:r>
      <w:r w:rsidRPr="1C12032B" w:rsidR="50C7CC0A">
        <w:rPr>
          <w:lang w:val="vi-VN"/>
        </w:rPr>
        <w:t xml:space="preserve"> </w:t>
      </w:r>
      <w:r w:rsidRPr="1C12032B" w:rsidR="50C7CC0A">
        <w:rPr>
          <w:lang w:val="vi-VN"/>
        </w:rPr>
        <w:t>Produc</w:t>
      </w:r>
      <w:r w:rsidRPr="1C12032B" w:rsidR="50C7CC0A">
        <w:rPr>
          <w:lang w:val="vi-VN"/>
        </w:rPr>
        <w:t>t</w:t>
      </w:r>
      <w:r w:rsidRPr="1C12032B" w:rsidR="50C7CC0A">
        <w:rPr>
          <w:lang w:val="vi-VN"/>
        </w:rPr>
        <w:t xml:space="preserve"> </w:t>
      </w:r>
      <w:r w:rsidRPr="1C12032B" w:rsidR="39A5D34E">
        <w:rPr>
          <w:lang w:val="vi-VN"/>
        </w:rPr>
        <w:t xml:space="preserve">by </w:t>
      </w:r>
      <w:r w:rsidRPr="1C12032B" w:rsidR="39A5D34E">
        <w:rPr>
          <w:lang w:val="vi-VN"/>
        </w:rPr>
        <w:t>customer</w:t>
      </w:r>
      <w:r w:rsidRPr="1C12032B" w:rsidR="39A5D34E">
        <w:rPr>
          <w:lang w:val="vi-VN"/>
        </w:rPr>
        <w:t xml:space="preserve"> in AIMS Project </w:t>
      </w:r>
      <w:r w:rsidRPr="1C12032B" w:rsidR="39A5D34E">
        <w:rPr>
          <w:lang w:val="vi-VN"/>
        </w:rPr>
        <w:t>instead</w:t>
      </w:r>
      <w:r w:rsidRPr="1C12032B" w:rsidR="39A5D34E">
        <w:rPr>
          <w:lang w:val="vi-VN"/>
        </w:rPr>
        <w:t xml:space="preserve"> </w:t>
      </w:r>
      <w:r w:rsidRPr="1C12032B" w:rsidR="39A5D34E">
        <w:rPr>
          <w:lang w:val="vi-VN"/>
        </w:rPr>
        <w:t>of</w:t>
      </w:r>
      <w:r w:rsidRPr="1C12032B" w:rsidR="39A5D34E">
        <w:rPr>
          <w:lang w:val="vi-VN"/>
        </w:rPr>
        <w:t xml:space="preserve"> </w:t>
      </w:r>
      <w:r w:rsidRPr="1C12032B" w:rsidR="39A5D34E">
        <w:rPr>
          <w:lang w:val="vi-VN"/>
        </w:rPr>
        <w:t>others</w:t>
      </w:r>
      <w:r w:rsidRPr="1C12032B" w:rsidR="39A5D34E">
        <w:rPr>
          <w:lang w:val="vi-VN"/>
        </w:rPr>
        <w:t xml:space="preserve"> </w:t>
      </w:r>
      <w:r w:rsidRPr="1C12032B" w:rsidR="39A5D34E">
        <w:rPr>
          <w:lang w:val="vi-VN"/>
        </w:rPr>
        <w:t>features</w:t>
      </w:r>
      <w:r w:rsidRPr="1C12032B" w:rsidR="39A5D34E">
        <w:rPr>
          <w:lang w:val="vi-VN"/>
        </w:rPr>
        <w:t>.</w:t>
      </w:r>
    </w:p>
    <w:p w:rsidR="00664CC7" w:rsidRDefault="002713C0" w14:paraId="29097B62" w14:textId="77777777">
      <w:pPr>
        <w:pStyle w:val="Heading2"/>
        <w:rPr/>
      </w:pPr>
      <w:bookmarkStart w:name="_Toc147508432" w:id="9"/>
      <w:r w:rsidRPr="1C12032B" w:rsidR="002713C0">
        <w:rPr>
          <w:rFonts w:ascii="Times New Roman" w:hAnsi="Times New Roman"/>
        </w:rPr>
        <w:t>Glossary</w:t>
      </w:r>
      <w:bookmarkEnd w:id="9"/>
    </w:p>
    <w:p w:rsidR="00664CC7" w:rsidRDefault="002713C0" w14:paraId="078FBA68" w14:textId="77777777">
      <w:pPr>
        <w:pStyle w:val="Heading2"/>
        <w:rPr/>
      </w:pPr>
      <w:bookmarkStart w:name="_Toc147508433" w:id="10"/>
      <w:r w:rsidRPr="1C12032B" w:rsidR="002713C0">
        <w:rPr>
          <w:rFonts w:ascii="Times New Roman" w:hAnsi="Times New Roman"/>
        </w:rPr>
        <w:t>References</w:t>
      </w:r>
      <w:bookmarkEnd w:id="10"/>
    </w:p>
    <w:p w:rsidR="00664CC7" w:rsidP="00AD4738" w:rsidRDefault="000121EF" w14:paraId="7B976B0A" w14:textId="7544E81E">
      <w:pPr>
        <w:pStyle w:val="Heading1"/>
        <w:rPr>
          <w:sz w:val="28"/>
        </w:rPr>
      </w:pPr>
      <w:bookmarkStart w:name="_Toc147508434" w:id="11"/>
      <w:r>
        <w:rPr>
          <w:sz w:val="28"/>
        </w:rPr>
        <w:lastRenderedPageBreak/>
        <w:t xml:space="preserve">Overall </w:t>
      </w:r>
      <w:r w:rsidR="00FD65C8">
        <w:rPr>
          <w:sz w:val="28"/>
          <w:lang w:val="vi-VN"/>
        </w:rPr>
        <w:t>r</w:t>
      </w:r>
      <w:r w:rsidR="00F17C8D">
        <w:rPr>
          <w:sz w:val="28"/>
        </w:rPr>
        <w:t>equirements</w:t>
      </w:r>
      <w:bookmarkEnd w:id="11"/>
    </w:p>
    <w:p w:rsidR="007A36BF" w:rsidP="007A36BF" w:rsidRDefault="009F1357" w14:paraId="7AF2540B" w14:textId="77777777">
      <w:pPr>
        <w:pStyle w:val="Heading2"/>
        <w:rPr/>
      </w:pPr>
      <w:bookmarkStart w:name="_Toc147508435" w:id="12"/>
      <w:r w:rsidR="009F1357">
        <w:rPr/>
        <w:t>Actors</w:t>
      </w:r>
      <w:bookmarkEnd w:id="12"/>
    </w:p>
    <w:p w:rsidR="57273210" w:rsidP="1C12032B" w:rsidRDefault="57273210" w14:paraId="16B4FB33" w14:textId="4C50113C">
      <w:pPr>
        <w:pStyle w:val="ListParagraph"/>
        <w:numPr>
          <w:ilvl w:val="0"/>
          <w:numId w:val="36"/>
        </w:numPr>
        <w:suppressLineNumbers w:val="0"/>
        <w:bidi w:val="0"/>
        <w:spacing w:before="120" w:beforeAutospacing="off" w:after="0" w:afterAutospacing="off" w:line="288" w:lineRule="auto"/>
        <w:ind w:right="0"/>
        <w:jc w:val="both"/>
        <w:rPr>
          <w:sz w:val="26"/>
          <w:szCs w:val="26"/>
          <w:lang w:val="vi-VN"/>
        </w:rPr>
      </w:pPr>
      <w:r w:rsidRPr="1C12032B" w:rsidR="57273210">
        <w:rPr>
          <w:sz w:val="26"/>
          <w:szCs w:val="26"/>
          <w:lang w:val="vi-VN"/>
        </w:rPr>
        <w:t>Customer</w:t>
      </w:r>
      <w:r w:rsidRPr="1C12032B" w:rsidR="57273210">
        <w:rPr>
          <w:sz w:val="26"/>
          <w:szCs w:val="26"/>
          <w:lang w:val="vi-VN"/>
        </w:rPr>
        <w:t xml:space="preserve">: </w:t>
      </w:r>
      <w:r w:rsidRPr="1C12032B" w:rsidR="57273210">
        <w:rPr>
          <w:sz w:val="26"/>
          <w:szCs w:val="26"/>
          <w:lang w:val="vi-VN"/>
        </w:rPr>
        <w:t>Main</w:t>
      </w:r>
      <w:r w:rsidRPr="1C12032B" w:rsidR="57273210">
        <w:rPr>
          <w:sz w:val="26"/>
          <w:szCs w:val="26"/>
          <w:lang w:val="vi-VN"/>
        </w:rPr>
        <w:t xml:space="preserve"> </w:t>
      </w:r>
      <w:r w:rsidRPr="1C12032B" w:rsidR="57273210">
        <w:rPr>
          <w:sz w:val="26"/>
          <w:szCs w:val="26"/>
          <w:lang w:val="vi-VN"/>
        </w:rPr>
        <w:t>actor</w:t>
      </w:r>
      <w:r w:rsidRPr="1C12032B" w:rsidR="57273210">
        <w:rPr>
          <w:sz w:val="26"/>
          <w:szCs w:val="26"/>
          <w:lang w:val="vi-VN"/>
        </w:rPr>
        <w:t xml:space="preserve"> </w:t>
      </w:r>
      <w:r w:rsidRPr="1C12032B" w:rsidR="57273210">
        <w:rPr>
          <w:sz w:val="26"/>
          <w:szCs w:val="26"/>
          <w:lang w:val="vi-VN"/>
        </w:rPr>
        <w:t>of</w:t>
      </w:r>
      <w:r w:rsidRPr="1C12032B" w:rsidR="57273210">
        <w:rPr>
          <w:sz w:val="26"/>
          <w:szCs w:val="26"/>
          <w:lang w:val="vi-VN"/>
        </w:rPr>
        <w:t xml:space="preserve"> </w:t>
      </w:r>
      <w:r w:rsidRPr="1C12032B" w:rsidR="57273210">
        <w:rPr>
          <w:sz w:val="26"/>
          <w:szCs w:val="26"/>
          <w:lang w:val="vi-VN"/>
        </w:rPr>
        <w:t>this</w:t>
      </w:r>
      <w:r w:rsidRPr="1C12032B" w:rsidR="57273210">
        <w:rPr>
          <w:sz w:val="26"/>
          <w:szCs w:val="26"/>
          <w:lang w:val="vi-VN"/>
        </w:rPr>
        <w:t xml:space="preserve"> </w:t>
      </w:r>
      <w:r w:rsidRPr="1C12032B" w:rsidR="57273210">
        <w:rPr>
          <w:sz w:val="26"/>
          <w:szCs w:val="26"/>
          <w:lang w:val="vi-VN"/>
        </w:rPr>
        <w:t>subsystem</w:t>
      </w:r>
      <w:r w:rsidRPr="1C12032B" w:rsidR="57273210">
        <w:rPr>
          <w:sz w:val="26"/>
          <w:szCs w:val="26"/>
          <w:lang w:val="vi-VN"/>
        </w:rPr>
        <w:t xml:space="preserve">, </w:t>
      </w:r>
      <w:r w:rsidRPr="1C12032B" w:rsidR="57273210">
        <w:rPr>
          <w:sz w:val="26"/>
          <w:szCs w:val="26"/>
          <w:lang w:val="vi-VN"/>
        </w:rPr>
        <w:t>interact</w:t>
      </w:r>
      <w:r w:rsidRPr="1C12032B" w:rsidR="57273210">
        <w:rPr>
          <w:sz w:val="26"/>
          <w:szCs w:val="26"/>
          <w:lang w:val="vi-VN"/>
        </w:rPr>
        <w:t xml:space="preserve"> </w:t>
      </w:r>
      <w:r w:rsidRPr="1C12032B" w:rsidR="57273210">
        <w:rPr>
          <w:sz w:val="26"/>
          <w:szCs w:val="26"/>
          <w:lang w:val="vi-VN"/>
        </w:rPr>
        <w:t>with</w:t>
      </w:r>
      <w:r w:rsidRPr="1C12032B" w:rsidR="57273210">
        <w:rPr>
          <w:sz w:val="26"/>
          <w:szCs w:val="26"/>
          <w:lang w:val="vi-VN"/>
        </w:rPr>
        <w:t xml:space="preserve"> </w:t>
      </w:r>
      <w:r w:rsidRPr="1C12032B" w:rsidR="57273210">
        <w:rPr>
          <w:sz w:val="26"/>
          <w:szCs w:val="26"/>
          <w:lang w:val="vi-VN"/>
        </w:rPr>
        <w:t>system</w:t>
      </w:r>
      <w:r w:rsidRPr="1C12032B" w:rsidR="57273210">
        <w:rPr>
          <w:sz w:val="26"/>
          <w:szCs w:val="26"/>
          <w:lang w:val="vi-VN"/>
        </w:rPr>
        <w:t xml:space="preserve"> </w:t>
      </w:r>
      <w:r w:rsidRPr="1C12032B" w:rsidR="57273210">
        <w:rPr>
          <w:sz w:val="26"/>
          <w:szCs w:val="26"/>
          <w:lang w:val="vi-VN"/>
        </w:rPr>
        <w:t>with</w:t>
      </w:r>
      <w:r w:rsidRPr="1C12032B" w:rsidR="57273210">
        <w:rPr>
          <w:sz w:val="26"/>
          <w:szCs w:val="26"/>
          <w:lang w:val="vi-VN"/>
        </w:rPr>
        <w:t xml:space="preserve"> </w:t>
      </w:r>
      <w:r w:rsidRPr="1C12032B" w:rsidR="57273210">
        <w:rPr>
          <w:sz w:val="26"/>
          <w:szCs w:val="26"/>
          <w:lang w:val="vi-VN"/>
        </w:rPr>
        <w:t>all</w:t>
      </w:r>
      <w:r w:rsidRPr="1C12032B" w:rsidR="57273210">
        <w:rPr>
          <w:sz w:val="26"/>
          <w:szCs w:val="26"/>
          <w:lang w:val="vi-VN"/>
        </w:rPr>
        <w:t xml:space="preserve"> </w:t>
      </w:r>
      <w:r w:rsidRPr="1C12032B" w:rsidR="57273210">
        <w:rPr>
          <w:sz w:val="26"/>
          <w:szCs w:val="26"/>
          <w:lang w:val="vi-VN"/>
        </w:rPr>
        <w:t>feature</w:t>
      </w:r>
      <w:r w:rsidRPr="1C12032B" w:rsidR="57273210">
        <w:rPr>
          <w:sz w:val="26"/>
          <w:szCs w:val="26"/>
          <w:lang w:val="vi-VN"/>
        </w:rPr>
        <w:t xml:space="preserve">, </w:t>
      </w:r>
      <w:r w:rsidRPr="1C12032B" w:rsidR="57273210">
        <w:rPr>
          <w:sz w:val="26"/>
          <w:szCs w:val="26"/>
          <w:lang w:val="vi-VN"/>
        </w:rPr>
        <w:t>especially</w:t>
      </w:r>
      <w:r w:rsidRPr="1C12032B" w:rsidR="57273210">
        <w:rPr>
          <w:sz w:val="26"/>
          <w:szCs w:val="26"/>
          <w:lang w:val="vi-VN"/>
        </w:rPr>
        <w:t xml:space="preserve"> </w:t>
      </w:r>
      <w:r w:rsidRPr="1C12032B" w:rsidR="57273210">
        <w:rPr>
          <w:sz w:val="26"/>
          <w:szCs w:val="26"/>
          <w:lang w:val="vi-VN"/>
        </w:rPr>
        <w:t>product</w:t>
      </w:r>
      <w:r w:rsidRPr="1C12032B" w:rsidR="57273210">
        <w:rPr>
          <w:sz w:val="26"/>
          <w:szCs w:val="26"/>
          <w:lang w:val="vi-VN"/>
        </w:rPr>
        <w:t xml:space="preserve"> </w:t>
      </w:r>
      <w:r w:rsidRPr="1C12032B" w:rsidR="1D0A0167">
        <w:rPr>
          <w:sz w:val="26"/>
          <w:szCs w:val="26"/>
          <w:lang w:val="vi-VN"/>
        </w:rPr>
        <w:t xml:space="preserve">finding </w:t>
      </w:r>
      <w:r w:rsidRPr="1C12032B" w:rsidR="57273210">
        <w:rPr>
          <w:sz w:val="26"/>
          <w:szCs w:val="26"/>
          <w:lang w:val="vi-VN"/>
        </w:rPr>
        <w:t>in t</w:t>
      </w:r>
      <w:r w:rsidRPr="1C12032B" w:rsidR="57273210">
        <w:rPr>
          <w:sz w:val="26"/>
          <w:szCs w:val="26"/>
          <w:lang w:val="vi-VN"/>
        </w:rPr>
        <w:t>h</w:t>
      </w:r>
      <w:r w:rsidRPr="1C12032B" w:rsidR="57273210">
        <w:rPr>
          <w:sz w:val="26"/>
          <w:szCs w:val="26"/>
          <w:lang w:val="vi-VN"/>
        </w:rPr>
        <w:t>is docum</w:t>
      </w:r>
      <w:r w:rsidRPr="1C12032B" w:rsidR="57273210">
        <w:rPr>
          <w:sz w:val="26"/>
          <w:szCs w:val="26"/>
          <w:lang w:val="vi-VN"/>
        </w:rPr>
        <w:t>ent</w:t>
      </w:r>
    </w:p>
    <w:p w:rsidR="00F80918" w:rsidP="00D71822" w:rsidRDefault="00D56339" w14:paraId="36365097" w14:textId="3384CE22">
      <w:pPr>
        <w:pStyle w:val="Heading2"/>
        <w:rPr/>
      </w:pPr>
      <w:bookmarkStart w:name="_Toc147508436" w:id="13"/>
      <w:r w:rsidR="00D56339">
        <w:rPr/>
        <w:t>General</w:t>
      </w:r>
      <w:r w:rsidR="0084212D">
        <w:rPr/>
        <w:t xml:space="preserve"> </w:t>
      </w:r>
      <w:r w:rsidR="009F1357">
        <w:rPr/>
        <w:t>use case diagram</w:t>
      </w:r>
      <w:bookmarkEnd w:id="13"/>
    </w:p>
    <w:p w:rsidR="5D80CD3C" w:rsidP="1C12032B" w:rsidRDefault="5D80CD3C" w14:paraId="5796020F" w14:textId="7E93C3D0">
      <w:pPr>
        <w:pStyle w:val="ListParagraph"/>
        <w:numPr>
          <w:ilvl w:val="0"/>
          <w:numId w:val="37"/>
        </w:numPr>
        <w:suppressLineNumbers w:val="0"/>
        <w:bidi w:val="0"/>
        <w:spacing w:before="120" w:beforeAutospacing="off" w:after="0" w:afterAutospacing="off" w:line="288" w:lineRule="auto"/>
        <w:ind w:right="0"/>
        <w:jc w:val="both"/>
        <w:rPr>
          <w:sz w:val="26"/>
          <w:szCs w:val="26"/>
          <w:lang w:val="vi-VN"/>
        </w:rPr>
      </w:pPr>
      <w:r w:rsidRPr="1C12032B" w:rsidR="5D80CD3C">
        <w:rPr>
          <w:lang w:val="vi-VN"/>
        </w:rPr>
        <w:t>Customer</w:t>
      </w:r>
      <w:r w:rsidRPr="1C12032B" w:rsidR="5D80CD3C">
        <w:rPr>
          <w:lang w:val="vi-VN"/>
        </w:rPr>
        <w:t xml:space="preserve"> can </w:t>
      </w:r>
      <w:r w:rsidRPr="1C12032B" w:rsidR="5D80CD3C">
        <w:rPr>
          <w:lang w:val="vi-VN"/>
        </w:rPr>
        <w:t>find</w:t>
      </w:r>
      <w:r w:rsidRPr="1C12032B" w:rsidR="5D80CD3C">
        <w:rPr>
          <w:lang w:val="vi-VN"/>
        </w:rPr>
        <w:t xml:space="preserve"> </w:t>
      </w:r>
      <w:r w:rsidRPr="1C12032B" w:rsidR="5D80CD3C">
        <w:rPr>
          <w:lang w:val="vi-VN"/>
        </w:rPr>
        <w:t>product</w:t>
      </w:r>
      <w:r w:rsidRPr="1C12032B" w:rsidR="5D80CD3C">
        <w:rPr>
          <w:lang w:val="vi-VN"/>
        </w:rPr>
        <w:t xml:space="preserve"> </w:t>
      </w:r>
      <w:r w:rsidRPr="1C12032B" w:rsidR="5D80CD3C">
        <w:rPr>
          <w:lang w:val="vi-VN"/>
        </w:rPr>
        <w:t>by</w:t>
      </w:r>
      <w:r w:rsidRPr="1C12032B" w:rsidR="5D80CD3C">
        <w:rPr>
          <w:lang w:val="vi-VN"/>
        </w:rPr>
        <w:t xml:space="preserve"> </w:t>
      </w:r>
      <w:r w:rsidRPr="1C12032B" w:rsidR="5D80CD3C">
        <w:rPr>
          <w:lang w:val="vi-VN"/>
        </w:rPr>
        <w:t>three</w:t>
      </w:r>
      <w:r w:rsidRPr="1C12032B" w:rsidR="5D80CD3C">
        <w:rPr>
          <w:lang w:val="vi-VN"/>
        </w:rPr>
        <w:t xml:space="preserve"> </w:t>
      </w:r>
      <w:r w:rsidRPr="1C12032B" w:rsidR="5D80CD3C">
        <w:rPr>
          <w:lang w:val="vi-VN"/>
        </w:rPr>
        <w:t>methods</w:t>
      </w:r>
      <w:r w:rsidRPr="1C12032B" w:rsidR="5D80CD3C">
        <w:rPr>
          <w:lang w:val="vi-VN"/>
        </w:rPr>
        <w:t xml:space="preserve">: </w:t>
      </w:r>
      <w:r w:rsidRPr="1C12032B" w:rsidR="5D80CD3C">
        <w:rPr>
          <w:lang w:val="vi-VN"/>
        </w:rPr>
        <w:t>Find</w:t>
      </w:r>
      <w:r w:rsidRPr="1C12032B" w:rsidR="5D80CD3C">
        <w:rPr>
          <w:lang w:val="vi-VN"/>
        </w:rPr>
        <w:t xml:space="preserve"> </w:t>
      </w:r>
      <w:r w:rsidRPr="1C12032B" w:rsidR="5D80CD3C">
        <w:rPr>
          <w:lang w:val="vi-VN"/>
        </w:rPr>
        <w:t>product</w:t>
      </w:r>
      <w:r w:rsidRPr="1C12032B" w:rsidR="5D80CD3C">
        <w:rPr>
          <w:lang w:val="vi-VN"/>
        </w:rPr>
        <w:t xml:space="preserve"> </w:t>
      </w:r>
      <w:r w:rsidRPr="1C12032B" w:rsidR="5D80CD3C">
        <w:rPr>
          <w:lang w:val="vi-VN"/>
        </w:rPr>
        <w:t>by</w:t>
      </w:r>
      <w:r w:rsidRPr="1C12032B" w:rsidR="5D80CD3C">
        <w:rPr>
          <w:lang w:val="vi-VN"/>
        </w:rPr>
        <w:t xml:space="preserve"> </w:t>
      </w:r>
      <w:r w:rsidRPr="1C12032B" w:rsidR="5D80CD3C">
        <w:rPr>
          <w:lang w:val="vi-VN"/>
        </w:rPr>
        <w:t>search</w:t>
      </w:r>
      <w:r w:rsidRPr="1C12032B" w:rsidR="5D80CD3C">
        <w:rPr>
          <w:lang w:val="vi-VN"/>
        </w:rPr>
        <w:t xml:space="preserve">, </w:t>
      </w:r>
      <w:r w:rsidRPr="1C12032B" w:rsidR="5D80CD3C">
        <w:rPr>
          <w:lang w:val="vi-VN"/>
        </w:rPr>
        <w:t>Find</w:t>
      </w:r>
      <w:r w:rsidRPr="1C12032B" w:rsidR="5D80CD3C">
        <w:rPr>
          <w:lang w:val="vi-VN"/>
        </w:rPr>
        <w:t xml:space="preserve"> </w:t>
      </w:r>
      <w:r w:rsidRPr="1C12032B" w:rsidR="5D80CD3C">
        <w:rPr>
          <w:lang w:val="vi-VN"/>
        </w:rPr>
        <w:t>product</w:t>
      </w:r>
      <w:r w:rsidRPr="1C12032B" w:rsidR="5D80CD3C">
        <w:rPr>
          <w:lang w:val="vi-VN"/>
        </w:rPr>
        <w:t xml:space="preserve"> </w:t>
      </w:r>
      <w:r w:rsidRPr="1C12032B" w:rsidR="5D80CD3C">
        <w:rPr>
          <w:lang w:val="vi-VN"/>
        </w:rPr>
        <w:t>by</w:t>
      </w:r>
      <w:r w:rsidRPr="1C12032B" w:rsidR="5D80CD3C">
        <w:rPr>
          <w:lang w:val="vi-VN"/>
        </w:rPr>
        <w:t xml:space="preserve"> </w:t>
      </w:r>
      <w:r w:rsidRPr="1C12032B" w:rsidR="5D80CD3C">
        <w:rPr>
          <w:lang w:val="vi-VN"/>
        </w:rPr>
        <w:t>category</w:t>
      </w:r>
      <w:r w:rsidRPr="1C12032B" w:rsidR="5D80CD3C">
        <w:rPr>
          <w:lang w:val="vi-VN"/>
        </w:rPr>
        <w:t xml:space="preserve">, </w:t>
      </w:r>
      <w:r w:rsidRPr="1C12032B" w:rsidR="5D80CD3C">
        <w:rPr>
          <w:lang w:val="vi-VN"/>
        </w:rPr>
        <w:t>Find</w:t>
      </w:r>
      <w:r w:rsidRPr="1C12032B" w:rsidR="5D80CD3C">
        <w:rPr>
          <w:lang w:val="vi-VN"/>
        </w:rPr>
        <w:t xml:space="preserve"> </w:t>
      </w:r>
      <w:r w:rsidRPr="1C12032B" w:rsidR="5D80CD3C">
        <w:rPr>
          <w:lang w:val="vi-VN"/>
        </w:rPr>
        <w:t>product</w:t>
      </w:r>
      <w:r w:rsidRPr="1C12032B" w:rsidR="5D80CD3C">
        <w:rPr>
          <w:lang w:val="vi-VN"/>
        </w:rPr>
        <w:t xml:space="preserve"> </w:t>
      </w:r>
      <w:r w:rsidRPr="1C12032B" w:rsidR="5D80CD3C">
        <w:rPr>
          <w:lang w:val="vi-VN"/>
        </w:rPr>
        <w:t>by</w:t>
      </w:r>
      <w:r w:rsidRPr="1C12032B" w:rsidR="5D80CD3C">
        <w:rPr>
          <w:lang w:val="vi-VN"/>
        </w:rPr>
        <w:t xml:space="preserve"> </w:t>
      </w:r>
      <w:r w:rsidRPr="1C12032B" w:rsidR="5D80CD3C">
        <w:rPr>
          <w:lang w:val="vi-VN"/>
        </w:rPr>
        <w:t>price</w:t>
      </w:r>
      <w:r w:rsidRPr="1C12032B" w:rsidR="5D80CD3C">
        <w:rPr>
          <w:lang w:val="vi-VN"/>
        </w:rPr>
        <w:t xml:space="preserve"> </w:t>
      </w:r>
      <w:r w:rsidRPr="1C12032B" w:rsidR="5D80CD3C">
        <w:rPr>
          <w:lang w:val="vi-VN"/>
        </w:rPr>
        <w:t>range</w:t>
      </w:r>
      <w:r w:rsidRPr="1C12032B" w:rsidR="47B346A7">
        <w:rPr>
          <w:lang w:val="vi-VN"/>
        </w:rPr>
        <w:t xml:space="preserve">. </w:t>
      </w:r>
      <w:r w:rsidRPr="1C12032B" w:rsidR="47B346A7">
        <w:rPr>
          <w:lang w:val="vi-VN"/>
        </w:rPr>
        <w:t>Customer</w:t>
      </w:r>
      <w:r w:rsidRPr="1C12032B" w:rsidR="47B346A7">
        <w:rPr>
          <w:lang w:val="vi-VN"/>
        </w:rPr>
        <w:t xml:space="preserve"> can </w:t>
      </w:r>
      <w:r w:rsidRPr="1C12032B" w:rsidR="47B346A7">
        <w:rPr>
          <w:lang w:val="vi-VN"/>
        </w:rPr>
        <w:t>use</w:t>
      </w:r>
      <w:r w:rsidRPr="1C12032B" w:rsidR="47B346A7">
        <w:rPr>
          <w:lang w:val="vi-VN"/>
        </w:rPr>
        <w:t xml:space="preserve"> </w:t>
      </w:r>
      <w:r w:rsidRPr="1C12032B" w:rsidR="47B346A7">
        <w:rPr>
          <w:lang w:val="vi-VN"/>
        </w:rPr>
        <w:t>all</w:t>
      </w:r>
      <w:r w:rsidRPr="1C12032B" w:rsidR="47B346A7">
        <w:rPr>
          <w:lang w:val="vi-VN"/>
        </w:rPr>
        <w:t xml:space="preserve"> </w:t>
      </w:r>
      <w:r w:rsidRPr="1C12032B" w:rsidR="47B346A7">
        <w:rPr>
          <w:lang w:val="vi-VN"/>
        </w:rPr>
        <w:t>of</w:t>
      </w:r>
      <w:r w:rsidRPr="1C12032B" w:rsidR="47B346A7">
        <w:rPr>
          <w:lang w:val="vi-VN"/>
        </w:rPr>
        <w:t xml:space="preserve"> </w:t>
      </w:r>
      <w:r w:rsidRPr="1C12032B" w:rsidR="47B346A7">
        <w:rPr>
          <w:lang w:val="vi-VN"/>
        </w:rPr>
        <w:t>these</w:t>
      </w:r>
      <w:r w:rsidRPr="1C12032B" w:rsidR="47B346A7">
        <w:rPr>
          <w:lang w:val="vi-VN"/>
        </w:rPr>
        <w:t xml:space="preserve"> </w:t>
      </w:r>
      <w:r w:rsidRPr="1C12032B" w:rsidR="47B346A7">
        <w:rPr>
          <w:lang w:val="vi-VN"/>
        </w:rPr>
        <w:t>methods</w:t>
      </w:r>
      <w:r w:rsidRPr="1C12032B" w:rsidR="47B346A7">
        <w:rPr>
          <w:lang w:val="vi-VN"/>
        </w:rPr>
        <w:t xml:space="preserve"> </w:t>
      </w:r>
      <w:r w:rsidRPr="1C12032B" w:rsidR="47B346A7">
        <w:rPr>
          <w:lang w:val="vi-VN"/>
        </w:rPr>
        <w:t>at</w:t>
      </w:r>
      <w:r w:rsidRPr="1C12032B" w:rsidR="47B346A7">
        <w:rPr>
          <w:lang w:val="vi-VN"/>
        </w:rPr>
        <w:t xml:space="preserve"> the </w:t>
      </w:r>
      <w:r w:rsidRPr="1C12032B" w:rsidR="47B346A7">
        <w:rPr>
          <w:lang w:val="vi-VN"/>
        </w:rPr>
        <w:t>same</w:t>
      </w:r>
      <w:r w:rsidRPr="1C12032B" w:rsidR="47B346A7">
        <w:rPr>
          <w:lang w:val="vi-VN"/>
        </w:rPr>
        <w:t xml:space="preserve"> </w:t>
      </w:r>
      <w:r w:rsidRPr="1C12032B" w:rsidR="47B346A7">
        <w:rPr>
          <w:lang w:val="vi-VN"/>
        </w:rPr>
        <w:t>time</w:t>
      </w:r>
      <w:r w:rsidRPr="1C12032B" w:rsidR="47B346A7">
        <w:rPr>
          <w:lang w:val="vi-VN"/>
        </w:rPr>
        <w:t xml:space="preserve"> </w:t>
      </w:r>
      <w:r w:rsidRPr="1C12032B" w:rsidR="47B346A7">
        <w:rPr>
          <w:lang w:val="vi-VN"/>
        </w:rPr>
        <w:t>and</w:t>
      </w:r>
      <w:r w:rsidRPr="1C12032B" w:rsidR="47B346A7">
        <w:rPr>
          <w:lang w:val="vi-VN"/>
        </w:rPr>
        <w:t xml:space="preserve"> the </w:t>
      </w:r>
      <w:r w:rsidRPr="1C12032B" w:rsidR="47B346A7">
        <w:rPr>
          <w:lang w:val="vi-VN"/>
        </w:rPr>
        <w:t>results</w:t>
      </w:r>
      <w:r w:rsidRPr="1C12032B" w:rsidR="47B346A7">
        <w:rPr>
          <w:lang w:val="vi-VN"/>
        </w:rPr>
        <w:t xml:space="preserve"> </w:t>
      </w:r>
      <w:r w:rsidRPr="1C12032B" w:rsidR="47B346A7">
        <w:rPr>
          <w:lang w:val="vi-VN"/>
        </w:rPr>
        <w:t>of</w:t>
      </w:r>
      <w:r w:rsidRPr="1C12032B" w:rsidR="47B346A7">
        <w:rPr>
          <w:lang w:val="vi-VN"/>
        </w:rPr>
        <w:t xml:space="preserve"> </w:t>
      </w:r>
      <w:r w:rsidRPr="1C12032B" w:rsidR="47B346A7">
        <w:rPr>
          <w:lang w:val="vi-VN"/>
        </w:rPr>
        <w:t>available</w:t>
      </w:r>
      <w:r w:rsidRPr="1C12032B" w:rsidR="47B346A7">
        <w:rPr>
          <w:lang w:val="vi-VN"/>
        </w:rPr>
        <w:t xml:space="preserve"> </w:t>
      </w:r>
      <w:r w:rsidRPr="1C12032B" w:rsidR="47B346A7">
        <w:rPr>
          <w:lang w:val="vi-VN"/>
        </w:rPr>
        <w:t>products</w:t>
      </w:r>
      <w:r w:rsidRPr="1C12032B" w:rsidR="47B346A7">
        <w:rPr>
          <w:lang w:val="vi-VN"/>
        </w:rPr>
        <w:t xml:space="preserve"> </w:t>
      </w:r>
      <w:r w:rsidRPr="1C12032B" w:rsidR="47B346A7">
        <w:rPr>
          <w:lang w:val="vi-VN"/>
        </w:rPr>
        <w:t>will</w:t>
      </w:r>
      <w:r w:rsidRPr="1C12032B" w:rsidR="47B346A7">
        <w:rPr>
          <w:lang w:val="vi-VN"/>
        </w:rPr>
        <w:t xml:space="preserve"> </w:t>
      </w:r>
      <w:r w:rsidRPr="1C12032B" w:rsidR="47B346A7">
        <w:rPr>
          <w:lang w:val="vi-VN"/>
        </w:rPr>
        <w:t>meet</w:t>
      </w:r>
      <w:r w:rsidRPr="1C12032B" w:rsidR="47B346A7">
        <w:rPr>
          <w:lang w:val="vi-VN"/>
        </w:rPr>
        <w:t xml:space="preserve"> </w:t>
      </w:r>
      <w:r w:rsidRPr="1C12032B" w:rsidR="47B346A7">
        <w:rPr>
          <w:lang w:val="vi-VN"/>
        </w:rPr>
        <w:t>all</w:t>
      </w:r>
      <w:r w:rsidRPr="1C12032B" w:rsidR="47B346A7">
        <w:rPr>
          <w:lang w:val="vi-VN"/>
        </w:rPr>
        <w:t xml:space="preserve"> </w:t>
      </w:r>
      <w:r w:rsidRPr="1C12032B" w:rsidR="47B346A7">
        <w:rPr>
          <w:lang w:val="vi-VN"/>
        </w:rPr>
        <w:t>these</w:t>
      </w:r>
      <w:r w:rsidRPr="1C12032B" w:rsidR="47B346A7">
        <w:rPr>
          <w:lang w:val="vi-VN"/>
        </w:rPr>
        <w:t xml:space="preserve"> </w:t>
      </w:r>
      <w:r w:rsidRPr="1C12032B" w:rsidR="47B346A7">
        <w:rPr>
          <w:lang w:val="vi-VN"/>
        </w:rPr>
        <w:t>conditions</w:t>
      </w:r>
      <w:r w:rsidRPr="1C12032B" w:rsidR="47B346A7">
        <w:rPr>
          <w:lang w:val="vi-VN"/>
        </w:rPr>
        <w:t>.</w:t>
      </w:r>
      <w:r w:rsidRPr="1C12032B" w:rsidR="2A79F3B1">
        <w:rPr>
          <w:lang w:val="vi-VN"/>
        </w:rPr>
        <w:t xml:space="preserve"> Ỏ otheri</w:t>
      </w:r>
    </w:p>
    <w:p w:rsidR="5D80CD3C" w:rsidP="1C12032B" w:rsidRDefault="5D80CD3C" w14:paraId="49DCEFAA" w14:textId="65C898EF">
      <w:pPr>
        <w:pStyle w:val="Normal"/>
        <w:bidi w:val="0"/>
        <w:spacing w:before="120" w:beforeAutospacing="off" w:after="0" w:afterAutospacing="off" w:line="288" w:lineRule="auto"/>
        <w:ind w:left="0" w:right="0"/>
        <w:jc w:val="both"/>
      </w:pPr>
      <w:r w:rsidR="5D80CD3C">
        <w:drawing>
          <wp:inline wp14:editId="76748FC3" wp14:anchorId="1538A13A">
            <wp:extent cx="4572000" cy="2733675"/>
            <wp:effectExtent l="0" t="0" r="0" b="0"/>
            <wp:docPr id="1053885842" name="" title=""/>
            <wp:cNvGraphicFramePr>
              <a:graphicFrameLocks noChangeAspect="1"/>
            </wp:cNvGraphicFramePr>
            <a:graphic>
              <a:graphicData uri="http://schemas.openxmlformats.org/drawingml/2006/picture">
                <pic:pic>
                  <pic:nvPicPr>
                    <pic:cNvPr id="0" name=""/>
                    <pic:cNvPicPr/>
                  </pic:nvPicPr>
                  <pic:blipFill>
                    <a:blip r:embed="R40302c0189404f89">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00392206" w:rsidP="00D71822" w:rsidRDefault="00D0091C" w14:paraId="76BFBD17" w14:textId="27CE9F5E">
      <w:pPr>
        <w:pStyle w:val="Heading2"/>
        <w:rPr>
          <w:lang w:val="vi-VN"/>
        </w:rPr>
      </w:pPr>
      <w:bookmarkStart w:name="_Toc147508437" w:id="14"/>
      <w:r w:rsidRPr="1C12032B" w:rsidR="00D0091C">
        <w:rPr>
          <w:lang w:val="vi-VN"/>
        </w:rPr>
        <w:t>Lower-level</w:t>
      </w:r>
      <w:r w:rsidRPr="1C12032B" w:rsidR="00F12F77">
        <w:rPr>
          <w:lang w:val="vi-VN"/>
        </w:rPr>
        <w:t xml:space="preserve"> </w:t>
      </w:r>
      <w:r w:rsidRPr="1C12032B" w:rsidR="00D0091C">
        <w:rPr>
          <w:lang w:val="vi-VN"/>
        </w:rPr>
        <w:t>u</w:t>
      </w:r>
      <w:r w:rsidR="00061987">
        <w:rPr/>
        <w:t>se case</w:t>
      </w:r>
      <w:r w:rsidRPr="1C12032B" w:rsidR="00D0091C">
        <w:rPr>
          <w:lang w:val="vi-VN"/>
        </w:rPr>
        <w:t xml:space="preserve"> </w:t>
      </w:r>
      <w:r w:rsidRPr="1C12032B" w:rsidR="00F03CF7">
        <w:rPr>
          <w:lang w:val="vi-VN"/>
        </w:rPr>
        <w:t>diagrams</w:t>
      </w:r>
      <w:bookmarkEnd w:id="14"/>
    </w:p>
    <w:p w:rsidR="074B26A5" w:rsidP="1C12032B" w:rsidRDefault="074B26A5" w14:paraId="55709D8C" w14:textId="477FE618">
      <w:pPr>
        <w:pStyle w:val="ListParagraph"/>
        <w:numPr>
          <w:ilvl w:val="0"/>
          <w:numId w:val="38"/>
        </w:numPr>
        <w:rPr>
          <w:sz w:val="24"/>
          <w:szCs w:val="24"/>
          <w:lang w:val="vi-VN"/>
        </w:rPr>
      </w:pPr>
      <w:r w:rsidRPr="1C12032B" w:rsidR="074B26A5">
        <w:rPr>
          <w:sz w:val="26"/>
          <w:szCs w:val="26"/>
          <w:lang w:val="vi-VN"/>
        </w:rPr>
        <w:t xml:space="preserve">In </w:t>
      </w:r>
      <w:r w:rsidRPr="1C12032B" w:rsidR="074B26A5">
        <w:rPr>
          <w:sz w:val="26"/>
          <w:szCs w:val="26"/>
          <w:lang w:val="vi-VN"/>
        </w:rPr>
        <w:t>lower-level</w:t>
      </w:r>
      <w:r w:rsidRPr="1C12032B" w:rsidR="074B26A5">
        <w:rPr>
          <w:sz w:val="26"/>
          <w:szCs w:val="26"/>
          <w:lang w:val="vi-VN"/>
        </w:rPr>
        <w:t xml:space="preserve"> </w:t>
      </w:r>
      <w:r w:rsidRPr="1C12032B" w:rsidR="074B26A5">
        <w:rPr>
          <w:sz w:val="26"/>
          <w:szCs w:val="26"/>
          <w:lang w:val="vi-VN"/>
        </w:rPr>
        <w:t>use</w:t>
      </w:r>
      <w:r w:rsidRPr="1C12032B" w:rsidR="074B26A5">
        <w:rPr>
          <w:sz w:val="26"/>
          <w:szCs w:val="26"/>
          <w:lang w:val="vi-VN"/>
        </w:rPr>
        <w:t xml:space="preserve"> </w:t>
      </w:r>
      <w:r w:rsidRPr="1C12032B" w:rsidR="074B26A5">
        <w:rPr>
          <w:sz w:val="26"/>
          <w:szCs w:val="26"/>
          <w:lang w:val="vi-VN"/>
        </w:rPr>
        <w:t>case</w:t>
      </w:r>
      <w:r w:rsidRPr="1C12032B" w:rsidR="074B26A5">
        <w:rPr>
          <w:sz w:val="26"/>
          <w:szCs w:val="26"/>
          <w:lang w:val="vi-VN"/>
        </w:rPr>
        <w:t xml:space="preserve"> </w:t>
      </w:r>
      <w:r w:rsidRPr="1C12032B" w:rsidR="074B26A5">
        <w:rPr>
          <w:sz w:val="26"/>
          <w:szCs w:val="26"/>
          <w:lang w:val="vi-VN"/>
        </w:rPr>
        <w:t>Find</w:t>
      </w:r>
      <w:r w:rsidRPr="1C12032B" w:rsidR="074B26A5">
        <w:rPr>
          <w:sz w:val="26"/>
          <w:szCs w:val="26"/>
          <w:lang w:val="vi-VN"/>
        </w:rPr>
        <w:t xml:space="preserve"> </w:t>
      </w:r>
      <w:r w:rsidRPr="1C12032B" w:rsidR="074B26A5">
        <w:rPr>
          <w:sz w:val="26"/>
          <w:szCs w:val="26"/>
          <w:lang w:val="vi-VN"/>
        </w:rPr>
        <w:t>product</w:t>
      </w:r>
      <w:r w:rsidRPr="1C12032B" w:rsidR="074B26A5">
        <w:rPr>
          <w:sz w:val="26"/>
          <w:szCs w:val="26"/>
          <w:lang w:val="vi-VN"/>
        </w:rPr>
        <w:t xml:space="preserve"> </w:t>
      </w:r>
      <w:r w:rsidRPr="1C12032B" w:rsidR="074B26A5">
        <w:rPr>
          <w:sz w:val="26"/>
          <w:szCs w:val="26"/>
          <w:lang w:val="vi-VN"/>
        </w:rPr>
        <w:t>by</w:t>
      </w:r>
      <w:r w:rsidRPr="1C12032B" w:rsidR="074B26A5">
        <w:rPr>
          <w:sz w:val="26"/>
          <w:szCs w:val="26"/>
          <w:lang w:val="vi-VN"/>
        </w:rPr>
        <w:t xml:space="preserve"> </w:t>
      </w:r>
      <w:r w:rsidRPr="1C12032B" w:rsidR="074B26A5">
        <w:rPr>
          <w:sz w:val="26"/>
          <w:szCs w:val="26"/>
          <w:lang w:val="vi-VN"/>
        </w:rPr>
        <w:t>search</w:t>
      </w:r>
      <w:r w:rsidRPr="1C12032B" w:rsidR="074B26A5">
        <w:rPr>
          <w:sz w:val="26"/>
          <w:szCs w:val="26"/>
          <w:lang w:val="vi-VN"/>
        </w:rPr>
        <w:t xml:space="preserve">, </w:t>
      </w:r>
      <w:r w:rsidRPr="1C12032B" w:rsidR="074B26A5">
        <w:rPr>
          <w:sz w:val="26"/>
          <w:szCs w:val="26"/>
          <w:lang w:val="vi-VN"/>
        </w:rPr>
        <w:t>customer</w:t>
      </w:r>
      <w:r w:rsidRPr="1C12032B" w:rsidR="074B26A5">
        <w:rPr>
          <w:sz w:val="26"/>
          <w:szCs w:val="26"/>
          <w:lang w:val="vi-VN"/>
        </w:rPr>
        <w:t xml:space="preserve"> can </w:t>
      </w:r>
      <w:r w:rsidRPr="1C12032B" w:rsidR="074B26A5">
        <w:rPr>
          <w:sz w:val="26"/>
          <w:szCs w:val="26"/>
          <w:lang w:val="vi-VN"/>
        </w:rPr>
        <w:t>use</w:t>
      </w:r>
      <w:r w:rsidRPr="1C12032B" w:rsidR="074B26A5">
        <w:rPr>
          <w:sz w:val="26"/>
          <w:szCs w:val="26"/>
          <w:lang w:val="vi-VN"/>
        </w:rPr>
        <w:t xml:space="preserve"> </w:t>
      </w:r>
      <w:r w:rsidRPr="1C12032B" w:rsidR="074B26A5">
        <w:rPr>
          <w:sz w:val="26"/>
          <w:szCs w:val="26"/>
          <w:lang w:val="vi-VN"/>
        </w:rPr>
        <w:t>search</w:t>
      </w:r>
      <w:r w:rsidRPr="1C12032B" w:rsidR="074B26A5">
        <w:rPr>
          <w:sz w:val="26"/>
          <w:szCs w:val="26"/>
          <w:lang w:val="vi-VN"/>
        </w:rPr>
        <w:t xml:space="preserve"> </w:t>
      </w:r>
      <w:r w:rsidRPr="1C12032B" w:rsidR="074B26A5">
        <w:rPr>
          <w:sz w:val="26"/>
          <w:szCs w:val="26"/>
          <w:lang w:val="vi-VN"/>
        </w:rPr>
        <w:t>bar</w:t>
      </w:r>
      <w:r w:rsidRPr="1C12032B" w:rsidR="074B26A5">
        <w:rPr>
          <w:sz w:val="26"/>
          <w:szCs w:val="26"/>
          <w:lang w:val="vi-VN"/>
        </w:rPr>
        <w:t xml:space="preserve">. </w:t>
      </w:r>
      <w:r w:rsidRPr="1C12032B" w:rsidR="074B26A5">
        <w:rPr>
          <w:sz w:val="26"/>
          <w:szCs w:val="26"/>
          <w:lang w:val="vi-VN"/>
        </w:rPr>
        <w:t>When</w:t>
      </w:r>
      <w:r w:rsidRPr="1C12032B" w:rsidR="074B26A5">
        <w:rPr>
          <w:sz w:val="26"/>
          <w:szCs w:val="26"/>
          <w:lang w:val="vi-VN"/>
        </w:rPr>
        <w:t xml:space="preserve"> </w:t>
      </w:r>
      <w:r w:rsidRPr="1C12032B" w:rsidR="074B26A5">
        <w:rPr>
          <w:sz w:val="26"/>
          <w:szCs w:val="26"/>
          <w:lang w:val="vi-VN"/>
        </w:rPr>
        <w:t>customer</w:t>
      </w:r>
      <w:r w:rsidRPr="1C12032B" w:rsidR="074B26A5">
        <w:rPr>
          <w:sz w:val="26"/>
          <w:szCs w:val="26"/>
          <w:lang w:val="vi-VN"/>
        </w:rPr>
        <w:t xml:space="preserve"> </w:t>
      </w:r>
      <w:r w:rsidRPr="1C12032B" w:rsidR="074B26A5">
        <w:rPr>
          <w:sz w:val="26"/>
          <w:szCs w:val="26"/>
          <w:lang w:val="vi-VN"/>
        </w:rPr>
        <w:t>input</w:t>
      </w:r>
      <w:r w:rsidRPr="1C12032B" w:rsidR="074B26A5">
        <w:rPr>
          <w:sz w:val="26"/>
          <w:szCs w:val="26"/>
          <w:lang w:val="vi-VN"/>
        </w:rPr>
        <w:t xml:space="preserve"> </w:t>
      </w:r>
      <w:r w:rsidRPr="1C12032B" w:rsidR="074B26A5">
        <w:rPr>
          <w:sz w:val="26"/>
          <w:szCs w:val="26"/>
          <w:lang w:val="vi-VN"/>
        </w:rPr>
        <w:t>searchbar</w:t>
      </w:r>
      <w:r w:rsidRPr="1C12032B" w:rsidR="074B26A5">
        <w:rPr>
          <w:sz w:val="26"/>
          <w:szCs w:val="26"/>
          <w:lang w:val="vi-VN"/>
        </w:rPr>
        <w:t xml:space="preserve">, </w:t>
      </w:r>
      <w:r w:rsidRPr="1C12032B" w:rsidR="074B26A5">
        <w:rPr>
          <w:sz w:val="26"/>
          <w:szCs w:val="26"/>
          <w:lang w:val="vi-VN"/>
        </w:rPr>
        <w:t>system</w:t>
      </w:r>
      <w:r w:rsidRPr="1C12032B" w:rsidR="074B26A5">
        <w:rPr>
          <w:sz w:val="26"/>
          <w:szCs w:val="26"/>
          <w:lang w:val="vi-VN"/>
        </w:rPr>
        <w:t xml:space="preserve"> </w:t>
      </w:r>
      <w:r w:rsidRPr="1C12032B" w:rsidR="074B26A5">
        <w:rPr>
          <w:sz w:val="26"/>
          <w:szCs w:val="26"/>
          <w:lang w:val="vi-VN"/>
        </w:rPr>
        <w:t>will</w:t>
      </w:r>
      <w:r w:rsidRPr="1C12032B" w:rsidR="074B26A5">
        <w:rPr>
          <w:sz w:val="26"/>
          <w:szCs w:val="26"/>
          <w:lang w:val="vi-VN"/>
        </w:rPr>
        <w:t xml:space="preserve"> </w:t>
      </w:r>
      <w:r w:rsidRPr="1C12032B" w:rsidR="074B26A5">
        <w:rPr>
          <w:sz w:val="26"/>
          <w:szCs w:val="26"/>
          <w:lang w:val="vi-VN"/>
        </w:rPr>
        <w:t>return</w:t>
      </w:r>
      <w:r w:rsidRPr="1C12032B" w:rsidR="074B26A5">
        <w:rPr>
          <w:sz w:val="26"/>
          <w:szCs w:val="26"/>
          <w:lang w:val="vi-VN"/>
        </w:rPr>
        <w:t xml:space="preserve"> the </w:t>
      </w:r>
      <w:r w:rsidRPr="1C12032B" w:rsidR="074B26A5">
        <w:rPr>
          <w:sz w:val="26"/>
          <w:szCs w:val="26"/>
          <w:lang w:val="vi-VN"/>
        </w:rPr>
        <w:t>results</w:t>
      </w:r>
      <w:r w:rsidRPr="1C12032B" w:rsidR="074B26A5">
        <w:rPr>
          <w:sz w:val="26"/>
          <w:szCs w:val="26"/>
          <w:lang w:val="vi-VN"/>
        </w:rPr>
        <w:t xml:space="preserve"> </w:t>
      </w:r>
      <w:r w:rsidRPr="1C12032B" w:rsidR="324D8000">
        <w:rPr>
          <w:sz w:val="26"/>
          <w:szCs w:val="26"/>
          <w:lang w:val="vi-VN"/>
        </w:rPr>
        <w:t>for</w:t>
      </w:r>
      <w:r w:rsidRPr="1C12032B" w:rsidR="324D8000">
        <w:rPr>
          <w:sz w:val="26"/>
          <w:szCs w:val="26"/>
          <w:lang w:val="vi-VN"/>
        </w:rPr>
        <w:t xml:space="preserve"> </w:t>
      </w:r>
      <w:r w:rsidRPr="1C12032B" w:rsidR="324D8000">
        <w:rPr>
          <w:sz w:val="26"/>
          <w:szCs w:val="26"/>
          <w:lang w:val="vi-VN"/>
        </w:rPr>
        <w:t>available</w:t>
      </w:r>
      <w:r w:rsidRPr="1C12032B" w:rsidR="324D8000">
        <w:rPr>
          <w:sz w:val="26"/>
          <w:szCs w:val="26"/>
          <w:lang w:val="vi-VN"/>
        </w:rPr>
        <w:t xml:space="preserve"> </w:t>
      </w:r>
      <w:r w:rsidRPr="1C12032B" w:rsidR="324D8000">
        <w:rPr>
          <w:sz w:val="26"/>
          <w:szCs w:val="26"/>
          <w:lang w:val="vi-VN"/>
        </w:rPr>
        <w:t>product</w:t>
      </w:r>
      <w:r w:rsidRPr="1C12032B" w:rsidR="324D8000">
        <w:rPr>
          <w:sz w:val="26"/>
          <w:szCs w:val="26"/>
          <w:lang w:val="vi-VN"/>
        </w:rPr>
        <w:t xml:space="preserve"> </w:t>
      </w:r>
      <w:r w:rsidRPr="1C12032B" w:rsidR="324D8000">
        <w:rPr>
          <w:sz w:val="26"/>
          <w:szCs w:val="26"/>
          <w:lang w:val="vi-VN"/>
        </w:rPr>
        <w:t>with</w:t>
      </w:r>
      <w:r w:rsidRPr="1C12032B" w:rsidR="324D8000">
        <w:rPr>
          <w:sz w:val="26"/>
          <w:szCs w:val="26"/>
          <w:lang w:val="vi-VN"/>
        </w:rPr>
        <w:t xml:space="preserve"> </w:t>
      </w:r>
      <w:r w:rsidRPr="1C12032B" w:rsidR="324D8000">
        <w:rPr>
          <w:sz w:val="26"/>
          <w:szCs w:val="26"/>
          <w:lang w:val="vi-VN"/>
        </w:rPr>
        <w:t>name</w:t>
      </w:r>
      <w:r w:rsidRPr="1C12032B" w:rsidR="324D8000">
        <w:rPr>
          <w:sz w:val="26"/>
          <w:szCs w:val="26"/>
          <w:lang w:val="vi-VN"/>
        </w:rPr>
        <w:t xml:space="preserve"> </w:t>
      </w:r>
      <w:r w:rsidRPr="1C12032B" w:rsidR="324D8000">
        <w:rPr>
          <w:sz w:val="26"/>
          <w:szCs w:val="26"/>
          <w:lang w:val="vi-VN"/>
        </w:rPr>
        <w:t>or</w:t>
      </w:r>
      <w:r w:rsidRPr="1C12032B" w:rsidR="324D8000">
        <w:rPr>
          <w:sz w:val="26"/>
          <w:szCs w:val="26"/>
          <w:lang w:val="vi-VN"/>
        </w:rPr>
        <w:t xml:space="preserve"> </w:t>
      </w:r>
      <w:r w:rsidRPr="1C12032B" w:rsidR="324D8000">
        <w:rPr>
          <w:sz w:val="26"/>
          <w:szCs w:val="26"/>
          <w:lang w:val="vi-VN"/>
        </w:rPr>
        <w:t>others</w:t>
      </w:r>
      <w:r w:rsidRPr="1C12032B" w:rsidR="324D8000">
        <w:rPr>
          <w:sz w:val="26"/>
          <w:szCs w:val="26"/>
          <w:lang w:val="vi-VN"/>
        </w:rPr>
        <w:t xml:space="preserve"> </w:t>
      </w:r>
      <w:r w:rsidRPr="1C12032B" w:rsidR="324D8000">
        <w:rPr>
          <w:sz w:val="26"/>
          <w:szCs w:val="26"/>
          <w:lang w:val="vi-VN"/>
        </w:rPr>
        <w:t>information</w:t>
      </w:r>
      <w:r w:rsidRPr="1C12032B" w:rsidR="6B1E3A09">
        <w:rPr>
          <w:sz w:val="26"/>
          <w:szCs w:val="26"/>
          <w:lang w:val="vi-VN"/>
        </w:rPr>
        <w:t xml:space="preserve"> </w:t>
      </w:r>
      <w:r w:rsidRPr="1C12032B" w:rsidR="6B1E3A09">
        <w:rPr>
          <w:sz w:val="26"/>
          <w:szCs w:val="26"/>
          <w:lang w:val="vi-VN"/>
        </w:rPr>
        <w:t>of</w:t>
      </w:r>
      <w:r w:rsidRPr="1C12032B" w:rsidR="6B1E3A09">
        <w:rPr>
          <w:sz w:val="26"/>
          <w:szCs w:val="26"/>
          <w:lang w:val="vi-VN"/>
        </w:rPr>
        <w:t xml:space="preserve"> the </w:t>
      </w:r>
      <w:r w:rsidRPr="1C12032B" w:rsidR="6B1E3A09">
        <w:rPr>
          <w:sz w:val="26"/>
          <w:szCs w:val="26"/>
          <w:lang w:val="vi-VN"/>
        </w:rPr>
        <w:t>produc</w:t>
      </w:r>
      <w:r w:rsidRPr="1C12032B" w:rsidR="57707BBE">
        <w:rPr>
          <w:sz w:val="26"/>
          <w:szCs w:val="26"/>
          <w:lang w:val="vi-VN"/>
        </w:rPr>
        <w:t>t</w:t>
      </w:r>
      <w:r w:rsidRPr="1C12032B" w:rsidR="324D8000">
        <w:rPr>
          <w:sz w:val="26"/>
          <w:szCs w:val="26"/>
          <w:lang w:val="vi-VN"/>
        </w:rPr>
        <w:t xml:space="preserve"> </w:t>
      </w:r>
      <w:r w:rsidRPr="1C12032B" w:rsidR="324D8000">
        <w:rPr>
          <w:sz w:val="26"/>
          <w:szCs w:val="26"/>
          <w:lang w:val="vi-VN"/>
        </w:rPr>
        <w:t>included</w:t>
      </w:r>
      <w:r w:rsidRPr="1C12032B" w:rsidR="324D8000">
        <w:rPr>
          <w:sz w:val="26"/>
          <w:szCs w:val="26"/>
          <w:lang w:val="vi-VN"/>
        </w:rPr>
        <w:t xml:space="preserve"> </w:t>
      </w:r>
      <w:r w:rsidRPr="1C12032B" w:rsidR="324D8000">
        <w:rPr>
          <w:sz w:val="26"/>
          <w:szCs w:val="26"/>
          <w:lang w:val="vi-VN"/>
        </w:rPr>
        <w:t>author</w:t>
      </w:r>
      <w:r w:rsidRPr="1C12032B" w:rsidR="324D8000">
        <w:rPr>
          <w:sz w:val="26"/>
          <w:szCs w:val="26"/>
          <w:lang w:val="vi-VN"/>
        </w:rPr>
        <w:t xml:space="preserve">, </w:t>
      </w:r>
      <w:r w:rsidRPr="1C12032B" w:rsidR="324D8000">
        <w:rPr>
          <w:sz w:val="26"/>
          <w:szCs w:val="26"/>
          <w:lang w:val="vi-VN"/>
        </w:rPr>
        <w:t>publisher</w:t>
      </w:r>
      <w:r w:rsidRPr="1C12032B" w:rsidR="5146939E">
        <w:rPr>
          <w:sz w:val="26"/>
          <w:szCs w:val="26"/>
          <w:lang w:val="vi-VN"/>
        </w:rPr>
        <w:t xml:space="preserve"> (</w:t>
      </w:r>
      <w:r w:rsidRPr="1C12032B" w:rsidR="5146939E">
        <w:rPr>
          <w:sz w:val="26"/>
          <w:szCs w:val="26"/>
          <w:lang w:val="vi-VN"/>
        </w:rPr>
        <w:t>for</w:t>
      </w:r>
      <w:r w:rsidRPr="1C12032B" w:rsidR="5146939E">
        <w:rPr>
          <w:sz w:val="26"/>
          <w:szCs w:val="26"/>
          <w:lang w:val="vi-VN"/>
        </w:rPr>
        <w:t xml:space="preserve"> </w:t>
      </w:r>
      <w:r w:rsidRPr="1C12032B" w:rsidR="5146939E">
        <w:rPr>
          <w:sz w:val="26"/>
          <w:szCs w:val="26"/>
          <w:lang w:val="vi-VN"/>
        </w:rPr>
        <w:t>book</w:t>
      </w:r>
      <w:r w:rsidRPr="1C12032B" w:rsidR="5146939E">
        <w:rPr>
          <w:sz w:val="26"/>
          <w:szCs w:val="26"/>
          <w:lang w:val="vi-VN"/>
        </w:rPr>
        <w:t>);</w:t>
      </w:r>
      <w:r w:rsidRPr="1C12032B" w:rsidR="324D8000">
        <w:rPr>
          <w:sz w:val="26"/>
          <w:szCs w:val="26"/>
          <w:lang w:val="vi-VN"/>
        </w:rPr>
        <w:t xml:space="preserve"> </w:t>
      </w:r>
      <w:r w:rsidRPr="1C12032B" w:rsidR="324D8000">
        <w:rPr>
          <w:sz w:val="26"/>
          <w:szCs w:val="26"/>
          <w:lang w:val="vi-VN"/>
        </w:rPr>
        <w:t>artist</w:t>
      </w:r>
      <w:r w:rsidRPr="1C12032B" w:rsidR="324D8000">
        <w:rPr>
          <w:sz w:val="26"/>
          <w:szCs w:val="26"/>
          <w:lang w:val="vi-VN"/>
        </w:rPr>
        <w:t xml:space="preserve">, </w:t>
      </w:r>
      <w:r w:rsidRPr="1C12032B" w:rsidR="324D8000">
        <w:rPr>
          <w:sz w:val="26"/>
          <w:szCs w:val="26"/>
          <w:lang w:val="vi-VN"/>
        </w:rPr>
        <w:t>record</w:t>
      </w:r>
      <w:r w:rsidRPr="1C12032B" w:rsidR="324D8000">
        <w:rPr>
          <w:sz w:val="26"/>
          <w:szCs w:val="26"/>
          <w:lang w:val="vi-VN"/>
        </w:rPr>
        <w:t xml:space="preserve"> </w:t>
      </w:r>
      <w:r w:rsidRPr="1C12032B" w:rsidR="324D8000">
        <w:rPr>
          <w:sz w:val="26"/>
          <w:szCs w:val="26"/>
          <w:lang w:val="vi-VN"/>
        </w:rPr>
        <w:t>label</w:t>
      </w:r>
      <w:r w:rsidRPr="1C12032B" w:rsidR="79964C32">
        <w:rPr>
          <w:sz w:val="26"/>
          <w:szCs w:val="26"/>
          <w:lang w:val="vi-VN"/>
        </w:rPr>
        <w:t>(</w:t>
      </w:r>
      <w:r w:rsidRPr="1C12032B" w:rsidR="79964C32">
        <w:rPr>
          <w:sz w:val="26"/>
          <w:szCs w:val="26"/>
          <w:lang w:val="vi-VN"/>
        </w:rPr>
        <w:t>for</w:t>
      </w:r>
      <w:r w:rsidRPr="1C12032B" w:rsidR="79964C32">
        <w:rPr>
          <w:sz w:val="26"/>
          <w:szCs w:val="26"/>
          <w:lang w:val="vi-VN"/>
        </w:rPr>
        <w:t xml:space="preserve"> </w:t>
      </w:r>
      <w:r w:rsidRPr="1C12032B" w:rsidR="79964C32">
        <w:rPr>
          <w:sz w:val="26"/>
          <w:szCs w:val="26"/>
          <w:lang w:val="vi-VN"/>
        </w:rPr>
        <w:t>compact</w:t>
      </w:r>
      <w:r w:rsidRPr="1C12032B" w:rsidR="79964C32">
        <w:rPr>
          <w:sz w:val="26"/>
          <w:szCs w:val="26"/>
          <w:lang w:val="vi-VN"/>
        </w:rPr>
        <w:t xml:space="preserve"> </w:t>
      </w:r>
      <w:r w:rsidRPr="1C12032B" w:rsidR="79964C32">
        <w:rPr>
          <w:sz w:val="26"/>
          <w:szCs w:val="26"/>
          <w:lang w:val="vi-VN"/>
        </w:rPr>
        <w:t>disc</w:t>
      </w:r>
      <w:r w:rsidRPr="1C12032B" w:rsidR="79964C32">
        <w:rPr>
          <w:sz w:val="26"/>
          <w:szCs w:val="26"/>
          <w:lang w:val="vi-VN"/>
        </w:rPr>
        <w:t xml:space="preserve"> </w:t>
      </w:r>
      <w:r w:rsidRPr="1C12032B" w:rsidR="79964C32">
        <w:rPr>
          <w:sz w:val="26"/>
          <w:szCs w:val="26"/>
          <w:lang w:val="vi-VN"/>
        </w:rPr>
        <w:t>or</w:t>
      </w:r>
      <w:r w:rsidRPr="1C12032B" w:rsidR="79964C32">
        <w:rPr>
          <w:sz w:val="26"/>
          <w:szCs w:val="26"/>
          <w:lang w:val="vi-VN"/>
        </w:rPr>
        <w:t xml:space="preserve"> long-</w:t>
      </w:r>
      <w:r w:rsidRPr="1C12032B" w:rsidR="79964C32">
        <w:rPr>
          <w:sz w:val="26"/>
          <w:szCs w:val="26"/>
          <w:lang w:val="vi-VN"/>
        </w:rPr>
        <w:t>play</w:t>
      </w:r>
      <w:r w:rsidRPr="1C12032B" w:rsidR="79964C32">
        <w:rPr>
          <w:sz w:val="26"/>
          <w:szCs w:val="26"/>
          <w:lang w:val="vi-VN"/>
        </w:rPr>
        <w:t xml:space="preserve"> </w:t>
      </w:r>
      <w:r w:rsidRPr="1C12032B" w:rsidR="79964C32">
        <w:rPr>
          <w:sz w:val="26"/>
          <w:szCs w:val="26"/>
          <w:lang w:val="vi-VN"/>
        </w:rPr>
        <w:t>record</w:t>
      </w:r>
      <w:r w:rsidRPr="1C12032B" w:rsidR="79964C32">
        <w:rPr>
          <w:sz w:val="26"/>
          <w:szCs w:val="26"/>
          <w:lang w:val="vi-VN"/>
        </w:rPr>
        <w:t>);</w:t>
      </w:r>
      <w:r w:rsidRPr="1C12032B" w:rsidR="324D8000">
        <w:rPr>
          <w:sz w:val="26"/>
          <w:szCs w:val="26"/>
          <w:lang w:val="vi-VN"/>
        </w:rPr>
        <w:t xml:space="preserve"> </w:t>
      </w:r>
      <w:r w:rsidRPr="1C12032B" w:rsidR="324D8000">
        <w:rPr>
          <w:sz w:val="26"/>
          <w:szCs w:val="26"/>
          <w:lang w:val="vi-VN"/>
        </w:rPr>
        <w:t>director</w:t>
      </w:r>
      <w:r w:rsidRPr="1C12032B" w:rsidR="324D8000">
        <w:rPr>
          <w:sz w:val="26"/>
          <w:szCs w:val="26"/>
          <w:lang w:val="vi-VN"/>
        </w:rPr>
        <w:t xml:space="preserve">, </w:t>
      </w:r>
      <w:r w:rsidRPr="1C12032B" w:rsidR="324D8000">
        <w:rPr>
          <w:sz w:val="26"/>
          <w:szCs w:val="26"/>
          <w:lang w:val="vi-VN"/>
        </w:rPr>
        <w:t>studio</w:t>
      </w:r>
      <w:r w:rsidRPr="1C12032B" w:rsidR="2BAF1D73">
        <w:rPr>
          <w:sz w:val="26"/>
          <w:szCs w:val="26"/>
          <w:lang w:val="vi-VN"/>
        </w:rPr>
        <w:t>(</w:t>
      </w:r>
      <w:r w:rsidRPr="1C12032B" w:rsidR="2BAF1D73">
        <w:rPr>
          <w:sz w:val="26"/>
          <w:szCs w:val="26"/>
          <w:lang w:val="vi-VN"/>
        </w:rPr>
        <w:t>for</w:t>
      </w:r>
      <w:r w:rsidRPr="1C12032B" w:rsidR="2BAF1D73">
        <w:rPr>
          <w:sz w:val="26"/>
          <w:szCs w:val="26"/>
          <w:lang w:val="vi-VN"/>
        </w:rPr>
        <w:t xml:space="preserve"> </w:t>
      </w:r>
      <w:r w:rsidRPr="1C12032B" w:rsidR="2BAF1D73">
        <w:rPr>
          <w:sz w:val="26"/>
          <w:szCs w:val="26"/>
          <w:lang w:val="vi-VN"/>
        </w:rPr>
        <w:t>digital</w:t>
      </w:r>
      <w:r w:rsidRPr="1C12032B" w:rsidR="2BAF1D73">
        <w:rPr>
          <w:sz w:val="26"/>
          <w:szCs w:val="26"/>
          <w:lang w:val="vi-VN"/>
        </w:rPr>
        <w:t xml:space="preserve"> </w:t>
      </w:r>
      <w:r w:rsidRPr="1C12032B" w:rsidR="2BAF1D73">
        <w:rPr>
          <w:sz w:val="26"/>
          <w:szCs w:val="26"/>
          <w:lang w:val="vi-VN"/>
        </w:rPr>
        <w:t>video</w:t>
      </w:r>
      <w:r w:rsidRPr="1C12032B" w:rsidR="2BAF1D73">
        <w:rPr>
          <w:sz w:val="26"/>
          <w:szCs w:val="26"/>
          <w:lang w:val="vi-VN"/>
        </w:rPr>
        <w:t xml:space="preserve"> </w:t>
      </w:r>
      <w:r w:rsidRPr="1C12032B" w:rsidR="2BAF1D73">
        <w:rPr>
          <w:sz w:val="26"/>
          <w:szCs w:val="26"/>
          <w:lang w:val="vi-VN"/>
        </w:rPr>
        <w:t>disc</w:t>
      </w:r>
      <w:r w:rsidRPr="1C12032B" w:rsidR="2BAF1D73">
        <w:rPr>
          <w:sz w:val="26"/>
          <w:szCs w:val="26"/>
          <w:lang w:val="vi-VN"/>
        </w:rPr>
        <w:t>).</w:t>
      </w:r>
    </w:p>
    <w:p w:rsidR="7DA1E913" w:rsidP="1C12032B" w:rsidRDefault="7DA1E913" w14:paraId="7C5E75B1" w14:textId="1682F328">
      <w:pPr>
        <w:pStyle w:val="Normal"/>
        <w:bidi w:val="0"/>
        <w:spacing w:before="120" w:beforeAutospacing="off" w:after="0" w:afterAutospacing="off" w:line="288" w:lineRule="auto"/>
        <w:ind w:left="0" w:right="0"/>
        <w:jc w:val="both"/>
        <w:rPr>
          <w:lang w:val="vi-VN"/>
        </w:rPr>
      </w:pPr>
      <w:r w:rsidR="7DA1E913">
        <w:drawing>
          <wp:inline wp14:editId="6321A3A4" wp14:anchorId="52AA8426">
            <wp:extent cx="4572000" cy="3276600"/>
            <wp:effectExtent l="0" t="0" r="0" b="0"/>
            <wp:docPr id="655998885" name="" title=""/>
            <wp:cNvGraphicFramePr>
              <a:graphicFrameLocks noChangeAspect="1"/>
            </wp:cNvGraphicFramePr>
            <a:graphic>
              <a:graphicData uri="http://schemas.openxmlformats.org/drawingml/2006/picture">
                <pic:pic>
                  <pic:nvPicPr>
                    <pic:cNvPr id="0" name=""/>
                    <pic:cNvPicPr/>
                  </pic:nvPicPr>
                  <pic:blipFill>
                    <a:blip r:embed="Rb395a2b50c194321">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00A50359" w:rsidP="00A50359" w:rsidRDefault="00C21AC7" w14:paraId="57AF3C2E" w14:textId="3E543922">
      <w:pPr>
        <w:pStyle w:val="Heading2"/>
        <w:rPr/>
      </w:pPr>
      <w:bookmarkStart w:name="_Toc147508438" w:id="15"/>
      <w:r w:rsidR="00C21AC7">
        <w:rPr/>
        <w:t>Business processes</w:t>
      </w:r>
      <w:bookmarkEnd w:id="15"/>
      <w:r w:rsidR="00674A30">
        <w:rPr/>
        <w:t xml:space="preserve">         </w:t>
      </w:r>
    </w:p>
    <w:p w:rsidR="487F8495" w:rsidP="1C12032B" w:rsidRDefault="487F8495" w14:paraId="7A0C1B95" w14:textId="0FE8D37F">
      <w:pPr>
        <w:pStyle w:val="Normal"/>
        <w:bidi w:val="0"/>
        <w:spacing w:before="120" w:beforeAutospacing="off" w:after="0" w:afterAutospacing="off" w:line="288" w:lineRule="auto"/>
        <w:ind w:left="0" w:right="0"/>
        <w:jc w:val="both"/>
        <w:rPr>
          <w:lang w:val="vi-VN"/>
        </w:rPr>
      </w:pPr>
      <w:r w:rsidR="487F8495">
        <w:drawing>
          <wp:inline wp14:editId="25C1878E" wp14:anchorId="1737F034">
            <wp:extent cx="5876748" cy="3783157"/>
            <wp:effectExtent l="0" t="0" r="0" b="0"/>
            <wp:docPr id="927384504" name="" title=""/>
            <wp:cNvGraphicFramePr>
              <a:graphicFrameLocks noChangeAspect="1"/>
            </wp:cNvGraphicFramePr>
            <a:graphic>
              <a:graphicData uri="http://schemas.openxmlformats.org/drawingml/2006/picture">
                <pic:pic>
                  <pic:nvPicPr>
                    <pic:cNvPr id="0" name=""/>
                    <pic:cNvPicPr/>
                  </pic:nvPicPr>
                  <pic:blipFill>
                    <a:blip r:embed="R7f4995369ef840c2">
                      <a:extLst>
                        <a:ext xmlns:a="http://schemas.openxmlformats.org/drawingml/2006/main" uri="{28A0092B-C50C-407E-A947-70E740481C1C}">
                          <a14:useLocalDpi val="0"/>
                        </a:ext>
                      </a:extLst>
                    </a:blip>
                    <a:stretch>
                      <a:fillRect/>
                    </a:stretch>
                  </pic:blipFill>
                  <pic:spPr>
                    <a:xfrm>
                      <a:off x="0" y="0"/>
                      <a:ext cx="5876748" cy="3783157"/>
                    </a:xfrm>
                    <a:prstGeom prst="rect">
                      <a:avLst/>
                    </a:prstGeom>
                  </pic:spPr>
                </pic:pic>
              </a:graphicData>
            </a:graphic>
          </wp:inline>
        </w:drawing>
      </w:r>
    </w:p>
    <w:p w:rsidR="00664CC7" w:rsidP="007B2CB4" w:rsidRDefault="00F17C8D" w14:paraId="6E6DCC44" w14:textId="3036AB98">
      <w:pPr>
        <w:pStyle w:val="Heading1"/>
      </w:pPr>
      <w:bookmarkStart w:name="_Toc147508439" w:id="16"/>
      <w:r>
        <w:lastRenderedPageBreak/>
        <w:t>Detail</w:t>
      </w:r>
      <w:r w:rsidR="002B2064">
        <w:t xml:space="preserve"> requirements</w:t>
      </w:r>
      <w:bookmarkEnd w:id="16"/>
    </w:p>
    <w:p w:rsidRPr="00A1234B" w:rsidR="00A1234B" w:rsidP="00A1234B" w:rsidRDefault="00462973" w14:paraId="05423BFA" w14:textId="1F846A01">
      <w:r>
        <w:t>Detail</w:t>
      </w:r>
      <w:r w:rsidR="00C43BF3">
        <w:t xml:space="preserve">s of the use cases given in following </w:t>
      </w:r>
      <w:r>
        <w:t>section</w:t>
      </w:r>
      <w:r w:rsidR="00C0027D">
        <w:t>s</w:t>
      </w:r>
      <w:r>
        <w:t xml:space="preserve"> are specified below.</w:t>
      </w:r>
    </w:p>
    <w:p w:rsidR="00D94E5A" w:rsidP="007C4501" w:rsidRDefault="00F95F80" w14:paraId="59038F41" w14:textId="449923B1">
      <w:pPr>
        <w:pStyle w:val="Heading2"/>
        <w:rPr/>
      </w:pPr>
      <w:bookmarkStart w:name="_Toc147508440" w:id="17"/>
      <w:r w:rsidR="00F95F80">
        <w:rPr/>
        <w:t>Specification of Use case UC001</w:t>
      </w:r>
      <w:r w:rsidRPr="1C12032B" w:rsidR="006802CF">
        <w:rPr>
          <w:lang w:val="vi-VN"/>
        </w:rPr>
        <w:t xml:space="preserve"> -</w:t>
      </w:r>
      <w:r w:rsidR="00F95F80">
        <w:rPr/>
        <w:t xml:space="preserve"> “</w:t>
      </w:r>
      <w:r w:rsidRPr="1C12032B" w:rsidR="0039679A">
        <w:rPr>
          <w:lang w:val="vi-VN"/>
        </w:rPr>
        <w:t>&lt;</w:t>
      </w:r>
      <w:r w:rsidRPr="1C12032B" w:rsidR="0039679A">
        <w:rPr>
          <w:lang w:val="vi-VN"/>
        </w:rPr>
        <w:t>Use</w:t>
      </w:r>
      <w:r w:rsidRPr="1C12032B" w:rsidR="0039679A">
        <w:rPr>
          <w:lang w:val="vi-VN"/>
        </w:rPr>
        <w:t xml:space="preserve"> </w:t>
      </w:r>
      <w:r w:rsidRPr="1C12032B" w:rsidR="0039679A">
        <w:rPr>
          <w:lang w:val="vi-VN"/>
        </w:rPr>
        <w:t>cas</w:t>
      </w:r>
      <w:r w:rsidRPr="1C12032B" w:rsidR="54B315C3">
        <w:rPr>
          <w:lang w:val="vi-VN"/>
        </w:rPr>
        <w:t>e</w:t>
      </w:r>
      <w:r w:rsidRPr="1C12032B" w:rsidR="54B315C3">
        <w:rPr>
          <w:lang w:val="vi-VN"/>
        </w:rPr>
        <w:t xml:space="preserve"> Find product by category</w:t>
      </w:r>
      <w:r w:rsidRPr="1C12032B" w:rsidR="0039679A">
        <w:rPr>
          <w:lang w:val="vi-VN"/>
        </w:rPr>
        <w:t>&gt;</w:t>
      </w:r>
      <w:r w:rsidR="00F95F80">
        <w:rPr/>
        <w:t>”</w:t>
      </w:r>
      <w:bookmarkEnd w:id="17"/>
    </w:p>
    <w:p w:rsidR="0084697F" w:rsidP="0084697F" w:rsidRDefault="0084697F" w14:paraId="6D1D2957" w14:textId="77777777">
      <w:pPr>
        <w:pStyle w:val="ListParagraph"/>
        <w:numPr>
          <w:ilvl w:val="0"/>
          <w:numId w:val="33"/>
        </w:numPr>
        <w:rPr>
          <w:b/>
          <w:bCs/>
          <w:sz w:val="28"/>
          <w:szCs w:val="28"/>
        </w:rPr>
      </w:pPr>
      <w:r w:rsidRPr="00A4065B">
        <w:rPr>
          <w:b/>
          <w:bCs/>
          <w:sz w:val="28"/>
          <w:szCs w:val="28"/>
        </w:rPr>
        <w:t>Use case code</w:t>
      </w:r>
    </w:p>
    <w:p w:rsidRPr="00F71381" w:rsidR="0084697F" w:rsidP="009A4BB7" w:rsidRDefault="0084697F" w14:paraId="12C7E42C" w14:textId="0FF453D8">
      <w:pPr>
        <w:rPr>
          <w:lang w:val="vi-VN"/>
        </w:rPr>
      </w:pPr>
      <w:r w:rsidRPr="009A4BB7">
        <w:t>UC00</w:t>
      </w:r>
      <w:r w:rsidR="00F71381">
        <w:rPr>
          <w:lang w:val="vi-VN"/>
        </w:rPr>
        <w:t>1</w:t>
      </w:r>
    </w:p>
    <w:p w:rsidR="0084697F" w:rsidP="0084697F" w:rsidRDefault="0084697F" w14:paraId="19891F50" w14:textId="77777777">
      <w:pPr>
        <w:pStyle w:val="ListParagraph"/>
        <w:numPr>
          <w:ilvl w:val="0"/>
          <w:numId w:val="33"/>
        </w:numPr>
        <w:rPr>
          <w:b/>
          <w:bCs/>
          <w:sz w:val="28"/>
          <w:szCs w:val="28"/>
        </w:rPr>
      </w:pPr>
      <w:r w:rsidRPr="00A4065B">
        <w:rPr>
          <w:b/>
          <w:bCs/>
          <w:sz w:val="28"/>
          <w:szCs w:val="28"/>
        </w:rPr>
        <w:t>Brief Description</w:t>
      </w:r>
    </w:p>
    <w:p w:rsidRPr="004959D1" w:rsidR="0084697F" w:rsidP="1C12032B" w:rsidRDefault="0084697F" w14:paraId="3C8303CC" w14:textId="13C8D27D">
      <w:pPr/>
      <w:r w:rsidR="0084697F">
        <w:rPr/>
        <w:t xml:space="preserve">This use case describes the interaction between </w:t>
      </w:r>
      <w:r w:rsidR="09DA9F64">
        <w:rPr/>
        <w:t>customer</w:t>
      </w:r>
      <w:r w:rsidR="0084697F">
        <w:rPr/>
        <w:t xml:space="preserve"> and </w:t>
      </w:r>
      <w:r w:rsidR="068ED892">
        <w:rPr/>
        <w:t>AIMS system</w:t>
      </w:r>
      <w:r w:rsidR="0084697F">
        <w:rPr/>
        <w:t xml:space="preserve"> when </w:t>
      </w:r>
      <w:r w:rsidR="510A665E">
        <w:rPr/>
        <w:t>customer</w:t>
      </w:r>
      <w:r w:rsidR="0084697F">
        <w:rPr/>
        <w:t xml:space="preserve"> wish(es) to </w:t>
      </w:r>
      <w:r w:rsidR="05AD3CD9">
        <w:rPr/>
        <w:t>filter product by their category</w:t>
      </w:r>
    </w:p>
    <w:p w:rsidR="0084697F" w:rsidP="0084697F" w:rsidRDefault="0084697F" w14:paraId="09358ABF" w14:textId="042BA03C">
      <w:pPr>
        <w:pStyle w:val="ListParagraph"/>
        <w:numPr>
          <w:ilvl w:val="0"/>
          <w:numId w:val="33"/>
        </w:numPr>
        <w:rPr>
          <w:b/>
          <w:bCs/>
          <w:sz w:val="28"/>
          <w:szCs w:val="28"/>
        </w:rPr>
      </w:pPr>
      <w:r w:rsidRPr="1C12032B" w:rsidR="0084697F">
        <w:rPr>
          <w:b w:val="1"/>
          <w:bCs w:val="1"/>
          <w:sz w:val="28"/>
          <w:szCs w:val="28"/>
        </w:rPr>
        <w:t>Actors</w:t>
      </w:r>
    </w:p>
    <w:p w:rsidR="434B3076" w:rsidP="1C12032B" w:rsidRDefault="434B3076" w14:paraId="34B7F9A0" w14:textId="6064EBBD">
      <w:pPr>
        <w:pStyle w:val="Normal"/>
        <w:suppressLineNumbers w:val="0"/>
        <w:bidi w:val="0"/>
        <w:spacing w:before="120" w:beforeAutospacing="off" w:after="0" w:afterAutospacing="off" w:line="288" w:lineRule="auto"/>
        <w:ind w:left="0" w:right="0"/>
        <w:jc w:val="both"/>
        <w:rPr>
          <w:lang w:val="vi-VN"/>
        </w:rPr>
      </w:pPr>
      <w:r w:rsidRPr="1C12032B" w:rsidR="434B3076">
        <w:rPr>
          <w:lang w:val="vi-VN"/>
        </w:rPr>
        <w:t>Customer</w:t>
      </w:r>
    </w:p>
    <w:p w:rsidRPr="00A4065B" w:rsidR="0084697F" w:rsidP="0084697F" w:rsidRDefault="0084697F" w14:paraId="516DC94C" w14:textId="77777777">
      <w:pPr>
        <w:pStyle w:val="ListParagraph"/>
        <w:numPr>
          <w:ilvl w:val="0"/>
          <w:numId w:val="33"/>
        </w:numPr>
        <w:rPr>
          <w:b/>
          <w:bCs/>
          <w:sz w:val="28"/>
          <w:szCs w:val="28"/>
        </w:rPr>
      </w:pPr>
      <w:r w:rsidRPr="00A4065B">
        <w:rPr>
          <w:b/>
          <w:bCs/>
          <w:sz w:val="28"/>
          <w:szCs w:val="28"/>
        </w:rPr>
        <w:t>Preconditions</w:t>
      </w:r>
    </w:p>
    <w:p w:rsidRPr="00A4065B" w:rsidR="0084697F" w:rsidP="0084697F" w:rsidRDefault="0084697F" w14:paraId="7BD0376E" w14:textId="77777777">
      <w:pPr>
        <w:pStyle w:val="ListParagraph"/>
        <w:numPr>
          <w:ilvl w:val="0"/>
          <w:numId w:val="33"/>
        </w:numPr>
        <w:rPr>
          <w:b/>
          <w:bCs/>
          <w:sz w:val="28"/>
          <w:szCs w:val="28"/>
        </w:rPr>
      </w:pPr>
      <w:r>
        <w:rPr>
          <w:b/>
          <w:bCs/>
          <w:sz w:val="28"/>
          <w:szCs w:val="28"/>
        </w:rPr>
        <w:t>Basic Flow of Events</w:t>
      </w:r>
    </w:p>
    <w:p w:rsidRPr="000125A2" w:rsidR="0084697F" w:rsidP="0084697F" w:rsidRDefault="0084697F" w14:paraId="7DEB7A75" w14:textId="559A9A99">
      <w:pPr>
        <w:pStyle w:val="ListParagraph"/>
        <w:numPr>
          <w:ilvl w:val="0"/>
          <w:numId w:val="34"/>
        </w:numPr>
        <w:rPr>
          <w:sz w:val="24"/>
          <w:szCs w:val="24"/>
        </w:rPr>
      </w:pPr>
      <w:r w:rsidRPr="1C12032B" w:rsidR="0084697F">
        <w:rPr>
          <w:sz w:val="24"/>
          <w:szCs w:val="24"/>
        </w:rPr>
        <w:t xml:space="preserve">The </w:t>
      </w:r>
      <w:r w:rsidRPr="1C12032B" w:rsidR="1366340F">
        <w:rPr>
          <w:sz w:val="24"/>
          <w:szCs w:val="24"/>
        </w:rPr>
        <w:t xml:space="preserve">customer request to filter category of products include Book, Compact disc, Long-play </w:t>
      </w:r>
      <w:r w:rsidRPr="1C12032B" w:rsidR="1366340F">
        <w:rPr>
          <w:sz w:val="24"/>
          <w:szCs w:val="24"/>
        </w:rPr>
        <w:t>record</w:t>
      </w:r>
      <w:r w:rsidRPr="1C12032B" w:rsidR="6BE34799">
        <w:rPr>
          <w:sz w:val="24"/>
          <w:szCs w:val="24"/>
        </w:rPr>
        <w:t>, digital video disc</w:t>
      </w:r>
    </w:p>
    <w:p w:rsidRPr="000125A2" w:rsidR="0084697F" w:rsidP="0084697F" w:rsidRDefault="0084697F" w14:paraId="000AE206" w14:textId="6B9CEC20">
      <w:pPr>
        <w:ind w:left="1080"/>
      </w:pPr>
      <w:r w:rsidR="6BE34799">
        <w:rPr/>
        <w:t>2</w:t>
      </w:r>
      <w:r w:rsidR="0084697F">
        <w:rPr/>
        <w:t xml:space="preserve">.  </w:t>
      </w:r>
      <w:r w:rsidR="5933B68F">
        <w:rPr/>
        <w:t>The AIMS system checks the availability of products belong to selected categories</w:t>
      </w:r>
    </w:p>
    <w:p w:rsidRPr="000125A2" w:rsidR="0084697F" w:rsidP="1C12032B" w:rsidRDefault="0084697F" w14:paraId="4DC5D250" w14:textId="1095AAAA">
      <w:pPr>
        <w:ind w:left="1080"/>
      </w:pPr>
      <w:r w:rsidR="5933B68F">
        <w:rPr/>
        <w:t>3. The   AIMS system display the available products</w:t>
      </w:r>
    </w:p>
    <w:p w:rsidRPr="00A4065B" w:rsidR="0084697F" w:rsidP="0084697F" w:rsidRDefault="0084697F" w14:paraId="392231FC" w14:textId="77777777">
      <w:pPr>
        <w:pStyle w:val="ListParagraph"/>
        <w:numPr>
          <w:ilvl w:val="0"/>
          <w:numId w:val="33"/>
        </w:numPr>
        <w:rPr>
          <w:b/>
          <w:bCs/>
        </w:rPr>
      </w:pPr>
      <w:r>
        <w:rPr>
          <w:b/>
          <w:bCs/>
        </w:rPr>
        <w:t xml:space="preserve">Alternative </w:t>
      </w:r>
      <w:r w:rsidRPr="00A4065B">
        <w:rPr>
          <w:b/>
          <w:bCs/>
        </w:rPr>
        <w:t>flows</w:t>
      </w:r>
    </w:p>
    <w:p w:rsidR="0084697F" w:rsidP="0084697F" w:rsidRDefault="0084697F" w14:paraId="6FE4721A" w14:textId="7E3CCB34">
      <w:pPr>
        <w:pStyle w:val="Caption"/>
        <w:keepNext w:val="1"/>
      </w:pPr>
      <w:r w:rsidR="0084697F">
        <w:rPr/>
        <w:t xml:space="preserve">Table N-Alternative flows of events for UC </w:t>
      </w:r>
      <w:r w:rsidR="5E98F16B">
        <w:rPr/>
        <w:t>Find product by category</w:t>
      </w:r>
    </w:p>
    <w:tbl>
      <w:tblPr>
        <w:tblStyle w:val="TableGrid"/>
        <w:tblW w:w="0" w:type="auto"/>
        <w:tblLook w:val="04A0" w:firstRow="1" w:lastRow="0" w:firstColumn="1" w:lastColumn="0" w:noHBand="0" w:noVBand="1"/>
      </w:tblPr>
      <w:tblGrid>
        <w:gridCol w:w="607"/>
        <w:gridCol w:w="1150"/>
        <w:gridCol w:w="1563"/>
        <w:gridCol w:w="2538"/>
        <w:gridCol w:w="2998"/>
      </w:tblGrid>
      <w:tr w:rsidR="0084697F" w:rsidTr="1C12032B" w14:paraId="64FB0331" w14:textId="77777777">
        <w:tc>
          <w:tcPr>
            <w:tcW w:w="625" w:type="dxa"/>
            <w:shd w:val="clear" w:color="auto" w:fill="92CDDC" w:themeFill="accent5" w:themeFillTint="99"/>
            <w:tcMar/>
          </w:tcPr>
          <w:p w:rsidRPr="00374BCE" w:rsidR="0084697F" w:rsidP="007A28A0" w:rsidRDefault="0084697F" w14:paraId="29FA3C51" w14:textId="77777777">
            <w:pPr>
              <w:jc w:val="center"/>
              <w:rPr>
                <w:b/>
                <w:bCs/>
                <w:sz w:val="20"/>
              </w:rPr>
            </w:pPr>
            <w:r w:rsidRPr="00374BCE">
              <w:rPr>
                <w:b/>
                <w:bCs/>
                <w:sz w:val="20"/>
              </w:rPr>
              <w:t>No</w:t>
            </w:r>
          </w:p>
        </w:tc>
        <w:tc>
          <w:tcPr>
            <w:tcW w:w="1170" w:type="dxa"/>
            <w:shd w:val="clear" w:color="auto" w:fill="92CDDC" w:themeFill="accent5" w:themeFillTint="99"/>
            <w:tcMar/>
          </w:tcPr>
          <w:p w:rsidRPr="00374BCE" w:rsidR="0084697F" w:rsidP="007A28A0" w:rsidRDefault="0084697F" w14:paraId="7FE8C66A" w14:textId="77777777">
            <w:pPr>
              <w:jc w:val="center"/>
              <w:rPr>
                <w:b/>
                <w:bCs/>
                <w:sz w:val="20"/>
              </w:rPr>
            </w:pPr>
            <w:r w:rsidRPr="00374BCE">
              <w:rPr>
                <w:b/>
                <w:bCs/>
                <w:sz w:val="20"/>
              </w:rPr>
              <w:t>Location</w:t>
            </w:r>
          </w:p>
        </w:tc>
        <w:tc>
          <w:tcPr>
            <w:tcW w:w="1620" w:type="dxa"/>
            <w:shd w:val="clear" w:color="auto" w:fill="92CDDC" w:themeFill="accent5" w:themeFillTint="99"/>
            <w:tcMar/>
          </w:tcPr>
          <w:p w:rsidRPr="00374BCE" w:rsidR="0084697F" w:rsidP="007A28A0" w:rsidRDefault="0084697F" w14:paraId="2010CC4B" w14:textId="77777777">
            <w:pPr>
              <w:jc w:val="center"/>
              <w:rPr>
                <w:b/>
                <w:bCs/>
                <w:sz w:val="20"/>
              </w:rPr>
            </w:pPr>
            <w:r w:rsidRPr="00374BCE">
              <w:rPr>
                <w:b/>
                <w:bCs/>
                <w:sz w:val="20"/>
              </w:rPr>
              <w:t>Condition</w:t>
            </w:r>
          </w:p>
        </w:tc>
        <w:tc>
          <w:tcPr>
            <w:tcW w:w="2700" w:type="dxa"/>
            <w:shd w:val="clear" w:color="auto" w:fill="92CDDC" w:themeFill="accent5" w:themeFillTint="99"/>
            <w:tcMar/>
          </w:tcPr>
          <w:p w:rsidRPr="00374BCE" w:rsidR="0084697F" w:rsidP="007A28A0" w:rsidRDefault="0084697F" w14:paraId="3F7A0F6B" w14:textId="77777777">
            <w:pPr>
              <w:jc w:val="center"/>
              <w:rPr>
                <w:b/>
                <w:bCs/>
                <w:sz w:val="20"/>
              </w:rPr>
            </w:pPr>
            <w:r w:rsidRPr="00374BCE">
              <w:rPr>
                <w:b/>
                <w:bCs/>
                <w:sz w:val="20"/>
              </w:rPr>
              <w:t>Action</w:t>
            </w:r>
          </w:p>
        </w:tc>
        <w:tc>
          <w:tcPr>
            <w:tcW w:w="3235" w:type="dxa"/>
            <w:shd w:val="clear" w:color="auto" w:fill="92CDDC" w:themeFill="accent5" w:themeFillTint="99"/>
            <w:tcMar/>
          </w:tcPr>
          <w:p w:rsidRPr="00374BCE" w:rsidR="0084697F" w:rsidP="007A28A0" w:rsidRDefault="0084697F" w14:paraId="48AE6239" w14:textId="77777777">
            <w:pPr>
              <w:jc w:val="center"/>
              <w:rPr>
                <w:b/>
                <w:bCs/>
                <w:sz w:val="20"/>
              </w:rPr>
            </w:pPr>
            <w:r w:rsidRPr="00374BCE">
              <w:rPr>
                <w:b/>
                <w:bCs/>
                <w:sz w:val="20"/>
              </w:rPr>
              <w:t>Resume location</w:t>
            </w:r>
          </w:p>
        </w:tc>
      </w:tr>
      <w:tr w:rsidR="0084697F" w:rsidTr="1C12032B" w14:paraId="14EA2D7F" w14:textId="77777777">
        <w:tc>
          <w:tcPr>
            <w:tcW w:w="625" w:type="dxa"/>
            <w:tcMar/>
          </w:tcPr>
          <w:p w:rsidRPr="00374BCE" w:rsidR="0084697F" w:rsidP="0084697F" w:rsidRDefault="0084697F" w14:paraId="0CB64A84" w14:textId="77777777">
            <w:pPr>
              <w:pStyle w:val="ListParagraph"/>
              <w:numPr>
                <w:ilvl w:val="0"/>
                <w:numId w:val="32"/>
              </w:numPr>
              <w:rPr>
                <w:sz w:val="20"/>
                <w:szCs w:val="20"/>
              </w:rPr>
            </w:pPr>
          </w:p>
        </w:tc>
        <w:tc>
          <w:tcPr>
            <w:tcW w:w="1170" w:type="dxa"/>
            <w:tcMar/>
          </w:tcPr>
          <w:p w:rsidRPr="00374BCE" w:rsidR="0084697F" w:rsidP="1C12032B" w:rsidRDefault="0084697F" w14:paraId="48556A04" w14:textId="3A8CF9EA">
            <w:pPr>
              <w:rPr>
                <w:sz w:val="20"/>
                <w:szCs w:val="20"/>
              </w:rPr>
            </w:pPr>
            <w:r w:rsidRPr="1C12032B" w:rsidR="0084697F">
              <w:rPr>
                <w:sz w:val="20"/>
                <w:szCs w:val="20"/>
              </w:rPr>
              <w:t xml:space="preserve">At Step </w:t>
            </w:r>
            <w:r w:rsidRPr="1C12032B" w:rsidR="3B3C5EC5">
              <w:rPr>
                <w:sz w:val="20"/>
                <w:szCs w:val="20"/>
              </w:rPr>
              <w:t>3</w:t>
            </w:r>
          </w:p>
        </w:tc>
        <w:tc>
          <w:tcPr>
            <w:tcW w:w="1620" w:type="dxa"/>
            <w:tcMar/>
          </w:tcPr>
          <w:p w:rsidRPr="00374BCE" w:rsidR="0084697F" w:rsidP="1C12032B" w:rsidRDefault="0084697F" w14:paraId="0FD100E9" w14:textId="495958D0">
            <w:pPr>
              <w:rPr>
                <w:sz w:val="20"/>
                <w:szCs w:val="20"/>
              </w:rPr>
            </w:pPr>
            <w:r w:rsidRPr="1C12032B" w:rsidR="0084697F">
              <w:rPr>
                <w:sz w:val="20"/>
                <w:szCs w:val="20"/>
              </w:rPr>
              <w:t xml:space="preserve">If </w:t>
            </w:r>
            <w:r w:rsidRPr="1C12032B" w:rsidR="76EC1E11">
              <w:rPr>
                <w:sz w:val="20"/>
                <w:szCs w:val="20"/>
              </w:rPr>
              <w:t xml:space="preserve">there </w:t>
            </w:r>
            <w:r w:rsidRPr="1C12032B" w:rsidR="76EC1E11">
              <w:rPr>
                <w:sz w:val="20"/>
                <w:szCs w:val="20"/>
              </w:rPr>
              <w:t>is</w:t>
            </w:r>
            <w:r w:rsidRPr="1C12032B" w:rsidR="76EC1E11">
              <w:rPr>
                <w:sz w:val="20"/>
                <w:szCs w:val="20"/>
              </w:rPr>
              <w:t xml:space="preserve"> no products belong to selected categories</w:t>
            </w:r>
          </w:p>
        </w:tc>
        <w:tc>
          <w:tcPr>
            <w:tcW w:w="2700" w:type="dxa"/>
            <w:tcMar/>
          </w:tcPr>
          <w:p w:rsidRPr="00374BCE" w:rsidR="0084697F" w:rsidP="1C12032B" w:rsidRDefault="0084697F" w14:paraId="601C9BDF" w14:textId="35125D15">
            <w:pPr>
              <w:pStyle w:val="Normal"/>
              <w:ind w:left="0"/>
              <w:rPr>
                <w:sz w:val="24"/>
                <w:szCs w:val="24"/>
              </w:rPr>
            </w:pPr>
            <w:r w:rsidRPr="1C12032B" w:rsidR="76EC1E11">
              <w:rPr>
                <w:sz w:val="24"/>
                <w:szCs w:val="24"/>
              </w:rPr>
              <w:t xml:space="preserve">The AIMS system </w:t>
            </w:r>
            <w:r w:rsidRPr="1C12032B" w:rsidR="76EC1E11">
              <w:rPr>
                <w:sz w:val="24"/>
                <w:szCs w:val="24"/>
              </w:rPr>
              <w:t>display</w:t>
            </w:r>
            <w:r w:rsidRPr="1C12032B" w:rsidR="76EC1E11">
              <w:rPr>
                <w:sz w:val="24"/>
                <w:szCs w:val="24"/>
              </w:rPr>
              <w:t xml:space="preserve"> no products available</w:t>
            </w:r>
          </w:p>
        </w:tc>
        <w:tc>
          <w:tcPr>
            <w:tcW w:w="3235" w:type="dxa"/>
            <w:tcMar/>
          </w:tcPr>
          <w:p w:rsidRPr="00374BCE" w:rsidR="0084697F" w:rsidP="1C12032B" w:rsidRDefault="0084697F" w14:paraId="4494A0D0" w14:textId="6B9BFE90">
            <w:pPr>
              <w:rPr>
                <w:sz w:val="20"/>
                <w:szCs w:val="20"/>
              </w:rPr>
            </w:pPr>
            <w:r w:rsidRPr="1C12032B" w:rsidR="76EC1E11">
              <w:rPr>
                <w:sz w:val="20"/>
                <w:szCs w:val="20"/>
              </w:rPr>
              <w:t>End use case</w:t>
            </w:r>
          </w:p>
        </w:tc>
      </w:tr>
    </w:tbl>
    <w:p w:rsidR="1C12032B" w:rsidRDefault="1C12032B" w14:paraId="5CCDFC1B" w14:textId="0AA482BF"/>
    <w:p w:rsidR="0084697F" w:rsidP="0084697F" w:rsidRDefault="0084697F" w14:paraId="366DD2EC" w14:textId="77777777"/>
    <w:p w:rsidR="0084697F" w:rsidP="0084697F" w:rsidRDefault="0084697F" w14:paraId="2E416746" w14:textId="77777777"/>
    <w:p w:rsidRPr="00A4065B" w:rsidR="0084697F" w:rsidP="0084697F" w:rsidRDefault="0084697F" w14:paraId="1E23C378" w14:textId="77777777">
      <w:pPr>
        <w:pStyle w:val="ListParagraph"/>
        <w:numPr>
          <w:ilvl w:val="0"/>
          <w:numId w:val="33"/>
        </w:numPr>
        <w:rPr>
          <w:b/>
          <w:bCs/>
        </w:rPr>
      </w:pPr>
      <w:r w:rsidRPr="00A4065B">
        <w:rPr>
          <w:b/>
          <w:bCs/>
        </w:rPr>
        <w:t>Input data</w:t>
      </w:r>
    </w:p>
    <w:p w:rsidR="0084697F" w:rsidP="0084697F" w:rsidRDefault="0084697F" w14:paraId="5D0EA0AB" w14:textId="556EB15C">
      <w:pPr>
        <w:pStyle w:val="Caption"/>
        <w:keepNext w:val="1"/>
      </w:pPr>
      <w:r w:rsidR="0084697F">
        <w:rPr/>
        <w:t xml:space="preserve">Table A-Input data of </w:t>
      </w:r>
      <w:r w:rsidR="0A804816">
        <w:rPr/>
        <w:t>UC Find product by category</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Pr="00F0444F" w:rsidR="0084697F" w:rsidTr="1C12032B" w14:paraId="6AD040AD" w14:textId="77777777">
        <w:tc>
          <w:tcPr>
            <w:tcW w:w="535" w:type="dxa"/>
            <w:shd w:val="clear" w:color="auto" w:fill="FABF8F" w:themeFill="accent6" w:themeFillTint="99"/>
            <w:tcMar/>
            <w:vAlign w:val="center"/>
          </w:tcPr>
          <w:p w:rsidRPr="00374BCE" w:rsidR="0084697F" w:rsidP="007A28A0" w:rsidRDefault="0084697F" w14:paraId="1536A44E" w14:textId="77777777">
            <w:pPr>
              <w:rPr>
                <w:b/>
                <w:bCs/>
                <w:sz w:val="20"/>
              </w:rPr>
            </w:pPr>
            <w:r w:rsidRPr="00374BCE">
              <w:rPr>
                <w:b/>
                <w:bCs/>
                <w:sz w:val="20"/>
              </w:rPr>
              <w:t>No</w:t>
            </w:r>
          </w:p>
        </w:tc>
        <w:tc>
          <w:tcPr>
            <w:tcW w:w="1350" w:type="dxa"/>
            <w:shd w:val="clear" w:color="auto" w:fill="FABF8F" w:themeFill="accent6" w:themeFillTint="99"/>
            <w:tcMar/>
            <w:vAlign w:val="center"/>
          </w:tcPr>
          <w:p w:rsidRPr="00374BCE" w:rsidR="0084697F" w:rsidP="007A28A0" w:rsidRDefault="0084697F" w14:paraId="6C49F231" w14:textId="77777777">
            <w:pPr>
              <w:rPr>
                <w:b/>
                <w:bCs/>
                <w:sz w:val="20"/>
              </w:rPr>
            </w:pPr>
            <w:r w:rsidRPr="00374BCE">
              <w:rPr>
                <w:b/>
                <w:bCs/>
                <w:sz w:val="20"/>
              </w:rPr>
              <w:t>Data fields</w:t>
            </w:r>
          </w:p>
        </w:tc>
        <w:tc>
          <w:tcPr>
            <w:tcW w:w="1440" w:type="dxa"/>
            <w:shd w:val="clear" w:color="auto" w:fill="FABF8F" w:themeFill="accent6" w:themeFillTint="99"/>
            <w:tcMar/>
            <w:vAlign w:val="center"/>
          </w:tcPr>
          <w:p w:rsidRPr="00374BCE" w:rsidR="0084697F" w:rsidP="007A28A0" w:rsidRDefault="0084697F" w14:paraId="6BDD21EE" w14:textId="77777777">
            <w:pPr>
              <w:rPr>
                <w:b/>
                <w:bCs/>
                <w:sz w:val="20"/>
              </w:rPr>
            </w:pPr>
            <w:r w:rsidRPr="00374BCE">
              <w:rPr>
                <w:b/>
                <w:bCs/>
                <w:sz w:val="20"/>
              </w:rPr>
              <w:t>Description</w:t>
            </w:r>
          </w:p>
        </w:tc>
        <w:tc>
          <w:tcPr>
            <w:tcW w:w="1350" w:type="dxa"/>
            <w:shd w:val="clear" w:color="auto" w:fill="FABF8F" w:themeFill="accent6" w:themeFillTint="99"/>
            <w:tcMar/>
            <w:vAlign w:val="center"/>
          </w:tcPr>
          <w:p w:rsidRPr="00374BCE" w:rsidR="0084697F" w:rsidP="007A28A0" w:rsidRDefault="0084697F" w14:paraId="1D6BA977" w14:textId="77777777">
            <w:pPr>
              <w:rPr>
                <w:b/>
                <w:bCs/>
                <w:sz w:val="20"/>
              </w:rPr>
            </w:pPr>
            <w:r w:rsidRPr="00374BCE">
              <w:rPr>
                <w:b/>
                <w:bCs/>
                <w:sz w:val="20"/>
              </w:rPr>
              <w:t>Mandatory</w:t>
            </w:r>
          </w:p>
        </w:tc>
        <w:tc>
          <w:tcPr>
            <w:tcW w:w="1980" w:type="dxa"/>
            <w:shd w:val="clear" w:color="auto" w:fill="FABF8F" w:themeFill="accent6" w:themeFillTint="99"/>
            <w:tcMar/>
            <w:vAlign w:val="center"/>
          </w:tcPr>
          <w:p w:rsidRPr="00374BCE" w:rsidR="0084697F" w:rsidP="007A28A0" w:rsidRDefault="0084697F" w14:paraId="4650F367" w14:textId="77777777">
            <w:pPr>
              <w:rPr>
                <w:b/>
                <w:bCs/>
                <w:sz w:val="20"/>
              </w:rPr>
            </w:pPr>
            <w:r w:rsidRPr="00374BCE">
              <w:rPr>
                <w:b/>
                <w:bCs/>
                <w:sz w:val="20"/>
              </w:rPr>
              <w:t>Valid condition</w:t>
            </w:r>
          </w:p>
        </w:tc>
        <w:tc>
          <w:tcPr>
            <w:tcW w:w="2430" w:type="dxa"/>
            <w:shd w:val="clear" w:color="auto" w:fill="FABF8F" w:themeFill="accent6" w:themeFillTint="99"/>
            <w:tcMar/>
            <w:vAlign w:val="center"/>
          </w:tcPr>
          <w:p w:rsidRPr="00374BCE" w:rsidR="0084697F" w:rsidP="007A28A0" w:rsidRDefault="0084697F" w14:paraId="2A968099" w14:textId="77777777">
            <w:pPr>
              <w:rPr>
                <w:b/>
                <w:bCs/>
                <w:sz w:val="20"/>
              </w:rPr>
            </w:pPr>
            <w:r w:rsidRPr="00374BCE">
              <w:rPr>
                <w:b/>
                <w:bCs/>
                <w:sz w:val="20"/>
              </w:rPr>
              <w:t>Example</w:t>
            </w:r>
          </w:p>
        </w:tc>
      </w:tr>
      <w:tr w:rsidRPr="00F0444F" w:rsidR="0084697F" w:rsidTr="1C12032B" w14:paraId="018D9231" w14:textId="77777777">
        <w:tc>
          <w:tcPr>
            <w:tcW w:w="535" w:type="dxa"/>
            <w:tcMar/>
            <w:vAlign w:val="center"/>
          </w:tcPr>
          <w:p w:rsidRPr="00374BCE" w:rsidR="0084697F" w:rsidP="0084697F" w:rsidRDefault="0084697F" w14:paraId="524E178B" w14:textId="77777777">
            <w:pPr>
              <w:numPr>
                <w:ilvl w:val="0"/>
                <w:numId w:val="31"/>
              </w:numPr>
              <w:spacing w:after="120"/>
              <w:rPr>
                <w:sz w:val="20"/>
              </w:rPr>
            </w:pPr>
          </w:p>
        </w:tc>
        <w:tc>
          <w:tcPr>
            <w:tcW w:w="1350" w:type="dxa"/>
            <w:tcMar/>
            <w:vAlign w:val="center"/>
          </w:tcPr>
          <w:p w:rsidRPr="00374BCE" w:rsidR="0084697F" w:rsidP="1C12032B" w:rsidRDefault="0084697F" w14:paraId="18EA2284" w14:textId="22D088C8">
            <w:pPr>
              <w:rPr>
                <w:sz w:val="20"/>
                <w:szCs w:val="20"/>
              </w:rPr>
            </w:pPr>
            <w:r w:rsidRPr="1C12032B" w:rsidR="387EF8CA">
              <w:rPr>
                <w:sz w:val="20"/>
                <w:szCs w:val="20"/>
              </w:rPr>
              <w:t>Selected categories</w:t>
            </w:r>
          </w:p>
        </w:tc>
        <w:tc>
          <w:tcPr>
            <w:tcW w:w="1440" w:type="dxa"/>
            <w:tcMar/>
            <w:vAlign w:val="center"/>
          </w:tcPr>
          <w:p w:rsidRPr="00374BCE" w:rsidR="0084697F" w:rsidP="1C12032B" w:rsidRDefault="0084697F" w14:paraId="693ACE75" w14:textId="40572439">
            <w:pPr>
              <w:rPr>
                <w:sz w:val="20"/>
                <w:szCs w:val="20"/>
              </w:rPr>
            </w:pPr>
            <w:r w:rsidRPr="1C12032B" w:rsidR="387EF8CA">
              <w:rPr>
                <w:sz w:val="20"/>
                <w:szCs w:val="20"/>
              </w:rPr>
              <w:t>An array included categories is selected</w:t>
            </w:r>
            <w:r w:rsidRPr="1C12032B" w:rsidR="10859594">
              <w:rPr>
                <w:sz w:val="20"/>
                <w:szCs w:val="20"/>
              </w:rPr>
              <w:t>, can be empty array</w:t>
            </w:r>
          </w:p>
        </w:tc>
        <w:tc>
          <w:tcPr>
            <w:tcW w:w="1350" w:type="dxa"/>
            <w:tcMar/>
            <w:vAlign w:val="center"/>
          </w:tcPr>
          <w:p w:rsidRPr="00374BCE" w:rsidR="0084697F" w:rsidP="1C12032B" w:rsidRDefault="0084697F" w14:paraId="100F5AAA" w14:textId="39AD8AFA">
            <w:pPr>
              <w:rPr>
                <w:sz w:val="20"/>
                <w:szCs w:val="20"/>
              </w:rPr>
            </w:pPr>
            <w:r w:rsidRPr="1C12032B" w:rsidR="387EF8CA">
              <w:rPr>
                <w:sz w:val="20"/>
                <w:szCs w:val="20"/>
              </w:rPr>
              <w:t>Yes</w:t>
            </w:r>
          </w:p>
        </w:tc>
        <w:tc>
          <w:tcPr>
            <w:tcW w:w="1980" w:type="dxa"/>
            <w:tcMar/>
            <w:vAlign w:val="center"/>
          </w:tcPr>
          <w:p w:rsidRPr="00374BCE" w:rsidR="0084697F" w:rsidP="007A28A0" w:rsidRDefault="0084697F" w14:paraId="3815DE69" w14:textId="77777777">
            <w:pPr>
              <w:rPr>
                <w:sz w:val="20"/>
              </w:rPr>
            </w:pPr>
          </w:p>
        </w:tc>
        <w:tc>
          <w:tcPr>
            <w:tcW w:w="2430" w:type="dxa"/>
            <w:tcMar/>
            <w:vAlign w:val="center"/>
          </w:tcPr>
          <w:p w:rsidRPr="00374BCE" w:rsidR="0084697F" w:rsidP="1C12032B" w:rsidRDefault="0084697F" w14:paraId="3A0233E4" w14:textId="689DBC86">
            <w:pPr>
              <w:rPr>
                <w:sz w:val="20"/>
                <w:szCs w:val="20"/>
              </w:rPr>
            </w:pPr>
            <w:r w:rsidRPr="1C12032B" w:rsidR="387EF8CA">
              <w:rPr>
                <w:sz w:val="20"/>
                <w:szCs w:val="20"/>
              </w:rPr>
              <w:t>[“BOOK</w:t>
            </w:r>
            <w:r w:rsidRPr="1C12032B" w:rsidR="387EF8CA">
              <w:rPr>
                <w:sz w:val="20"/>
                <w:szCs w:val="20"/>
              </w:rPr>
              <w:t>”,</w:t>
            </w:r>
            <w:r w:rsidRPr="1C12032B" w:rsidR="387EF8CA">
              <w:rPr>
                <w:sz w:val="20"/>
                <w:szCs w:val="20"/>
              </w:rPr>
              <w:t xml:space="preserve"> “DVD”]</w:t>
            </w:r>
          </w:p>
        </w:tc>
      </w:tr>
    </w:tbl>
    <w:p w:rsidR="0084697F" w:rsidP="0084697F" w:rsidRDefault="0084697F" w14:paraId="2F2E058B" w14:textId="77777777"/>
    <w:p w:rsidRPr="00511FD0" w:rsidR="0084697F" w:rsidP="0084697F" w:rsidRDefault="0084697F" w14:paraId="139771A1" w14:textId="77777777">
      <w:pPr>
        <w:pStyle w:val="ListParagraph"/>
        <w:numPr>
          <w:ilvl w:val="0"/>
          <w:numId w:val="33"/>
        </w:numPr>
        <w:rPr>
          <w:b/>
          <w:bCs/>
        </w:rPr>
      </w:pPr>
      <w:r w:rsidRPr="00511FD0">
        <w:rPr>
          <w:b/>
          <w:bCs/>
        </w:rPr>
        <w:t>Output data</w:t>
      </w:r>
    </w:p>
    <w:p w:rsidR="0084697F" w:rsidP="0084697F" w:rsidRDefault="0084697F" w14:paraId="33EEDB15" w14:textId="5E96F0BF">
      <w:pPr>
        <w:pStyle w:val="Caption"/>
        <w:keepNext w:val="1"/>
      </w:pPr>
      <w:r w:rsidR="0084697F">
        <w:rPr/>
        <w:t xml:space="preserve">Table B-Output data of </w:t>
      </w:r>
      <w:r w:rsidR="1C071F26">
        <w:rPr/>
        <w:t>UC Find product by category</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Pr="00FA3A30" w:rsidR="0084697F" w:rsidTr="1C12032B" w14:paraId="10583C8D" w14:textId="77777777">
        <w:tc>
          <w:tcPr>
            <w:tcW w:w="625" w:type="dxa"/>
            <w:shd w:val="clear" w:color="auto" w:fill="D99594" w:themeFill="accent2" w:themeFillTint="99"/>
            <w:tcMar/>
            <w:vAlign w:val="center"/>
          </w:tcPr>
          <w:p w:rsidRPr="00374BCE" w:rsidR="0084697F" w:rsidP="007A28A0" w:rsidRDefault="0084697F" w14:paraId="6D578F8D" w14:textId="77777777">
            <w:pPr>
              <w:widowControl w:val="0"/>
              <w:ind w:left="4"/>
              <w:jc w:val="center"/>
              <w:rPr>
                <w:b/>
                <w:bCs/>
                <w:sz w:val="20"/>
              </w:rPr>
            </w:pPr>
            <w:r w:rsidRPr="00374BCE">
              <w:rPr>
                <w:b/>
                <w:bCs/>
                <w:sz w:val="20"/>
              </w:rPr>
              <w:t>No</w:t>
            </w:r>
          </w:p>
        </w:tc>
        <w:tc>
          <w:tcPr>
            <w:tcW w:w="1350" w:type="dxa"/>
            <w:shd w:val="clear" w:color="auto" w:fill="D99594" w:themeFill="accent2" w:themeFillTint="99"/>
            <w:tcMar/>
            <w:vAlign w:val="center"/>
          </w:tcPr>
          <w:p w:rsidRPr="00374BCE" w:rsidR="0084697F" w:rsidP="007A28A0" w:rsidRDefault="0084697F" w14:paraId="532B1164" w14:textId="77777777">
            <w:pPr>
              <w:widowControl w:val="0"/>
              <w:ind w:left="4"/>
              <w:jc w:val="center"/>
              <w:rPr>
                <w:b/>
                <w:bCs/>
                <w:sz w:val="20"/>
              </w:rPr>
            </w:pPr>
            <w:r w:rsidRPr="00374BCE">
              <w:rPr>
                <w:b/>
                <w:bCs/>
                <w:sz w:val="20"/>
              </w:rPr>
              <w:t>Data fields</w:t>
            </w:r>
          </w:p>
        </w:tc>
        <w:tc>
          <w:tcPr>
            <w:tcW w:w="2250" w:type="dxa"/>
            <w:shd w:val="clear" w:color="auto" w:fill="D99594" w:themeFill="accent2" w:themeFillTint="99"/>
            <w:tcMar/>
            <w:vAlign w:val="center"/>
          </w:tcPr>
          <w:p w:rsidRPr="00374BCE" w:rsidR="0084697F" w:rsidP="007A28A0" w:rsidRDefault="0084697F" w14:paraId="3647009F" w14:textId="77777777">
            <w:pPr>
              <w:widowControl w:val="0"/>
              <w:ind w:left="4"/>
              <w:jc w:val="center"/>
              <w:rPr>
                <w:b/>
                <w:bCs/>
                <w:sz w:val="20"/>
              </w:rPr>
            </w:pPr>
            <w:r w:rsidRPr="00374BCE">
              <w:rPr>
                <w:b/>
                <w:bCs/>
                <w:sz w:val="20"/>
              </w:rPr>
              <w:t>Description</w:t>
            </w:r>
          </w:p>
        </w:tc>
        <w:tc>
          <w:tcPr>
            <w:tcW w:w="2700" w:type="dxa"/>
            <w:shd w:val="clear" w:color="auto" w:fill="D99594" w:themeFill="accent2" w:themeFillTint="99"/>
            <w:tcMar/>
            <w:vAlign w:val="center"/>
          </w:tcPr>
          <w:p w:rsidRPr="00374BCE" w:rsidR="0084697F" w:rsidP="007A28A0" w:rsidRDefault="0084697F" w14:paraId="5CEF9EB0" w14:textId="77777777">
            <w:pPr>
              <w:widowControl w:val="0"/>
              <w:ind w:left="4"/>
              <w:jc w:val="center"/>
              <w:rPr>
                <w:b/>
                <w:bCs/>
                <w:sz w:val="20"/>
              </w:rPr>
            </w:pPr>
            <w:r w:rsidRPr="00374BCE">
              <w:rPr>
                <w:b/>
                <w:bCs/>
                <w:sz w:val="20"/>
              </w:rPr>
              <w:t>Display format</w:t>
            </w:r>
          </w:p>
        </w:tc>
        <w:tc>
          <w:tcPr>
            <w:tcW w:w="2160" w:type="dxa"/>
            <w:shd w:val="clear" w:color="auto" w:fill="D99594" w:themeFill="accent2" w:themeFillTint="99"/>
            <w:tcMar/>
            <w:vAlign w:val="center"/>
          </w:tcPr>
          <w:p w:rsidRPr="00374BCE" w:rsidR="0084697F" w:rsidP="007A28A0" w:rsidRDefault="0084697F" w14:paraId="6FA7B85A" w14:textId="77777777">
            <w:pPr>
              <w:widowControl w:val="0"/>
              <w:ind w:left="4"/>
              <w:jc w:val="center"/>
              <w:rPr>
                <w:b/>
                <w:bCs/>
                <w:sz w:val="20"/>
              </w:rPr>
            </w:pPr>
            <w:r w:rsidRPr="00374BCE">
              <w:rPr>
                <w:b/>
                <w:bCs/>
                <w:sz w:val="20"/>
              </w:rPr>
              <w:t>Example</w:t>
            </w:r>
          </w:p>
        </w:tc>
      </w:tr>
      <w:tr w:rsidRPr="00FA3A30" w:rsidR="0084697F" w:rsidTr="1C12032B" w14:paraId="3C60C652" w14:textId="77777777">
        <w:tc>
          <w:tcPr>
            <w:tcW w:w="625" w:type="dxa"/>
            <w:tcMar/>
            <w:vAlign w:val="center"/>
          </w:tcPr>
          <w:p w:rsidRPr="00374BCE" w:rsidR="0084697F" w:rsidP="0084697F" w:rsidRDefault="0084697F" w14:paraId="24179769" w14:textId="77777777">
            <w:pPr>
              <w:pStyle w:val="ListParagraph"/>
              <w:numPr>
                <w:ilvl w:val="0"/>
                <w:numId w:val="30"/>
              </w:numPr>
              <w:autoSpaceDE/>
              <w:autoSpaceDN/>
              <w:spacing w:before="60" w:after="0" w:line="240" w:lineRule="auto"/>
              <w:jc w:val="center"/>
              <w:rPr>
                <w:sz w:val="20"/>
                <w:szCs w:val="20"/>
              </w:rPr>
            </w:pPr>
          </w:p>
        </w:tc>
        <w:tc>
          <w:tcPr>
            <w:tcW w:w="1350" w:type="dxa"/>
            <w:tcMar/>
            <w:vAlign w:val="center"/>
          </w:tcPr>
          <w:p w:rsidRPr="00374BCE" w:rsidR="0084697F" w:rsidP="1C12032B" w:rsidRDefault="0084697F" w14:paraId="381854BD" w14:textId="2B4F0E71">
            <w:pPr>
              <w:rPr>
                <w:sz w:val="20"/>
                <w:szCs w:val="20"/>
              </w:rPr>
            </w:pPr>
            <w:r w:rsidRPr="1C12032B" w:rsidR="79DA1398">
              <w:rPr>
                <w:sz w:val="20"/>
                <w:szCs w:val="20"/>
              </w:rPr>
              <w:t>Available products</w:t>
            </w:r>
          </w:p>
        </w:tc>
        <w:tc>
          <w:tcPr>
            <w:tcW w:w="2250" w:type="dxa"/>
            <w:tcMar/>
            <w:vAlign w:val="center"/>
          </w:tcPr>
          <w:p w:rsidRPr="00374BCE" w:rsidR="0084697F" w:rsidP="1C12032B" w:rsidRDefault="0084697F" w14:paraId="187795FA" w14:textId="031CE3D3">
            <w:pPr>
              <w:rPr>
                <w:sz w:val="20"/>
                <w:szCs w:val="20"/>
              </w:rPr>
            </w:pPr>
            <w:r w:rsidRPr="1C12032B" w:rsidR="79DA1398">
              <w:rPr>
                <w:sz w:val="20"/>
                <w:szCs w:val="20"/>
              </w:rPr>
              <w:t>An array inclu</w:t>
            </w:r>
            <w:r w:rsidRPr="1C12032B" w:rsidR="539D9BCD">
              <w:rPr>
                <w:sz w:val="20"/>
                <w:szCs w:val="20"/>
              </w:rPr>
              <w:t>des</w:t>
            </w:r>
            <w:r w:rsidRPr="1C12032B" w:rsidR="79DA1398">
              <w:rPr>
                <w:sz w:val="20"/>
                <w:szCs w:val="20"/>
              </w:rPr>
              <w:t xml:space="preserve"> available products</w:t>
            </w:r>
          </w:p>
        </w:tc>
        <w:tc>
          <w:tcPr>
            <w:tcW w:w="2700" w:type="dxa"/>
            <w:tcMar/>
            <w:vAlign w:val="center"/>
          </w:tcPr>
          <w:p w:rsidRPr="00374BCE" w:rsidR="0084697F" w:rsidP="1C12032B" w:rsidRDefault="0084697F" w14:paraId="3EC15DF4" w14:textId="46DCD016">
            <w:pPr>
              <w:rPr>
                <w:sz w:val="20"/>
                <w:szCs w:val="20"/>
              </w:rPr>
            </w:pPr>
            <w:r w:rsidRPr="1C12032B" w:rsidR="4736A1CD">
              <w:rPr>
                <w:sz w:val="20"/>
                <w:szCs w:val="20"/>
              </w:rPr>
              <w:t>An array in which each element is a</w:t>
            </w:r>
            <w:r w:rsidRPr="1C12032B" w:rsidR="79DA1398">
              <w:rPr>
                <w:sz w:val="20"/>
                <w:szCs w:val="20"/>
              </w:rPr>
              <w:t>n object with product information</w:t>
            </w:r>
          </w:p>
        </w:tc>
        <w:tc>
          <w:tcPr>
            <w:tcW w:w="2160" w:type="dxa"/>
            <w:tcMar/>
            <w:vAlign w:val="center"/>
          </w:tcPr>
          <w:p w:rsidRPr="00374BCE" w:rsidR="0084697F" w:rsidP="1C12032B" w:rsidRDefault="0084697F" w14:paraId="1B3E3415" w14:textId="32EC37F8">
            <w:pPr>
              <w:rPr>
                <w:sz w:val="20"/>
                <w:szCs w:val="20"/>
              </w:rPr>
            </w:pPr>
            <w:r w:rsidRPr="1C12032B" w:rsidR="79DA1398">
              <w:rPr>
                <w:sz w:val="20"/>
                <w:szCs w:val="20"/>
              </w:rPr>
              <w:t>[{id: 1, title: “One Piece”, price:”20000”}]</w:t>
            </w:r>
          </w:p>
        </w:tc>
      </w:tr>
    </w:tbl>
    <w:p w:rsidR="0084697F" w:rsidP="0084697F" w:rsidRDefault="0084697F" w14:paraId="67A51692" w14:textId="77777777"/>
    <w:p w:rsidRPr="0084697F" w:rsidR="0084697F" w:rsidP="0084697F" w:rsidRDefault="0084697F" w14:paraId="7AC18520" w14:textId="3E75E38A">
      <w:pPr>
        <w:pStyle w:val="ListParagraph"/>
        <w:numPr>
          <w:ilvl w:val="0"/>
          <w:numId w:val="33"/>
        </w:numPr>
        <w:rPr>
          <w:b/>
          <w:bCs/>
        </w:rPr>
      </w:pPr>
      <w:r>
        <w:rPr>
          <w:b/>
          <w:bCs/>
        </w:rPr>
        <w:t>Postconditions</w:t>
      </w:r>
      <w:bookmarkStart w:name="_MON_1662905405" w:id="18"/>
      <w:bookmarkEnd w:id="18"/>
    </w:p>
    <w:p w:rsidR="007C4501" w:rsidP="007C4501" w:rsidRDefault="007B4A0A" w14:paraId="2E1CA69E" w14:textId="56F0CB83">
      <w:pPr>
        <w:pStyle w:val="Heading2"/>
        <w:rPr/>
      </w:pPr>
      <w:bookmarkStart w:name="_Toc147508441" w:id="19"/>
      <w:r w:rsidR="007B4A0A">
        <w:rPr/>
        <w:t xml:space="preserve">Specification of </w:t>
      </w:r>
      <w:r w:rsidR="00517DB5">
        <w:rPr/>
        <w:t>U</w:t>
      </w:r>
      <w:r w:rsidR="007C4501">
        <w:rPr/>
        <w:t xml:space="preserve">se case </w:t>
      </w:r>
      <w:r w:rsidR="00C370EA">
        <w:rPr/>
        <w:t>UC002</w:t>
      </w:r>
      <w:r w:rsidRPr="1C12032B" w:rsidR="007B4A0A">
        <w:rPr>
          <w:lang w:val="vi-VN"/>
        </w:rPr>
        <w:t xml:space="preserve"> -</w:t>
      </w:r>
      <w:r w:rsidR="00C370EA">
        <w:rPr/>
        <w:t xml:space="preserve"> </w:t>
      </w:r>
      <w:r w:rsidR="00AA7A36">
        <w:rPr/>
        <w:t>“</w:t>
      </w:r>
      <w:r w:rsidRPr="1C12032B" w:rsidR="0001063F">
        <w:rPr>
          <w:lang w:val="vi-VN"/>
        </w:rPr>
        <w:t>&lt;</w:t>
      </w:r>
      <w:r w:rsidRPr="1C12032B" w:rsidR="0001063F">
        <w:rPr>
          <w:lang w:val="vi-VN"/>
        </w:rPr>
        <w:t>Use</w:t>
      </w:r>
      <w:r w:rsidRPr="1C12032B" w:rsidR="0001063F">
        <w:rPr>
          <w:lang w:val="vi-VN"/>
        </w:rPr>
        <w:t xml:space="preserve"> </w:t>
      </w:r>
      <w:r w:rsidRPr="1C12032B" w:rsidR="0001063F">
        <w:rPr>
          <w:lang w:val="vi-VN"/>
        </w:rPr>
        <w:t>case</w:t>
      </w:r>
      <w:r w:rsidRPr="1C12032B" w:rsidR="0001063F">
        <w:rPr>
          <w:lang w:val="vi-VN"/>
        </w:rPr>
        <w:t xml:space="preserve"> </w:t>
      </w:r>
      <w:r w:rsidRPr="1C12032B" w:rsidR="7ADB477E">
        <w:rPr>
          <w:lang w:val="vi-VN"/>
        </w:rPr>
        <w:t>Find</w:t>
      </w:r>
      <w:r w:rsidRPr="1C12032B" w:rsidR="7ADB477E">
        <w:rPr>
          <w:lang w:val="vi-VN"/>
        </w:rPr>
        <w:t xml:space="preserve"> </w:t>
      </w:r>
      <w:r w:rsidRPr="1C12032B" w:rsidR="7ADB477E">
        <w:rPr>
          <w:lang w:val="vi-VN"/>
        </w:rPr>
        <w:t>product</w:t>
      </w:r>
      <w:r w:rsidRPr="1C12032B" w:rsidR="7ADB477E">
        <w:rPr>
          <w:lang w:val="vi-VN"/>
        </w:rPr>
        <w:t xml:space="preserve"> </w:t>
      </w:r>
      <w:r w:rsidRPr="1C12032B" w:rsidR="7ADB477E">
        <w:rPr>
          <w:lang w:val="vi-VN"/>
        </w:rPr>
        <w:t>by</w:t>
      </w:r>
      <w:r w:rsidRPr="1C12032B" w:rsidR="7ADB477E">
        <w:rPr>
          <w:lang w:val="vi-VN"/>
        </w:rPr>
        <w:t xml:space="preserve"> price range</w:t>
      </w:r>
      <w:r w:rsidRPr="1C12032B" w:rsidR="0001063F">
        <w:rPr>
          <w:lang w:val="vi-VN"/>
        </w:rPr>
        <w:t>&gt;</w:t>
      </w:r>
      <w:r w:rsidR="00096098">
        <w:rPr/>
        <w:t>”</w:t>
      </w:r>
      <w:bookmarkEnd w:id="19"/>
    </w:p>
    <w:p w:rsidR="00C45F61" w:rsidP="00C45F61" w:rsidRDefault="00C45F61" w14:paraId="3EC0BD46" w14:textId="77777777">
      <w:pPr>
        <w:pStyle w:val="ListParagraph"/>
        <w:numPr>
          <w:ilvl w:val="0"/>
          <w:numId w:val="35"/>
        </w:numPr>
        <w:rPr>
          <w:b/>
          <w:bCs/>
          <w:sz w:val="28"/>
          <w:szCs w:val="28"/>
        </w:rPr>
      </w:pPr>
      <w:r w:rsidRPr="00A4065B">
        <w:rPr>
          <w:b/>
          <w:bCs/>
          <w:sz w:val="28"/>
          <w:szCs w:val="28"/>
        </w:rPr>
        <w:t>Use case code</w:t>
      </w:r>
    </w:p>
    <w:p w:rsidRPr="00F71381" w:rsidR="00C45F61" w:rsidP="00C45F61" w:rsidRDefault="00C45F61" w14:paraId="0329F0B0" w14:textId="1FDDCE7B">
      <w:pPr>
        <w:rPr>
          <w:lang w:val="vi-VN"/>
        </w:rPr>
      </w:pPr>
      <w:r w:rsidRPr="009A4BB7">
        <w:t>UC00</w:t>
      </w:r>
      <w:r>
        <w:rPr>
          <w:lang w:val="vi-VN"/>
        </w:rPr>
        <w:t>2</w:t>
      </w:r>
    </w:p>
    <w:p w:rsidR="00C45F61" w:rsidP="00C45F61" w:rsidRDefault="00C45F61" w14:paraId="7B0343A2" w14:textId="77777777">
      <w:pPr>
        <w:pStyle w:val="ListParagraph"/>
        <w:numPr>
          <w:ilvl w:val="0"/>
          <w:numId w:val="35"/>
        </w:numPr>
        <w:rPr>
          <w:b/>
          <w:bCs/>
          <w:sz w:val="28"/>
          <w:szCs w:val="28"/>
        </w:rPr>
      </w:pPr>
      <w:r w:rsidRPr="00A4065B">
        <w:rPr>
          <w:b/>
          <w:bCs/>
          <w:sz w:val="28"/>
          <w:szCs w:val="28"/>
        </w:rPr>
        <w:t>Brief Description</w:t>
      </w:r>
    </w:p>
    <w:p w:rsidRPr="004959D1" w:rsidR="00C45F61" w:rsidP="1C12032B" w:rsidRDefault="00C45F61" w14:paraId="4746AACB" w14:textId="1B3F26D9">
      <w:pPr/>
      <w:r w:rsidR="00C45F61">
        <w:rPr/>
        <w:t xml:space="preserve">This use case describes the interaction between </w:t>
      </w:r>
      <w:r w:rsidR="1B88D4E6">
        <w:rPr/>
        <w:t>customer</w:t>
      </w:r>
      <w:r w:rsidR="00C45F61">
        <w:rPr/>
        <w:t xml:space="preserve"> and </w:t>
      </w:r>
      <w:r w:rsidR="55E78D8B">
        <w:rPr/>
        <w:t>AIMS system</w:t>
      </w:r>
      <w:r w:rsidR="00C45F61">
        <w:rPr/>
        <w:t xml:space="preserve"> when </w:t>
      </w:r>
      <w:r w:rsidR="75E09B32">
        <w:rPr/>
        <w:t>customer</w:t>
      </w:r>
      <w:r w:rsidR="00C45F61">
        <w:rPr/>
        <w:t xml:space="preserve"> wish(es) to </w:t>
      </w:r>
      <w:r w:rsidR="06716215">
        <w:rPr/>
        <w:t>filter products by price range</w:t>
      </w:r>
    </w:p>
    <w:p w:rsidR="00C45F61" w:rsidP="00C45F61" w:rsidRDefault="00C45F61" w14:paraId="7D1311C6" w14:textId="77777777">
      <w:pPr>
        <w:pStyle w:val="ListParagraph"/>
        <w:numPr>
          <w:ilvl w:val="0"/>
          <w:numId w:val="35"/>
        </w:numPr>
        <w:rPr>
          <w:b/>
          <w:bCs/>
          <w:sz w:val="28"/>
          <w:szCs w:val="28"/>
        </w:rPr>
      </w:pPr>
      <w:r w:rsidRPr="00A4065B">
        <w:rPr>
          <w:b/>
          <w:bCs/>
          <w:sz w:val="28"/>
          <w:szCs w:val="28"/>
        </w:rPr>
        <w:t>Actors</w:t>
      </w:r>
    </w:p>
    <w:p w:rsidRPr="00F5280C" w:rsidR="00C45F61" w:rsidP="00C45F61" w:rsidRDefault="00C45F61" w14:paraId="5F9DC593" w14:textId="626AAF36">
      <w:pPr>
        <w:rPr>
          <w:lang w:val="vi-VN"/>
        </w:rPr>
      </w:pPr>
      <w:r w:rsidRPr="1C12032B" w:rsidR="15371DA2">
        <w:rPr>
          <w:lang w:val="vi-VN"/>
        </w:rPr>
        <w:t>Customer</w:t>
      </w:r>
    </w:p>
    <w:p w:rsidRPr="00A4065B" w:rsidR="00C45F61" w:rsidP="00C45F61" w:rsidRDefault="00C45F61" w14:paraId="42B180ED" w14:textId="77777777">
      <w:pPr>
        <w:pStyle w:val="ListParagraph"/>
        <w:numPr>
          <w:ilvl w:val="0"/>
          <w:numId w:val="35"/>
        </w:numPr>
        <w:rPr>
          <w:b/>
          <w:bCs/>
          <w:sz w:val="28"/>
          <w:szCs w:val="28"/>
        </w:rPr>
      </w:pPr>
      <w:r w:rsidRPr="00A4065B">
        <w:rPr>
          <w:b/>
          <w:bCs/>
          <w:sz w:val="28"/>
          <w:szCs w:val="28"/>
        </w:rPr>
        <w:t>Preconditions</w:t>
      </w:r>
    </w:p>
    <w:p w:rsidRPr="00A4065B" w:rsidR="00C45F61" w:rsidP="00C45F61" w:rsidRDefault="00C45F61" w14:paraId="2EABECD9" w14:textId="77777777">
      <w:pPr>
        <w:pStyle w:val="ListParagraph"/>
        <w:numPr>
          <w:ilvl w:val="0"/>
          <w:numId w:val="35"/>
        </w:numPr>
        <w:rPr>
          <w:b/>
          <w:bCs/>
          <w:sz w:val="28"/>
          <w:szCs w:val="28"/>
        </w:rPr>
      </w:pPr>
      <w:r>
        <w:rPr>
          <w:b/>
          <w:bCs/>
          <w:sz w:val="28"/>
          <w:szCs w:val="28"/>
        </w:rPr>
        <w:t>Basic Flow of Events</w:t>
      </w:r>
    </w:p>
    <w:p w:rsidRPr="000125A2" w:rsidR="00C45F61" w:rsidP="1C12032B" w:rsidRDefault="00C45F61" w14:paraId="14AA1820" w14:textId="7333B89B">
      <w:pPr>
        <w:pStyle w:val="Normal"/>
        <w:ind w:left="0"/>
        <w:rPr>
          <w:sz w:val="24"/>
          <w:szCs w:val="24"/>
        </w:rPr>
      </w:pPr>
      <w:r w:rsidRPr="1C12032B" w:rsidR="52D428E7">
        <w:rPr>
          <w:sz w:val="24"/>
          <w:szCs w:val="24"/>
        </w:rPr>
        <w:t xml:space="preserve">                  1. </w:t>
      </w:r>
      <w:r w:rsidRPr="1C12032B" w:rsidR="00C45F61">
        <w:rPr>
          <w:sz w:val="24"/>
          <w:szCs w:val="24"/>
        </w:rPr>
        <w:t xml:space="preserve">The </w:t>
      </w:r>
      <w:r w:rsidRPr="1C12032B" w:rsidR="593ABF4B">
        <w:rPr>
          <w:sz w:val="24"/>
          <w:szCs w:val="24"/>
        </w:rPr>
        <w:t>customer request to filter products by price range</w:t>
      </w:r>
    </w:p>
    <w:p w:rsidRPr="000125A2" w:rsidR="00C45F61" w:rsidP="1C12032B" w:rsidRDefault="00C45F61" w14:paraId="1651F65A" w14:textId="650FB262">
      <w:pPr>
        <w:pStyle w:val="Normal"/>
        <w:ind w:left="1080"/>
      </w:pPr>
      <w:r w:rsidR="630468C6">
        <w:rPr/>
        <w:t>2</w:t>
      </w:r>
      <w:r w:rsidR="00C45F61">
        <w:rPr/>
        <w:t xml:space="preserve">.    </w:t>
      </w:r>
      <w:r w:rsidR="4D5EF07D">
        <w:rPr/>
        <w:t xml:space="preserve">The AIMS system checks the availability of products belong to selected </w:t>
      </w:r>
      <w:r w:rsidR="7DD7DF1A">
        <w:rPr/>
        <w:t>price range</w:t>
      </w:r>
    </w:p>
    <w:p w:rsidRPr="000125A2" w:rsidR="00C45F61" w:rsidP="1C12032B" w:rsidRDefault="00C45F61" w14:paraId="35428F59" w14:textId="0CCC1911">
      <w:pPr>
        <w:pStyle w:val="Normal"/>
        <w:ind w:left="1080"/>
      </w:pPr>
      <w:r w:rsidR="7F6D1983">
        <w:rPr/>
        <w:t>3. The   AIMS system display the available products</w:t>
      </w:r>
    </w:p>
    <w:p w:rsidRPr="000125A2" w:rsidR="00C45F61" w:rsidP="1C12032B" w:rsidRDefault="00C45F61" w14:paraId="5C6C4E8D" w14:textId="60AD47ED">
      <w:pPr>
        <w:pStyle w:val="Normal"/>
        <w:ind w:left="1080"/>
      </w:pPr>
    </w:p>
    <w:p w:rsidRPr="00A4065B" w:rsidR="00C45F61" w:rsidP="00C45F61" w:rsidRDefault="00C45F61" w14:paraId="420E69A3" w14:textId="77777777">
      <w:pPr>
        <w:pStyle w:val="ListParagraph"/>
        <w:numPr>
          <w:ilvl w:val="0"/>
          <w:numId w:val="35"/>
        </w:numPr>
        <w:rPr>
          <w:b/>
          <w:bCs/>
        </w:rPr>
      </w:pPr>
      <w:r>
        <w:rPr>
          <w:b/>
          <w:bCs/>
        </w:rPr>
        <w:t xml:space="preserve">Alternative </w:t>
      </w:r>
      <w:r w:rsidRPr="00A4065B">
        <w:rPr>
          <w:b/>
          <w:bCs/>
        </w:rPr>
        <w:t>flows</w:t>
      </w:r>
    </w:p>
    <w:p w:rsidR="00C45F61" w:rsidP="00C45F61" w:rsidRDefault="00C45F61" w14:paraId="3DF77A11" w14:textId="0FEE61DA">
      <w:pPr>
        <w:pStyle w:val="Caption"/>
        <w:keepNext w:val="1"/>
      </w:pPr>
      <w:r w:rsidR="00C45F61">
        <w:rPr/>
        <w:t xml:space="preserve">Table N-Alternative flows of events for </w:t>
      </w:r>
      <w:r w:rsidR="25371730">
        <w:rPr/>
        <w:t>UC Find product by price range</w:t>
      </w:r>
    </w:p>
    <w:tbl>
      <w:tblPr>
        <w:tblStyle w:val="TableGrid"/>
        <w:tblW w:w="0" w:type="auto"/>
        <w:tblLook w:val="04A0" w:firstRow="1" w:lastRow="0" w:firstColumn="1" w:lastColumn="0" w:noHBand="0" w:noVBand="1"/>
      </w:tblPr>
      <w:tblGrid>
        <w:gridCol w:w="607"/>
        <w:gridCol w:w="1150"/>
        <w:gridCol w:w="1563"/>
        <w:gridCol w:w="2538"/>
        <w:gridCol w:w="2998"/>
      </w:tblGrid>
      <w:tr w:rsidR="00C45F61" w:rsidTr="1C12032B" w14:paraId="743C124F" w14:textId="77777777">
        <w:tc>
          <w:tcPr>
            <w:tcW w:w="625" w:type="dxa"/>
            <w:shd w:val="clear" w:color="auto" w:fill="92CDDC" w:themeFill="accent5" w:themeFillTint="99"/>
            <w:tcMar/>
          </w:tcPr>
          <w:p w:rsidRPr="00374BCE" w:rsidR="00C45F61" w:rsidP="007A28A0" w:rsidRDefault="00C45F61" w14:paraId="5A12AE93" w14:textId="77777777">
            <w:pPr>
              <w:jc w:val="center"/>
              <w:rPr>
                <w:b/>
                <w:bCs/>
                <w:sz w:val="20"/>
              </w:rPr>
            </w:pPr>
            <w:r w:rsidRPr="00374BCE">
              <w:rPr>
                <w:b/>
                <w:bCs/>
                <w:sz w:val="20"/>
              </w:rPr>
              <w:t>No</w:t>
            </w:r>
          </w:p>
        </w:tc>
        <w:tc>
          <w:tcPr>
            <w:tcW w:w="1170" w:type="dxa"/>
            <w:shd w:val="clear" w:color="auto" w:fill="92CDDC" w:themeFill="accent5" w:themeFillTint="99"/>
            <w:tcMar/>
          </w:tcPr>
          <w:p w:rsidRPr="00374BCE" w:rsidR="00C45F61" w:rsidP="007A28A0" w:rsidRDefault="00C45F61" w14:paraId="19C0136C" w14:textId="77777777">
            <w:pPr>
              <w:jc w:val="center"/>
              <w:rPr>
                <w:b/>
                <w:bCs/>
                <w:sz w:val="20"/>
              </w:rPr>
            </w:pPr>
            <w:r w:rsidRPr="00374BCE">
              <w:rPr>
                <w:b/>
                <w:bCs/>
                <w:sz w:val="20"/>
              </w:rPr>
              <w:t>Location</w:t>
            </w:r>
          </w:p>
        </w:tc>
        <w:tc>
          <w:tcPr>
            <w:tcW w:w="1620" w:type="dxa"/>
            <w:shd w:val="clear" w:color="auto" w:fill="92CDDC" w:themeFill="accent5" w:themeFillTint="99"/>
            <w:tcMar/>
          </w:tcPr>
          <w:p w:rsidRPr="00374BCE" w:rsidR="00C45F61" w:rsidP="007A28A0" w:rsidRDefault="00C45F61" w14:paraId="78B5DDCA" w14:textId="77777777">
            <w:pPr>
              <w:jc w:val="center"/>
              <w:rPr>
                <w:b/>
                <w:bCs/>
                <w:sz w:val="20"/>
              </w:rPr>
            </w:pPr>
            <w:r w:rsidRPr="00374BCE">
              <w:rPr>
                <w:b/>
                <w:bCs/>
                <w:sz w:val="20"/>
              </w:rPr>
              <w:t>Condition</w:t>
            </w:r>
          </w:p>
        </w:tc>
        <w:tc>
          <w:tcPr>
            <w:tcW w:w="2700" w:type="dxa"/>
            <w:shd w:val="clear" w:color="auto" w:fill="92CDDC" w:themeFill="accent5" w:themeFillTint="99"/>
            <w:tcMar/>
          </w:tcPr>
          <w:p w:rsidRPr="00374BCE" w:rsidR="00C45F61" w:rsidP="007A28A0" w:rsidRDefault="00C45F61" w14:paraId="740A7A20" w14:textId="77777777">
            <w:pPr>
              <w:jc w:val="center"/>
              <w:rPr>
                <w:b/>
                <w:bCs/>
                <w:sz w:val="20"/>
              </w:rPr>
            </w:pPr>
            <w:r w:rsidRPr="00374BCE">
              <w:rPr>
                <w:b/>
                <w:bCs/>
                <w:sz w:val="20"/>
              </w:rPr>
              <w:t>Action</w:t>
            </w:r>
          </w:p>
        </w:tc>
        <w:tc>
          <w:tcPr>
            <w:tcW w:w="3235" w:type="dxa"/>
            <w:shd w:val="clear" w:color="auto" w:fill="92CDDC" w:themeFill="accent5" w:themeFillTint="99"/>
            <w:tcMar/>
          </w:tcPr>
          <w:p w:rsidRPr="00374BCE" w:rsidR="00C45F61" w:rsidP="007A28A0" w:rsidRDefault="00C45F61" w14:paraId="50FC259F" w14:textId="77777777">
            <w:pPr>
              <w:jc w:val="center"/>
              <w:rPr>
                <w:b/>
                <w:bCs/>
                <w:sz w:val="20"/>
              </w:rPr>
            </w:pPr>
            <w:r w:rsidRPr="00374BCE">
              <w:rPr>
                <w:b/>
                <w:bCs/>
                <w:sz w:val="20"/>
              </w:rPr>
              <w:t>Resume location</w:t>
            </w:r>
          </w:p>
        </w:tc>
      </w:tr>
      <w:tr w:rsidR="00C45F61" w:rsidTr="1C12032B" w14:paraId="3087BAB1" w14:textId="77777777">
        <w:tc>
          <w:tcPr>
            <w:tcW w:w="625" w:type="dxa"/>
            <w:tcMar/>
          </w:tcPr>
          <w:p w:rsidRPr="00374BCE" w:rsidR="00C45F61" w:rsidP="007A28A0" w:rsidRDefault="00C45F61" w14:paraId="3F9760D4" w14:textId="77777777">
            <w:pPr>
              <w:pStyle w:val="ListParagraph"/>
              <w:numPr>
                <w:ilvl w:val="0"/>
                <w:numId w:val="32"/>
              </w:numPr>
              <w:rPr>
                <w:sz w:val="20"/>
                <w:szCs w:val="20"/>
              </w:rPr>
            </w:pPr>
          </w:p>
        </w:tc>
        <w:tc>
          <w:tcPr>
            <w:tcW w:w="1170" w:type="dxa"/>
            <w:tcMar/>
          </w:tcPr>
          <w:p w:rsidRPr="00374BCE" w:rsidR="00C45F61" w:rsidP="1C12032B" w:rsidRDefault="00C45F61" w14:paraId="2D6A6FDF" w14:textId="46E4C36B">
            <w:pPr>
              <w:rPr>
                <w:sz w:val="20"/>
                <w:szCs w:val="20"/>
              </w:rPr>
            </w:pPr>
            <w:r w:rsidRPr="1C12032B" w:rsidR="00C45F61">
              <w:rPr>
                <w:sz w:val="20"/>
                <w:szCs w:val="20"/>
              </w:rPr>
              <w:t xml:space="preserve">At Step </w:t>
            </w:r>
            <w:r w:rsidRPr="1C12032B" w:rsidR="58B68D29">
              <w:rPr>
                <w:sz w:val="20"/>
                <w:szCs w:val="20"/>
              </w:rPr>
              <w:t>3</w:t>
            </w:r>
          </w:p>
        </w:tc>
        <w:tc>
          <w:tcPr>
            <w:tcW w:w="1620" w:type="dxa"/>
            <w:tcMar/>
          </w:tcPr>
          <w:p w:rsidRPr="00374BCE" w:rsidR="00C45F61" w:rsidP="1C12032B" w:rsidRDefault="00C45F61" w14:paraId="317E177D" w14:textId="2191FFFC">
            <w:pPr>
              <w:rPr>
                <w:sz w:val="20"/>
                <w:szCs w:val="20"/>
              </w:rPr>
            </w:pPr>
            <w:r w:rsidRPr="1C12032B" w:rsidR="58B68D29">
              <w:rPr>
                <w:sz w:val="20"/>
                <w:szCs w:val="20"/>
              </w:rPr>
              <w:t xml:space="preserve">If there </w:t>
            </w:r>
            <w:r w:rsidRPr="1C12032B" w:rsidR="58B68D29">
              <w:rPr>
                <w:sz w:val="20"/>
                <w:szCs w:val="20"/>
              </w:rPr>
              <w:t>is</w:t>
            </w:r>
            <w:r w:rsidRPr="1C12032B" w:rsidR="58B68D29">
              <w:rPr>
                <w:sz w:val="20"/>
                <w:szCs w:val="20"/>
              </w:rPr>
              <w:t xml:space="preserve"> no products belong to selected </w:t>
            </w:r>
            <w:r w:rsidRPr="1C12032B" w:rsidR="22639871">
              <w:rPr>
                <w:sz w:val="20"/>
                <w:szCs w:val="20"/>
              </w:rPr>
              <w:t>price ranges</w:t>
            </w:r>
          </w:p>
          <w:p w:rsidRPr="00374BCE" w:rsidR="00C45F61" w:rsidP="1C12032B" w:rsidRDefault="00C45F61" w14:paraId="67528318" w14:textId="0E61C0A3">
            <w:pPr>
              <w:pStyle w:val="Normal"/>
              <w:rPr>
                <w:sz w:val="20"/>
                <w:szCs w:val="20"/>
              </w:rPr>
            </w:pPr>
          </w:p>
        </w:tc>
        <w:tc>
          <w:tcPr>
            <w:tcW w:w="2700" w:type="dxa"/>
            <w:tcMar/>
          </w:tcPr>
          <w:p w:rsidRPr="00374BCE" w:rsidR="00C45F61" w:rsidP="1C12032B" w:rsidRDefault="00C45F61" w14:paraId="637C1BB0" w14:textId="32BC7E2C">
            <w:pPr>
              <w:pStyle w:val="ListParagraph"/>
              <w:numPr>
                <w:ilvl w:val="0"/>
                <w:numId w:val="29"/>
              </w:numPr>
              <w:rPr>
                <w:sz w:val="24"/>
                <w:szCs w:val="24"/>
              </w:rPr>
            </w:pPr>
            <w:r w:rsidRPr="1C12032B" w:rsidR="58B68D29">
              <w:rPr>
                <w:sz w:val="24"/>
                <w:szCs w:val="24"/>
              </w:rPr>
              <w:t xml:space="preserve">The AIMS system </w:t>
            </w:r>
            <w:r w:rsidRPr="1C12032B" w:rsidR="58B68D29">
              <w:rPr>
                <w:sz w:val="24"/>
                <w:szCs w:val="24"/>
              </w:rPr>
              <w:t>display</w:t>
            </w:r>
            <w:r w:rsidRPr="1C12032B" w:rsidR="58B68D29">
              <w:rPr>
                <w:sz w:val="24"/>
                <w:szCs w:val="24"/>
              </w:rPr>
              <w:t xml:space="preserve"> no products available</w:t>
            </w:r>
          </w:p>
        </w:tc>
        <w:tc>
          <w:tcPr>
            <w:tcW w:w="3235" w:type="dxa"/>
            <w:tcMar/>
          </w:tcPr>
          <w:p w:rsidRPr="00374BCE" w:rsidR="00C45F61" w:rsidP="1C12032B" w:rsidRDefault="00C45F61" w14:paraId="2B3F2553" w14:textId="023377B5">
            <w:pPr>
              <w:rPr>
                <w:sz w:val="20"/>
                <w:szCs w:val="20"/>
              </w:rPr>
            </w:pPr>
            <w:r w:rsidRPr="1C12032B" w:rsidR="58B68D29">
              <w:rPr>
                <w:sz w:val="20"/>
                <w:szCs w:val="20"/>
              </w:rPr>
              <w:t>End use case</w:t>
            </w:r>
          </w:p>
        </w:tc>
      </w:tr>
    </w:tbl>
    <w:p w:rsidR="1C12032B" w:rsidRDefault="1C12032B" w14:paraId="6D2DFE13" w14:textId="552335AA"/>
    <w:p w:rsidR="00C45F61" w:rsidP="00C45F61" w:rsidRDefault="00C45F61" w14:paraId="388DF25E" w14:textId="77777777"/>
    <w:p w:rsidR="00C45F61" w:rsidP="00C45F61" w:rsidRDefault="00C45F61" w14:paraId="3897CAA1" w14:textId="77777777"/>
    <w:p w:rsidRPr="00A4065B" w:rsidR="00C45F61" w:rsidP="00C45F61" w:rsidRDefault="00C45F61" w14:paraId="32454B18" w14:textId="77777777">
      <w:pPr>
        <w:pStyle w:val="ListParagraph"/>
        <w:numPr>
          <w:ilvl w:val="0"/>
          <w:numId w:val="35"/>
        </w:numPr>
        <w:rPr>
          <w:b/>
          <w:bCs/>
        </w:rPr>
      </w:pPr>
      <w:r w:rsidRPr="00A4065B">
        <w:rPr>
          <w:b/>
          <w:bCs/>
        </w:rPr>
        <w:t>Input data</w:t>
      </w:r>
    </w:p>
    <w:p w:rsidR="00C45F61" w:rsidP="00C45F61" w:rsidRDefault="00C45F61" w14:paraId="275EB1EF" w14:textId="010CC6F0">
      <w:pPr>
        <w:pStyle w:val="Caption"/>
        <w:keepNext w:val="1"/>
      </w:pPr>
      <w:r w:rsidR="00C45F61">
        <w:rPr/>
        <w:t>Table A-Input data of</w:t>
      </w:r>
      <w:r w:rsidR="4E5E220F">
        <w:rPr/>
        <w:t xml:space="preserve"> UC Find product by price range</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Pr="00F0444F" w:rsidR="00C45F61" w:rsidTr="1C12032B" w14:paraId="008FEE7E" w14:textId="77777777">
        <w:tc>
          <w:tcPr>
            <w:tcW w:w="535" w:type="dxa"/>
            <w:shd w:val="clear" w:color="auto" w:fill="FABF8F" w:themeFill="accent6" w:themeFillTint="99"/>
            <w:tcMar/>
            <w:vAlign w:val="center"/>
          </w:tcPr>
          <w:p w:rsidRPr="00374BCE" w:rsidR="00C45F61" w:rsidP="007A28A0" w:rsidRDefault="00C45F61" w14:paraId="76DCEBF9" w14:textId="77777777">
            <w:pPr>
              <w:rPr>
                <w:b/>
                <w:bCs/>
                <w:sz w:val="20"/>
              </w:rPr>
            </w:pPr>
            <w:r w:rsidRPr="00374BCE">
              <w:rPr>
                <w:b/>
                <w:bCs/>
                <w:sz w:val="20"/>
              </w:rPr>
              <w:t>No</w:t>
            </w:r>
          </w:p>
        </w:tc>
        <w:tc>
          <w:tcPr>
            <w:tcW w:w="1350" w:type="dxa"/>
            <w:shd w:val="clear" w:color="auto" w:fill="FABF8F" w:themeFill="accent6" w:themeFillTint="99"/>
            <w:tcMar/>
            <w:vAlign w:val="center"/>
          </w:tcPr>
          <w:p w:rsidRPr="00374BCE" w:rsidR="00C45F61" w:rsidP="007A28A0" w:rsidRDefault="00C45F61" w14:paraId="14559A9C" w14:textId="77777777">
            <w:pPr>
              <w:rPr>
                <w:b/>
                <w:bCs/>
                <w:sz w:val="20"/>
              </w:rPr>
            </w:pPr>
            <w:r w:rsidRPr="00374BCE">
              <w:rPr>
                <w:b/>
                <w:bCs/>
                <w:sz w:val="20"/>
              </w:rPr>
              <w:t>Data fields</w:t>
            </w:r>
          </w:p>
        </w:tc>
        <w:tc>
          <w:tcPr>
            <w:tcW w:w="1440" w:type="dxa"/>
            <w:shd w:val="clear" w:color="auto" w:fill="FABF8F" w:themeFill="accent6" w:themeFillTint="99"/>
            <w:tcMar/>
            <w:vAlign w:val="center"/>
          </w:tcPr>
          <w:p w:rsidRPr="00374BCE" w:rsidR="00C45F61" w:rsidP="007A28A0" w:rsidRDefault="00C45F61" w14:paraId="3318FC8F" w14:textId="77777777">
            <w:pPr>
              <w:rPr>
                <w:b/>
                <w:bCs/>
                <w:sz w:val="20"/>
              </w:rPr>
            </w:pPr>
            <w:r w:rsidRPr="00374BCE">
              <w:rPr>
                <w:b/>
                <w:bCs/>
                <w:sz w:val="20"/>
              </w:rPr>
              <w:t>Description</w:t>
            </w:r>
          </w:p>
        </w:tc>
        <w:tc>
          <w:tcPr>
            <w:tcW w:w="1350" w:type="dxa"/>
            <w:shd w:val="clear" w:color="auto" w:fill="FABF8F" w:themeFill="accent6" w:themeFillTint="99"/>
            <w:tcMar/>
            <w:vAlign w:val="center"/>
          </w:tcPr>
          <w:p w:rsidRPr="00374BCE" w:rsidR="00C45F61" w:rsidP="007A28A0" w:rsidRDefault="00C45F61" w14:paraId="609DC207" w14:textId="77777777">
            <w:pPr>
              <w:rPr>
                <w:b/>
                <w:bCs/>
                <w:sz w:val="20"/>
              </w:rPr>
            </w:pPr>
            <w:r w:rsidRPr="00374BCE">
              <w:rPr>
                <w:b/>
                <w:bCs/>
                <w:sz w:val="20"/>
              </w:rPr>
              <w:t>Mandatory</w:t>
            </w:r>
          </w:p>
        </w:tc>
        <w:tc>
          <w:tcPr>
            <w:tcW w:w="1980" w:type="dxa"/>
            <w:shd w:val="clear" w:color="auto" w:fill="FABF8F" w:themeFill="accent6" w:themeFillTint="99"/>
            <w:tcMar/>
            <w:vAlign w:val="center"/>
          </w:tcPr>
          <w:p w:rsidRPr="00374BCE" w:rsidR="00C45F61" w:rsidP="007A28A0" w:rsidRDefault="00C45F61" w14:paraId="1F297CB5" w14:textId="77777777">
            <w:pPr>
              <w:rPr>
                <w:b/>
                <w:bCs/>
                <w:sz w:val="20"/>
              </w:rPr>
            </w:pPr>
            <w:r w:rsidRPr="00374BCE">
              <w:rPr>
                <w:b/>
                <w:bCs/>
                <w:sz w:val="20"/>
              </w:rPr>
              <w:t>Valid condition</w:t>
            </w:r>
          </w:p>
        </w:tc>
        <w:tc>
          <w:tcPr>
            <w:tcW w:w="2430" w:type="dxa"/>
            <w:shd w:val="clear" w:color="auto" w:fill="FABF8F" w:themeFill="accent6" w:themeFillTint="99"/>
            <w:tcMar/>
            <w:vAlign w:val="center"/>
          </w:tcPr>
          <w:p w:rsidRPr="00374BCE" w:rsidR="00C45F61" w:rsidP="007A28A0" w:rsidRDefault="00C45F61" w14:paraId="15A1F064" w14:textId="77777777">
            <w:pPr>
              <w:rPr>
                <w:b/>
                <w:bCs/>
                <w:sz w:val="20"/>
              </w:rPr>
            </w:pPr>
            <w:r w:rsidRPr="00374BCE">
              <w:rPr>
                <w:b/>
                <w:bCs/>
                <w:sz w:val="20"/>
              </w:rPr>
              <w:t>Example</w:t>
            </w:r>
          </w:p>
        </w:tc>
      </w:tr>
      <w:tr w:rsidRPr="00F0444F" w:rsidR="00C45F61" w:rsidTr="1C12032B" w14:paraId="63E5CB79" w14:textId="77777777">
        <w:tc>
          <w:tcPr>
            <w:tcW w:w="535" w:type="dxa"/>
            <w:tcMar/>
            <w:vAlign w:val="center"/>
          </w:tcPr>
          <w:p w:rsidRPr="00374BCE" w:rsidR="00C45F61" w:rsidP="007A28A0" w:rsidRDefault="00C45F61" w14:paraId="2CBD1A29" w14:textId="77777777">
            <w:pPr>
              <w:numPr>
                <w:ilvl w:val="0"/>
                <w:numId w:val="31"/>
              </w:numPr>
              <w:spacing w:after="120"/>
              <w:rPr>
                <w:sz w:val="20"/>
              </w:rPr>
            </w:pPr>
          </w:p>
        </w:tc>
        <w:tc>
          <w:tcPr>
            <w:tcW w:w="1350" w:type="dxa"/>
            <w:tcMar/>
            <w:vAlign w:val="center"/>
          </w:tcPr>
          <w:p w:rsidRPr="00374BCE" w:rsidR="00C45F61" w:rsidP="1C12032B" w:rsidRDefault="00C45F61" w14:paraId="6DA16E2F" w14:textId="72779D6B">
            <w:pPr>
              <w:rPr>
                <w:sz w:val="20"/>
                <w:szCs w:val="20"/>
              </w:rPr>
            </w:pPr>
            <w:r w:rsidRPr="1C12032B" w:rsidR="6CF8C862">
              <w:rPr>
                <w:sz w:val="20"/>
                <w:szCs w:val="20"/>
              </w:rPr>
              <w:t>Selected ranges</w:t>
            </w:r>
          </w:p>
        </w:tc>
        <w:tc>
          <w:tcPr>
            <w:tcW w:w="1440" w:type="dxa"/>
            <w:tcMar/>
            <w:vAlign w:val="center"/>
          </w:tcPr>
          <w:p w:rsidRPr="00374BCE" w:rsidR="00C45F61" w:rsidP="1C12032B" w:rsidRDefault="00C45F61" w14:paraId="650CFDDE" w14:textId="4235D5C8">
            <w:pPr>
              <w:rPr>
                <w:sz w:val="20"/>
                <w:szCs w:val="20"/>
              </w:rPr>
            </w:pPr>
            <w:r w:rsidRPr="1C12032B" w:rsidR="6CF8C862">
              <w:rPr>
                <w:sz w:val="20"/>
                <w:szCs w:val="20"/>
              </w:rPr>
              <w:t xml:space="preserve">An array includes </w:t>
            </w:r>
            <w:r w:rsidRPr="1C12032B" w:rsidR="109FA02F">
              <w:rPr>
                <w:sz w:val="20"/>
                <w:szCs w:val="20"/>
              </w:rPr>
              <w:t>selected ranges</w:t>
            </w:r>
            <w:r w:rsidRPr="1C12032B" w:rsidR="7E5A36AB">
              <w:rPr>
                <w:sz w:val="20"/>
                <w:szCs w:val="20"/>
              </w:rPr>
              <w:t>, can be empty array</w:t>
            </w:r>
          </w:p>
        </w:tc>
        <w:tc>
          <w:tcPr>
            <w:tcW w:w="1350" w:type="dxa"/>
            <w:tcMar/>
            <w:vAlign w:val="center"/>
          </w:tcPr>
          <w:p w:rsidRPr="00374BCE" w:rsidR="00C45F61" w:rsidP="1C12032B" w:rsidRDefault="00C45F61" w14:paraId="3E740863" w14:textId="2949DD89">
            <w:pPr>
              <w:rPr>
                <w:sz w:val="20"/>
                <w:szCs w:val="20"/>
              </w:rPr>
            </w:pPr>
            <w:r w:rsidRPr="1C12032B" w:rsidR="109FA02F">
              <w:rPr>
                <w:sz w:val="20"/>
                <w:szCs w:val="20"/>
              </w:rPr>
              <w:t>Yes</w:t>
            </w:r>
          </w:p>
        </w:tc>
        <w:tc>
          <w:tcPr>
            <w:tcW w:w="1980" w:type="dxa"/>
            <w:tcMar/>
            <w:vAlign w:val="center"/>
          </w:tcPr>
          <w:p w:rsidRPr="00374BCE" w:rsidR="00C45F61" w:rsidP="007A28A0" w:rsidRDefault="00C45F61" w14:paraId="04729689" w14:textId="77777777">
            <w:pPr>
              <w:rPr>
                <w:sz w:val="20"/>
              </w:rPr>
            </w:pPr>
          </w:p>
        </w:tc>
        <w:tc>
          <w:tcPr>
            <w:tcW w:w="2430" w:type="dxa"/>
            <w:tcMar/>
            <w:vAlign w:val="center"/>
          </w:tcPr>
          <w:p w:rsidRPr="00374BCE" w:rsidR="00C45F61" w:rsidP="1C12032B" w:rsidRDefault="00C45F61" w14:paraId="3B05ADB5" w14:textId="53BCBA7C">
            <w:pPr>
              <w:rPr>
                <w:sz w:val="20"/>
                <w:szCs w:val="20"/>
              </w:rPr>
            </w:pPr>
            <w:r w:rsidRPr="1C12032B" w:rsidR="109FA02F">
              <w:rPr>
                <w:sz w:val="20"/>
                <w:szCs w:val="20"/>
              </w:rPr>
              <w:t>[]</w:t>
            </w:r>
          </w:p>
        </w:tc>
      </w:tr>
    </w:tbl>
    <w:p w:rsidR="00C45F61" w:rsidP="00C45F61" w:rsidRDefault="00C45F61" w14:paraId="01BBCF2E" w14:textId="77777777"/>
    <w:p w:rsidRPr="00511FD0" w:rsidR="00C45F61" w:rsidP="00C45F61" w:rsidRDefault="00C45F61" w14:paraId="1D07D29B" w14:textId="77777777">
      <w:pPr>
        <w:pStyle w:val="ListParagraph"/>
        <w:numPr>
          <w:ilvl w:val="0"/>
          <w:numId w:val="35"/>
        </w:numPr>
        <w:rPr>
          <w:b/>
          <w:bCs/>
        </w:rPr>
      </w:pPr>
      <w:r w:rsidRPr="00511FD0">
        <w:rPr>
          <w:b/>
          <w:bCs/>
        </w:rPr>
        <w:t>Output data</w:t>
      </w:r>
    </w:p>
    <w:p w:rsidR="00C45F61" w:rsidP="00C45F61" w:rsidRDefault="00C45F61" w14:paraId="5027554F" w14:textId="19F4750B">
      <w:pPr>
        <w:pStyle w:val="Caption"/>
        <w:keepNext w:val="1"/>
      </w:pPr>
      <w:r w:rsidR="00C45F61">
        <w:rPr/>
        <w:t>Table B-Output data of</w:t>
      </w:r>
      <w:r w:rsidR="4859B384">
        <w:rPr/>
        <w:t xml:space="preserve"> UC Find product by price range</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Pr="00FA3A30" w:rsidR="00C45F61" w:rsidTr="1C12032B" w14:paraId="46B19039" w14:textId="77777777">
        <w:tc>
          <w:tcPr>
            <w:tcW w:w="625" w:type="dxa"/>
            <w:shd w:val="clear" w:color="auto" w:fill="D99594" w:themeFill="accent2" w:themeFillTint="99"/>
            <w:tcMar/>
            <w:vAlign w:val="center"/>
          </w:tcPr>
          <w:p w:rsidRPr="00374BCE" w:rsidR="00C45F61" w:rsidP="007A28A0" w:rsidRDefault="00C45F61" w14:paraId="10008FBE" w14:textId="77777777">
            <w:pPr>
              <w:widowControl w:val="0"/>
              <w:ind w:left="4"/>
              <w:jc w:val="center"/>
              <w:rPr>
                <w:b/>
                <w:bCs/>
                <w:sz w:val="20"/>
              </w:rPr>
            </w:pPr>
            <w:r w:rsidRPr="00374BCE">
              <w:rPr>
                <w:b/>
                <w:bCs/>
                <w:sz w:val="20"/>
              </w:rPr>
              <w:t>No</w:t>
            </w:r>
          </w:p>
        </w:tc>
        <w:tc>
          <w:tcPr>
            <w:tcW w:w="1350" w:type="dxa"/>
            <w:shd w:val="clear" w:color="auto" w:fill="D99594" w:themeFill="accent2" w:themeFillTint="99"/>
            <w:tcMar/>
            <w:vAlign w:val="center"/>
          </w:tcPr>
          <w:p w:rsidRPr="00374BCE" w:rsidR="00C45F61" w:rsidP="007A28A0" w:rsidRDefault="00C45F61" w14:paraId="00972FEA" w14:textId="77777777">
            <w:pPr>
              <w:widowControl w:val="0"/>
              <w:ind w:left="4"/>
              <w:jc w:val="center"/>
              <w:rPr>
                <w:b/>
                <w:bCs/>
                <w:sz w:val="20"/>
              </w:rPr>
            </w:pPr>
            <w:r w:rsidRPr="00374BCE">
              <w:rPr>
                <w:b/>
                <w:bCs/>
                <w:sz w:val="20"/>
              </w:rPr>
              <w:t>Data fields</w:t>
            </w:r>
          </w:p>
        </w:tc>
        <w:tc>
          <w:tcPr>
            <w:tcW w:w="2250" w:type="dxa"/>
            <w:shd w:val="clear" w:color="auto" w:fill="D99594" w:themeFill="accent2" w:themeFillTint="99"/>
            <w:tcMar/>
            <w:vAlign w:val="center"/>
          </w:tcPr>
          <w:p w:rsidRPr="00374BCE" w:rsidR="00C45F61" w:rsidP="007A28A0" w:rsidRDefault="00C45F61" w14:paraId="4315C6DA" w14:textId="77777777">
            <w:pPr>
              <w:widowControl w:val="0"/>
              <w:ind w:left="4"/>
              <w:jc w:val="center"/>
              <w:rPr>
                <w:b/>
                <w:bCs/>
                <w:sz w:val="20"/>
              </w:rPr>
            </w:pPr>
            <w:r w:rsidRPr="00374BCE">
              <w:rPr>
                <w:b/>
                <w:bCs/>
                <w:sz w:val="20"/>
              </w:rPr>
              <w:t>Description</w:t>
            </w:r>
          </w:p>
        </w:tc>
        <w:tc>
          <w:tcPr>
            <w:tcW w:w="2700" w:type="dxa"/>
            <w:shd w:val="clear" w:color="auto" w:fill="D99594" w:themeFill="accent2" w:themeFillTint="99"/>
            <w:tcMar/>
            <w:vAlign w:val="center"/>
          </w:tcPr>
          <w:p w:rsidRPr="00374BCE" w:rsidR="00C45F61" w:rsidP="007A28A0" w:rsidRDefault="00C45F61" w14:paraId="357A5E6E" w14:textId="77777777">
            <w:pPr>
              <w:widowControl w:val="0"/>
              <w:ind w:left="4"/>
              <w:jc w:val="center"/>
              <w:rPr>
                <w:b/>
                <w:bCs/>
                <w:sz w:val="20"/>
              </w:rPr>
            </w:pPr>
            <w:r w:rsidRPr="00374BCE">
              <w:rPr>
                <w:b/>
                <w:bCs/>
                <w:sz w:val="20"/>
              </w:rPr>
              <w:t>Display format</w:t>
            </w:r>
          </w:p>
        </w:tc>
        <w:tc>
          <w:tcPr>
            <w:tcW w:w="2160" w:type="dxa"/>
            <w:shd w:val="clear" w:color="auto" w:fill="D99594" w:themeFill="accent2" w:themeFillTint="99"/>
            <w:tcMar/>
            <w:vAlign w:val="center"/>
          </w:tcPr>
          <w:p w:rsidRPr="00374BCE" w:rsidR="00C45F61" w:rsidP="007A28A0" w:rsidRDefault="00C45F61" w14:paraId="328580F9" w14:textId="77777777">
            <w:pPr>
              <w:widowControl w:val="0"/>
              <w:ind w:left="4"/>
              <w:jc w:val="center"/>
              <w:rPr>
                <w:b/>
                <w:bCs/>
                <w:sz w:val="20"/>
              </w:rPr>
            </w:pPr>
            <w:r w:rsidRPr="00374BCE">
              <w:rPr>
                <w:b/>
                <w:bCs/>
                <w:sz w:val="20"/>
              </w:rPr>
              <w:t>Example</w:t>
            </w:r>
          </w:p>
        </w:tc>
      </w:tr>
      <w:tr w:rsidRPr="00FA3A30" w:rsidR="00C45F61" w:rsidTr="1C12032B" w14:paraId="26D413CA" w14:textId="77777777">
        <w:tc>
          <w:tcPr>
            <w:tcW w:w="625" w:type="dxa"/>
            <w:tcMar/>
            <w:vAlign w:val="center"/>
          </w:tcPr>
          <w:p w:rsidRPr="00374BCE" w:rsidR="00C45F61" w:rsidP="007A28A0" w:rsidRDefault="00C45F61" w14:paraId="24F6A44A" w14:textId="77777777">
            <w:pPr>
              <w:pStyle w:val="ListParagraph"/>
              <w:numPr>
                <w:ilvl w:val="0"/>
                <w:numId w:val="30"/>
              </w:numPr>
              <w:autoSpaceDE/>
              <w:autoSpaceDN/>
              <w:spacing w:before="60" w:after="0" w:line="240" w:lineRule="auto"/>
              <w:jc w:val="center"/>
              <w:rPr>
                <w:sz w:val="20"/>
                <w:szCs w:val="20"/>
              </w:rPr>
            </w:pPr>
          </w:p>
        </w:tc>
        <w:tc>
          <w:tcPr>
            <w:tcW w:w="1350" w:type="dxa"/>
            <w:tcMar/>
            <w:vAlign w:val="center"/>
          </w:tcPr>
          <w:p w:rsidRPr="00374BCE" w:rsidR="00C45F61" w:rsidP="1C12032B" w:rsidRDefault="00C45F61" w14:paraId="25096C99" w14:textId="00694E2F">
            <w:pPr>
              <w:rPr>
                <w:sz w:val="20"/>
                <w:szCs w:val="20"/>
              </w:rPr>
            </w:pPr>
            <w:r w:rsidRPr="1C12032B" w:rsidR="5393F67E">
              <w:rPr>
                <w:sz w:val="20"/>
                <w:szCs w:val="20"/>
              </w:rPr>
              <w:t>Available products</w:t>
            </w:r>
          </w:p>
        </w:tc>
        <w:tc>
          <w:tcPr>
            <w:tcW w:w="2250" w:type="dxa"/>
            <w:tcMar/>
            <w:vAlign w:val="center"/>
          </w:tcPr>
          <w:p w:rsidRPr="00374BCE" w:rsidR="00C45F61" w:rsidP="1C12032B" w:rsidRDefault="00C45F61" w14:paraId="7597E885" w14:textId="2EE9A968">
            <w:pPr>
              <w:rPr>
                <w:sz w:val="20"/>
                <w:szCs w:val="20"/>
              </w:rPr>
            </w:pPr>
            <w:r w:rsidRPr="1C12032B" w:rsidR="5393F67E">
              <w:rPr>
                <w:sz w:val="20"/>
                <w:szCs w:val="20"/>
              </w:rPr>
              <w:t>An array includes available products</w:t>
            </w:r>
          </w:p>
        </w:tc>
        <w:tc>
          <w:tcPr>
            <w:tcW w:w="2700" w:type="dxa"/>
            <w:tcMar/>
            <w:vAlign w:val="center"/>
          </w:tcPr>
          <w:p w:rsidRPr="00374BCE" w:rsidR="00C45F61" w:rsidP="1C12032B" w:rsidRDefault="00C45F61" w14:paraId="5FC02655" w14:textId="52F7CBD9">
            <w:pPr>
              <w:rPr>
                <w:sz w:val="20"/>
                <w:szCs w:val="20"/>
              </w:rPr>
            </w:pPr>
            <w:r w:rsidRPr="1C12032B" w:rsidR="3BE7CFD2">
              <w:rPr>
                <w:sz w:val="20"/>
                <w:szCs w:val="20"/>
              </w:rPr>
              <w:t>An array in which each element is an object with product information</w:t>
            </w:r>
          </w:p>
        </w:tc>
        <w:tc>
          <w:tcPr>
            <w:tcW w:w="2160" w:type="dxa"/>
            <w:tcMar/>
            <w:vAlign w:val="center"/>
          </w:tcPr>
          <w:p w:rsidRPr="00374BCE" w:rsidR="00C45F61" w:rsidP="1C12032B" w:rsidRDefault="00C45F61" w14:paraId="698B79FF" w14:textId="79A2C92F">
            <w:pPr>
              <w:rPr>
                <w:sz w:val="20"/>
                <w:szCs w:val="20"/>
              </w:rPr>
            </w:pPr>
            <w:r w:rsidRPr="1C12032B" w:rsidR="3BE7CFD2">
              <w:rPr>
                <w:sz w:val="20"/>
                <w:szCs w:val="20"/>
              </w:rPr>
              <w:t>[{id: 1, title: “One Piece”, price:”20000”}]</w:t>
            </w:r>
          </w:p>
        </w:tc>
      </w:tr>
    </w:tbl>
    <w:p w:rsidR="00C45F61" w:rsidP="00C45F61" w:rsidRDefault="00C45F61" w14:paraId="3107F24B" w14:textId="77777777"/>
    <w:p w:rsidRPr="00C45F61" w:rsidR="00C45F61" w:rsidP="1C12032B" w:rsidRDefault="00C45F61" w14:paraId="78826DF1" w14:textId="5B871EDB">
      <w:pPr>
        <w:pStyle w:val="ListParagraph"/>
        <w:numPr>
          <w:ilvl w:val="0"/>
          <w:numId w:val="35"/>
        </w:numPr>
        <w:rPr>
          <w:b w:val="1"/>
          <w:bCs w:val="1"/>
        </w:rPr>
      </w:pPr>
      <w:r w:rsidRPr="1C12032B" w:rsidR="00C45F61">
        <w:rPr>
          <w:b w:val="1"/>
          <w:bCs w:val="1"/>
        </w:rPr>
        <w:t>Postconditions</w:t>
      </w:r>
    </w:p>
    <w:p w:rsidR="753D6AAA" w:rsidP="1C12032B" w:rsidRDefault="753D6AAA" w14:paraId="496AC8EA" w14:textId="4FED88C1">
      <w:pPr>
        <w:pStyle w:val="Heading2"/>
        <w:rPr/>
      </w:pPr>
      <w:r w:rsidR="753D6AAA">
        <w:rPr/>
        <w:t>Specification of Use case UC00</w:t>
      </w:r>
      <w:r w:rsidR="258E4C2F">
        <w:rPr/>
        <w:t>3</w:t>
      </w:r>
      <w:r w:rsidRPr="1C12032B" w:rsidR="753D6AAA">
        <w:rPr>
          <w:lang w:val="vi-VN"/>
        </w:rPr>
        <w:t xml:space="preserve"> -</w:t>
      </w:r>
      <w:r w:rsidR="753D6AAA">
        <w:rPr/>
        <w:t xml:space="preserve"> “</w:t>
      </w:r>
      <w:r w:rsidRPr="1C12032B" w:rsidR="753D6AAA">
        <w:rPr>
          <w:lang w:val="vi-VN"/>
        </w:rPr>
        <w:t>&lt;</w:t>
      </w:r>
      <w:r w:rsidRPr="1C12032B" w:rsidR="753D6AAA">
        <w:rPr>
          <w:lang w:val="vi-VN"/>
        </w:rPr>
        <w:t>Use</w:t>
      </w:r>
      <w:r w:rsidRPr="1C12032B" w:rsidR="753D6AAA">
        <w:rPr>
          <w:lang w:val="vi-VN"/>
        </w:rPr>
        <w:t xml:space="preserve"> </w:t>
      </w:r>
      <w:r w:rsidRPr="1C12032B" w:rsidR="753D6AAA">
        <w:rPr>
          <w:lang w:val="vi-VN"/>
        </w:rPr>
        <w:t>case</w:t>
      </w:r>
      <w:r w:rsidRPr="1C12032B" w:rsidR="753D6AAA">
        <w:rPr>
          <w:lang w:val="vi-VN"/>
        </w:rPr>
        <w:t xml:space="preserve"> </w:t>
      </w:r>
      <w:r w:rsidRPr="1C12032B" w:rsidR="753D6AAA">
        <w:rPr>
          <w:lang w:val="vi-VN"/>
        </w:rPr>
        <w:t>Find</w:t>
      </w:r>
      <w:r w:rsidRPr="1C12032B" w:rsidR="753D6AAA">
        <w:rPr>
          <w:lang w:val="vi-VN"/>
        </w:rPr>
        <w:t xml:space="preserve"> </w:t>
      </w:r>
      <w:r w:rsidRPr="1C12032B" w:rsidR="753D6AAA">
        <w:rPr>
          <w:lang w:val="vi-VN"/>
        </w:rPr>
        <w:t>product</w:t>
      </w:r>
      <w:r w:rsidRPr="1C12032B" w:rsidR="753D6AAA">
        <w:rPr>
          <w:lang w:val="vi-VN"/>
        </w:rPr>
        <w:t xml:space="preserve"> </w:t>
      </w:r>
      <w:r w:rsidRPr="1C12032B" w:rsidR="753D6AAA">
        <w:rPr>
          <w:lang w:val="vi-VN"/>
        </w:rPr>
        <w:t>by</w:t>
      </w:r>
      <w:r w:rsidRPr="1C12032B" w:rsidR="753D6AAA">
        <w:rPr>
          <w:lang w:val="vi-VN"/>
        </w:rPr>
        <w:t xml:space="preserve"> </w:t>
      </w:r>
      <w:r w:rsidRPr="1C12032B" w:rsidR="24B33230">
        <w:rPr>
          <w:lang w:val="vi-VN"/>
        </w:rPr>
        <w:t>search</w:t>
      </w:r>
      <w:r w:rsidRPr="1C12032B" w:rsidR="753D6AAA">
        <w:rPr>
          <w:lang w:val="vi-VN"/>
        </w:rPr>
        <w:t>&gt;</w:t>
      </w:r>
      <w:r w:rsidR="753D6AAA">
        <w:rPr/>
        <w:t>”</w:t>
      </w:r>
    </w:p>
    <w:p w:rsidR="753D6AAA" w:rsidP="1C12032B" w:rsidRDefault="753D6AAA" w14:paraId="0E879917" w14:textId="4DDB9BD9">
      <w:pPr>
        <w:pStyle w:val="ListParagraph"/>
        <w:numPr>
          <w:ilvl w:val="0"/>
          <w:numId w:val="39"/>
        </w:numPr>
        <w:rPr>
          <w:lang w:val="vi-VN"/>
        </w:rPr>
      </w:pPr>
      <w:r w:rsidRPr="1C12032B" w:rsidR="753D6AAA">
        <w:rPr>
          <w:b w:val="1"/>
          <w:bCs w:val="1"/>
          <w:sz w:val="28"/>
          <w:szCs w:val="28"/>
        </w:rPr>
        <w:t>Use case code</w:t>
      </w:r>
    </w:p>
    <w:p w:rsidR="03CDD244" w:rsidP="1C12032B" w:rsidRDefault="03CDD244" w14:paraId="55F46AA0" w14:textId="1B5BA2EA">
      <w:pPr>
        <w:pStyle w:val="Normal"/>
        <w:ind w:left="0"/>
        <w:rPr>
          <w:sz w:val="24"/>
          <w:szCs w:val="24"/>
          <w:lang w:val="vi-VN"/>
        </w:rPr>
      </w:pPr>
      <w:r w:rsidR="03CDD244">
        <w:rPr/>
        <w:t xml:space="preserve">          </w:t>
      </w:r>
      <w:r w:rsidR="753D6AAA">
        <w:rPr/>
        <w:t>UC00</w:t>
      </w:r>
      <w:r w:rsidR="243E21C6">
        <w:rPr/>
        <w:t>3</w:t>
      </w:r>
    </w:p>
    <w:p w:rsidR="753D6AAA" w:rsidP="1C12032B" w:rsidRDefault="753D6AAA" w14:paraId="33B2DC42" w14:textId="356CDAF8">
      <w:pPr>
        <w:pStyle w:val="ListParagraph"/>
        <w:numPr>
          <w:ilvl w:val="0"/>
          <w:numId w:val="39"/>
        </w:numPr>
        <w:rPr>
          <w:b w:val="1"/>
          <w:bCs w:val="1"/>
          <w:sz w:val="26"/>
          <w:szCs w:val="26"/>
        </w:rPr>
      </w:pPr>
      <w:r w:rsidRPr="1C12032B" w:rsidR="753D6AAA">
        <w:rPr>
          <w:b w:val="1"/>
          <w:bCs w:val="1"/>
          <w:sz w:val="28"/>
          <w:szCs w:val="28"/>
        </w:rPr>
        <w:t>Brief Description</w:t>
      </w:r>
    </w:p>
    <w:p w:rsidR="753D6AAA" w:rsidRDefault="753D6AAA" w14:paraId="0C343719" w14:textId="7B0DDD2D">
      <w:r w:rsidR="753D6AAA">
        <w:rPr/>
        <w:t xml:space="preserve">This use case describes the interaction between customer and AIMS system when customer wish(es) to filter products by </w:t>
      </w:r>
      <w:r w:rsidR="4005C67C">
        <w:rPr/>
        <w:t>search</w:t>
      </w:r>
    </w:p>
    <w:p w:rsidR="753D6AAA" w:rsidP="1C12032B" w:rsidRDefault="753D6AAA" w14:paraId="148EF8B8" w14:textId="0AC08F9A">
      <w:pPr>
        <w:pStyle w:val="ListParagraph"/>
        <w:numPr>
          <w:ilvl w:val="0"/>
          <w:numId w:val="39"/>
        </w:numPr>
        <w:rPr>
          <w:b w:val="1"/>
          <w:bCs w:val="1"/>
          <w:sz w:val="26"/>
          <w:szCs w:val="26"/>
        </w:rPr>
      </w:pPr>
      <w:r w:rsidRPr="1C12032B" w:rsidR="753D6AAA">
        <w:rPr>
          <w:b w:val="1"/>
          <w:bCs w:val="1"/>
          <w:sz w:val="28"/>
          <w:szCs w:val="28"/>
        </w:rPr>
        <w:t>Actors</w:t>
      </w:r>
    </w:p>
    <w:p w:rsidR="753D6AAA" w:rsidP="1C12032B" w:rsidRDefault="753D6AAA" w14:paraId="18D818FE" w14:textId="626AAF36">
      <w:pPr>
        <w:rPr>
          <w:lang w:val="vi-VN"/>
        </w:rPr>
      </w:pPr>
      <w:r w:rsidRPr="1C12032B" w:rsidR="753D6AAA">
        <w:rPr>
          <w:lang w:val="vi-VN"/>
        </w:rPr>
        <w:t>Customer</w:t>
      </w:r>
    </w:p>
    <w:p w:rsidR="753D6AAA" w:rsidP="1C12032B" w:rsidRDefault="753D6AAA" w14:paraId="7D6A6926" w14:textId="349E9756">
      <w:pPr>
        <w:pStyle w:val="ListParagraph"/>
        <w:numPr>
          <w:ilvl w:val="0"/>
          <w:numId w:val="39"/>
        </w:numPr>
        <w:rPr>
          <w:b w:val="1"/>
          <w:bCs w:val="1"/>
          <w:sz w:val="26"/>
          <w:szCs w:val="26"/>
        </w:rPr>
      </w:pPr>
      <w:r w:rsidRPr="1C12032B" w:rsidR="753D6AAA">
        <w:rPr>
          <w:b w:val="1"/>
          <w:bCs w:val="1"/>
          <w:sz w:val="28"/>
          <w:szCs w:val="28"/>
        </w:rPr>
        <w:t>Preconditions</w:t>
      </w:r>
    </w:p>
    <w:p w:rsidR="753D6AAA" w:rsidP="1C12032B" w:rsidRDefault="753D6AAA" w14:paraId="68E45E4D" w14:textId="2046B807">
      <w:pPr>
        <w:pStyle w:val="ListParagraph"/>
        <w:numPr>
          <w:ilvl w:val="0"/>
          <w:numId w:val="39"/>
        </w:numPr>
        <w:rPr>
          <w:b w:val="1"/>
          <w:bCs w:val="1"/>
          <w:sz w:val="26"/>
          <w:szCs w:val="26"/>
        </w:rPr>
      </w:pPr>
      <w:r w:rsidRPr="1C12032B" w:rsidR="753D6AAA">
        <w:rPr>
          <w:b w:val="1"/>
          <w:bCs w:val="1"/>
          <w:sz w:val="28"/>
          <w:szCs w:val="28"/>
        </w:rPr>
        <w:t>Basic Flow of Events</w:t>
      </w:r>
    </w:p>
    <w:p w:rsidR="753D6AAA" w:rsidP="1C12032B" w:rsidRDefault="753D6AAA" w14:paraId="184FA902" w14:textId="36B7D967">
      <w:pPr>
        <w:pStyle w:val="Normal"/>
        <w:ind w:left="0"/>
        <w:rPr>
          <w:sz w:val="24"/>
          <w:szCs w:val="24"/>
        </w:rPr>
      </w:pPr>
      <w:r w:rsidRPr="1C12032B" w:rsidR="753D6AAA">
        <w:rPr>
          <w:sz w:val="24"/>
          <w:szCs w:val="24"/>
        </w:rPr>
        <w:t xml:space="preserve">                  1. The customer request to </w:t>
      </w:r>
      <w:r w:rsidRPr="1C12032B" w:rsidR="4B814A5C">
        <w:rPr>
          <w:sz w:val="24"/>
          <w:szCs w:val="24"/>
        </w:rPr>
        <w:t xml:space="preserve">search </w:t>
      </w:r>
      <w:r w:rsidRPr="1C12032B" w:rsidR="753D6AAA">
        <w:rPr>
          <w:sz w:val="24"/>
          <w:szCs w:val="24"/>
        </w:rPr>
        <w:t xml:space="preserve">products by </w:t>
      </w:r>
      <w:r w:rsidRPr="1C12032B" w:rsidR="08D233D4">
        <w:rPr>
          <w:sz w:val="24"/>
          <w:szCs w:val="24"/>
        </w:rPr>
        <w:t>keyword</w:t>
      </w:r>
    </w:p>
    <w:p w:rsidR="753D6AAA" w:rsidP="1C12032B" w:rsidRDefault="753D6AAA" w14:paraId="0C99E36F" w14:textId="45F77C28">
      <w:pPr>
        <w:pStyle w:val="Normal"/>
        <w:ind w:left="1080"/>
      </w:pPr>
      <w:r w:rsidR="753D6AAA">
        <w:rPr/>
        <w:t xml:space="preserve">2.    The AIMS system checks the availability of products belong to selected </w:t>
      </w:r>
      <w:r w:rsidR="40C00308">
        <w:rPr/>
        <w:t>keyword</w:t>
      </w:r>
    </w:p>
    <w:p w:rsidR="753D6AAA" w:rsidP="1C12032B" w:rsidRDefault="753D6AAA" w14:paraId="202BF7F3" w14:textId="0CCC1911">
      <w:pPr>
        <w:pStyle w:val="Normal"/>
        <w:ind w:left="1080"/>
      </w:pPr>
      <w:r w:rsidR="753D6AAA">
        <w:rPr/>
        <w:t>3. The   AIMS system display the available products</w:t>
      </w:r>
    </w:p>
    <w:p w:rsidR="1C12032B" w:rsidP="1C12032B" w:rsidRDefault="1C12032B" w14:paraId="20198851" w14:textId="60AD47ED">
      <w:pPr>
        <w:pStyle w:val="Normal"/>
        <w:ind w:left="1080"/>
      </w:pPr>
    </w:p>
    <w:p w:rsidR="753D6AAA" w:rsidP="1C12032B" w:rsidRDefault="753D6AAA" w14:paraId="43FC95E0" w14:textId="6321CA79">
      <w:pPr>
        <w:pStyle w:val="ListParagraph"/>
        <w:numPr>
          <w:ilvl w:val="0"/>
          <w:numId w:val="39"/>
        </w:numPr>
        <w:rPr>
          <w:b w:val="1"/>
          <w:bCs w:val="1"/>
          <w:sz w:val="26"/>
          <w:szCs w:val="26"/>
        </w:rPr>
      </w:pPr>
      <w:r w:rsidRPr="1C12032B" w:rsidR="753D6AAA">
        <w:rPr>
          <w:b w:val="1"/>
          <w:bCs w:val="1"/>
        </w:rPr>
        <w:t>Alternative flows</w:t>
      </w:r>
    </w:p>
    <w:p w:rsidR="753D6AAA" w:rsidP="1C12032B" w:rsidRDefault="753D6AAA" w14:paraId="005FFD58" w14:textId="2F89E6EA">
      <w:pPr>
        <w:pStyle w:val="Caption"/>
        <w:keepNext w:val="1"/>
      </w:pPr>
      <w:r w:rsidR="753D6AAA">
        <w:rPr/>
        <w:t xml:space="preserve">Table N-Alternative flows of events for UC Find product by </w:t>
      </w:r>
      <w:r w:rsidR="248D788C">
        <w:rPr/>
        <w:t>search</w:t>
      </w:r>
    </w:p>
    <w:tbl>
      <w:tblPr>
        <w:tblStyle w:val="TableGrid"/>
        <w:tblW w:w="0" w:type="auto"/>
        <w:tblLook w:val="04A0" w:firstRow="1" w:lastRow="0" w:firstColumn="1" w:lastColumn="0" w:noHBand="0" w:noVBand="1"/>
      </w:tblPr>
      <w:tblGrid>
        <w:gridCol w:w="607"/>
        <w:gridCol w:w="1150"/>
        <w:gridCol w:w="1563"/>
        <w:gridCol w:w="2538"/>
        <w:gridCol w:w="2998"/>
      </w:tblGrid>
      <w:tr w:rsidR="1C12032B" w:rsidTr="1C12032B" w14:paraId="7249EA28">
        <w:trPr>
          <w:trHeight w:val="300"/>
        </w:trPr>
        <w:tc>
          <w:tcPr>
            <w:tcW w:w="607" w:type="dxa"/>
            <w:shd w:val="clear" w:color="auto" w:fill="92CDDC" w:themeFill="accent5" w:themeFillTint="99"/>
            <w:tcMar/>
          </w:tcPr>
          <w:p w:rsidR="1C12032B" w:rsidP="1C12032B" w:rsidRDefault="1C12032B" w14:paraId="171273E0">
            <w:pPr>
              <w:jc w:val="center"/>
              <w:rPr>
                <w:b w:val="1"/>
                <w:bCs w:val="1"/>
                <w:sz w:val="20"/>
                <w:szCs w:val="20"/>
              </w:rPr>
            </w:pPr>
            <w:r w:rsidRPr="1C12032B" w:rsidR="1C12032B">
              <w:rPr>
                <w:b w:val="1"/>
                <w:bCs w:val="1"/>
                <w:sz w:val="20"/>
                <w:szCs w:val="20"/>
              </w:rPr>
              <w:t>No</w:t>
            </w:r>
          </w:p>
        </w:tc>
        <w:tc>
          <w:tcPr>
            <w:tcW w:w="1150" w:type="dxa"/>
            <w:shd w:val="clear" w:color="auto" w:fill="92CDDC" w:themeFill="accent5" w:themeFillTint="99"/>
            <w:tcMar/>
          </w:tcPr>
          <w:p w:rsidR="1C12032B" w:rsidP="1C12032B" w:rsidRDefault="1C12032B" w14:paraId="59B64102">
            <w:pPr>
              <w:jc w:val="center"/>
              <w:rPr>
                <w:b w:val="1"/>
                <w:bCs w:val="1"/>
                <w:sz w:val="20"/>
                <w:szCs w:val="20"/>
              </w:rPr>
            </w:pPr>
            <w:r w:rsidRPr="1C12032B" w:rsidR="1C12032B">
              <w:rPr>
                <w:b w:val="1"/>
                <w:bCs w:val="1"/>
                <w:sz w:val="20"/>
                <w:szCs w:val="20"/>
              </w:rPr>
              <w:t>Location</w:t>
            </w:r>
          </w:p>
        </w:tc>
        <w:tc>
          <w:tcPr>
            <w:tcW w:w="1563" w:type="dxa"/>
            <w:shd w:val="clear" w:color="auto" w:fill="92CDDC" w:themeFill="accent5" w:themeFillTint="99"/>
            <w:tcMar/>
          </w:tcPr>
          <w:p w:rsidR="1C12032B" w:rsidP="1C12032B" w:rsidRDefault="1C12032B" w14:paraId="24357284">
            <w:pPr>
              <w:jc w:val="center"/>
              <w:rPr>
                <w:b w:val="1"/>
                <w:bCs w:val="1"/>
                <w:sz w:val="20"/>
                <w:szCs w:val="20"/>
              </w:rPr>
            </w:pPr>
            <w:r w:rsidRPr="1C12032B" w:rsidR="1C12032B">
              <w:rPr>
                <w:b w:val="1"/>
                <w:bCs w:val="1"/>
                <w:sz w:val="20"/>
                <w:szCs w:val="20"/>
              </w:rPr>
              <w:t>Condition</w:t>
            </w:r>
          </w:p>
        </w:tc>
        <w:tc>
          <w:tcPr>
            <w:tcW w:w="2538" w:type="dxa"/>
            <w:shd w:val="clear" w:color="auto" w:fill="92CDDC" w:themeFill="accent5" w:themeFillTint="99"/>
            <w:tcMar/>
          </w:tcPr>
          <w:p w:rsidR="1C12032B" w:rsidP="1C12032B" w:rsidRDefault="1C12032B" w14:paraId="553D132E">
            <w:pPr>
              <w:jc w:val="center"/>
              <w:rPr>
                <w:b w:val="1"/>
                <w:bCs w:val="1"/>
                <w:sz w:val="20"/>
                <w:szCs w:val="20"/>
              </w:rPr>
            </w:pPr>
            <w:r w:rsidRPr="1C12032B" w:rsidR="1C12032B">
              <w:rPr>
                <w:b w:val="1"/>
                <w:bCs w:val="1"/>
                <w:sz w:val="20"/>
                <w:szCs w:val="20"/>
              </w:rPr>
              <w:t>Action</w:t>
            </w:r>
          </w:p>
        </w:tc>
        <w:tc>
          <w:tcPr>
            <w:tcW w:w="2998" w:type="dxa"/>
            <w:shd w:val="clear" w:color="auto" w:fill="92CDDC" w:themeFill="accent5" w:themeFillTint="99"/>
            <w:tcMar/>
          </w:tcPr>
          <w:p w:rsidR="1C12032B" w:rsidP="1C12032B" w:rsidRDefault="1C12032B" w14:paraId="2E2F49A5">
            <w:pPr>
              <w:jc w:val="center"/>
              <w:rPr>
                <w:b w:val="1"/>
                <w:bCs w:val="1"/>
                <w:sz w:val="20"/>
                <w:szCs w:val="20"/>
              </w:rPr>
            </w:pPr>
            <w:r w:rsidRPr="1C12032B" w:rsidR="1C12032B">
              <w:rPr>
                <w:b w:val="1"/>
                <w:bCs w:val="1"/>
                <w:sz w:val="20"/>
                <w:szCs w:val="20"/>
              </w:rPr>
              <w:t>Resume location</w:t>
            </w:r>
          </w:p>
        </w:tc>
      </w:tr>
      <w:tr w:rsidR="1C12032B" w:rsidTr="1C12032B" w14:paraId="6C7146DB">
        <w:trPr>
          <w:trHeight w:val="300"/>
        </w:trPr>
        <w:tc>
          <w:tcPr>
            <w:tcW w:w="607" w:type="dxa"/>
            <w:tcMar/>
          </w:tcPr>
          <w:p w:rsidR="1C12032B" w:rsidP="1C12032B" w:rsidRDefault="1C12032B" w14:paraId="2271B75B">
            <w:pPr>
              <w:pStyle w:val="ListParagraph"/>
              <w:numPr>
                <w:ilvl w:val="0"/>
                <w:numId w:val="32"/>
              </w:numPr>
              <w:rPr>
                <w:sz w:val="20"/>
                <w:szCs w:val="20"/>
              </w:rPr>
            </w:pPr>
          </w:p>
        </w:tc>
        <w:tc>
          <w:tcPr>
            <w:tcW w:w="1150" w:type="dxa"/>
            <w:tcMar/>
          </w:tcPr>
          <w:p w:rsidR="1C12032B" w:rsidP="1C12032B" w:rsidRDefault="1C12032B" w14:paraId="3D95FACA" w14:textId="46E4C36B">
            <w:pPr>
              <w:rPr>
                <w:sz w:val="20"/>
                <w:szCs w:val="20"/>
              </w:rPr>
            </w:pPr>
            <w:r w:rsidRPr="1C12032B" w:rsidR="1C12032B">
              <w:rPr>
                <w:sz w:val="20"/>
                <w:szCs w:val="20"/>
              </w:rPr>
              <w:t xml:space="preserve">At Step </w:t>
            </w:r>
            <w:r w:rsidRPr="1C12032B" w:rsidR="1C12032B">
              <w:rPr>
                <w:sz w:val="20"/>
                <w:szCs w:val="20"/>
              </w:rPr>
              <w:t>3</w:t>
            </w:r>
          </w:p>
        </w:tc>
        <w:tc>
          <w:tcPr>
            <w:tcW w:w="1563" w:type="dxa"/>
            <w:tcMar/>
          </w:tcPr>
          <w:p w:rsidR="1C12032B" w:rsidP="1C12032B" w:rsidRDefault="1C12032B" w14:paraId="110280D3" w14:textId="2529C5DC">
            <w:pPr>
              <w:rPr>
                <w:sz w:val="20"/>
                <w:szCs w:val="20"/>
              </w:rPr>
            </w:pPr>
            <w:r w:rsidRPr="1C12032B" w:rsidR="1C12032B">
              <w:rPr>
                <w:sz w:val="20"/>
                <w:szCs w:val="20"/>
              </w:rPr>
              <w:t xml:space="preserve">If there </w:t>
            </w:r>
            <w:r w:rsidRPr="1C12032B" w:rsidR="1C12032B">
              <w:rPr>
                <w:sz w:val="20"/>
                <w:szCs w:val="20"/>
              </w:rPr>
              <w:t>is</w:t>
            </w:r>
            <w:r w:rsidRPr="1C12032B" w:rsidR="1C12032B">
              <w:rPr>
                <w:sz w:val="20"/>
                <w:szCs w:val="20"/>
              </w:rPr>
              <w:t xml:space="preserve"> no products belong to selected </w:t>
            </w:r>
            <w:r w:rsidRPr="1C12032B" w:rsidR="34FA8AF6">
              <w:rPr>
                <w:sz w:val="20"/>
                <w:szCs w:val="20"/>
              </w:rPr>
              <w:t>keyword</w:t>
            </w:r>
          </w:p>
          <w:p w:rsidR="1C12032B" w:rsidP="1C12032B" w:rsidRDefault="1C12032B" w14:paraId="19B12575" w14:textId="0E61C0A3">
            <w:pPr>
              <w:pStyle w:val="Normal"/>
              <w:rPr>
                <w:sz w:val="20"/>
                <w:szCs w:val="20"/>
              </w:rPr>
            </w:pPr>
          </w:p>
        </w:tc>
        <w:tc>
          <w:tcPr>
            <w:tcW w:w="2538" w:type="dxa"/>
            <w:tcMar/>
          </w:tcPr>
          <w:p w:rsidR="1C12032B" w:rsidP="1C12032B" w:rsidRDefault="1C12032B" w14:paraId="55C0E296" w14:textId="32BC7E2C">
            <w:pPr>
              <w:pStyle w:val="ListParagraph"/>
              <w:numPr>
                <w:ilvl w:val="0"/>
                <w:numId w:val="29"/>
              </w:numPr>
              <w:rPr>
                <w:sz w:val="24"/>
                <w:szCs w:val="24"/>
              </w:rPr>
            </w:pPr>
            <w:r w:rsidRPr="1C12032B" w:rsidR="1C12032B">
              <w:rPr>
                <w:sz w:val="24"/>
                <w:szCs w:val="24"/>
              </w:rPr>
              <w:t xml:space="preserve">The AIMS system </w:t>
            </w:r>
            <w:r w:rsidRPr="1C12032B" w:rsidR="1C12032B">
              <w:rPr>
                <w:sz w:val="24"/>
                <w:szCs w:val="24"/>
              </w:rPr>
              <w:t>display</w:t>
            </w:r>
            <w:r w:rsidRPr="1C12032B" w:rsidR="1C12032B">
              <w:rPr>
                <w:sz w:val="24"/>
                <w:szCs w:val="24"/>
              </w:rPr>
              <w:t xml:space="preserve"> no products available</w:t>
            </w:r>
          </w:p>
        </w:tc>
        <w:tc>
          <w:tcPr>
            <w:tcW w:w="2998" w:type="dxa"/>
            <w:tcMar/>
          </w:tcPr>
          <w:p w:rsidR="1C12032B" w:rsidP="1C12032B" w:rsidRDefault="1C12032B" w14:paraId="4204B878" w14:textId="023377B5">
            <w:pPr>
              <w:rPr>
                <w:sz w:val="20"/>
                <w:szCs w:val="20"/>
              </w:rPr>
            </w:pPr>
            <w:r w:rsidRPr="1C12032B" w:rsidR="1C12032B">
              <w:rPr>
                <w:sz w:val="20"/>
                <w:szCs w:val="20"/>
              </w:rPr>
              <w:t>End use case</w:t>
            </w:r>
          </w:p>
        </w:tc>
      </w:tr>
    </w:tbl>
    <w:p w:rsidR="1C12032B" w:rsidRDefault="1C12032B" w14:paraId="251D9B7E" w14:textId="552335AA"/>
    <w:p w:rsidR="1C12032B" w:rsidRDefault="1C12032B" w14:paraId="718C0AB3"/>
    <w:p w:rsidR="1C12032B" w:rsidRDefault="1C12032B" w14:paraId="54A50B17"/>
    <w:p w:rsidR="717BB1DC" w:rsidP="1C12032B" w:rsidRDefault="717BB1DC" w14:paraId="391AC85F" w14:textId="11C774F4">
      <w:pPr>
        <w:pStyle w:val="ListParagraph"/>
        <w:numPr>
          <w:ilvl w:val="0"/>
          <w:numId w:val="39"/>
        </w:numPr>
        <w:rPr>
          <w:b w:val="1"/>
          <w:bCs w:val="1"/>
          <w:sz w:val="26"/>
          <w:szCs w:val="26"/>
        </w:rPr>
      </w:pPr>
      <w:r w:rsidRPr="1C12032B" w:rsidR="717BB1DC">
        <w:rPr>
          <w:b w:val="1"/>
          <w:bCs w:val="1"/>
        </w:rPr>
        <w:t>Input data</w:t>
      </w:r>
    </w:p>
    <w:p w:rsidR="717BB1DC" w:rsidP="1C12032B" w:rsidRDefault="717BB1DC" w14:paraId="005ABD94" w14:textId="7622748F">
      <w:pPr>
        <w:pStyle w:val="Caption"/>
        <w:keepNext w:val="1"/>
      </w:pPr>
      <w:r w:rsidR="717BB1DC">
        <w:rPr/>
        <w:t xml:space="preserve">Table A-Input data of UC Find product by </w:t>
      </w:r>
      <w:r w:rsidR="4597B5BC">
        <w:rPr/>
        <w:t>search</w:t>
      </w:r>
    </w:p>
    <w:tbl>
      <w:tblPr>
        <w:tblStyle w:val="TableGrid"/>
        <w:tblW w:w="0" w:type="auto"/>
        <w:tblLook w:val="04A0" w:firstRow="1" w:lastRow="0" w:firstColumn="1" w:lastColumn="0" w:noHBand="0" w:noVBand="1"/>
      </w:tblPr>
      <w:tblGrid>
        <w:gridCol w:w="535"/>
        <w:gridCol w:w="1350"/>
        <w:gridCol w:w="1440"/>
        <w:gridCol w:w="1350"/>
        <w:gridCol w:w="1980"/>
        <w:gridCol w:w="2430"/>
      </w:tblGrid>
      <w:tr w:rsidR="1C12032B" w:rsidTr="1C12032B" w14:paraId="1DB25488">
        <w:trPr>
          <w:trHeight w:val="300"/>
        </w:trPr>
        <w:tc>
          <w:tcPr>
            <w:tcW w:w="535" w:type="dxa"/>
            <w:shd w:val="clear" w:color="auto" w:fill="FABF8F" w:themeFill="accent6" w:themeFillTint="99"/>
            <w:tcMar/>
            <w:vAlign w:val="center"/>
          </w:tcPr>
          <w:p w:rsidR="1C12032B" w:rsidP="1C12032B" w:rsidRDefault="1C12032B" w14:paraId="14E5C969">
            <w:pPr>
              <w:rPr>
                <w:b w:val="1"/>
                <w:bCs w:val="1"/>
                <w:sz w:val="20"/>
                <w:szCs w:val="20"/>
              </w:rPr>
            </w:pPr>
            <w:r w:rsidRPr="1C12032B" w:rsidR="1C12032B">
              <w:rPr>
                <w:b w:val="1"/>
                <w:bCs w:val="1"/>
                <w:sz w:val="20"/>
                <w:szCs w:val="20"/>
              </w:rPr>
              <w:t>No</w:t>
            </w:r>
          </w:p>
        </w:tc>
        <w:tc>
          <w:tcPr>
            <w:tcW w:w="1350" w:type="dxa"/>
            <w:shd w:val="clear" w:color="auto" w:fill="FABF8F" w:themeFill="accent6" w:themeFillTint="99"/>
            <w:tcMar/>
            <w:vAlign w:val="center"/>
          </w:tcPr>
          <w:p w:rsidR="1C12032B" w:rsidP="1C12032B" w:rsidRDefault="1C12032B" w14:paraId="201272B9">
            <w:pPr>
              <w:rPr>
                <w:b w:val="1"/>
                <w:bCs w:val="1"/>
                <w:sz w:val="20"/>
                <w:szCs w:val="20"/>
              </w:rPr>
            </w:pPr>
            <w:r w:rsidRPr="1C12032B" w:rsidR="1C12032B">
              <w:rPr>
                <w:b w:val="1"/>
                <w:bCs w:val="1"/>
                <w:sz w:val="20"/>
                <w:szCs w:val="20"/>
              </w:rPr>
              <w:t>Data fields</w:t>
            </w:r>
          </w:p>
        </w:tc>
        <w:tc>
          <w:tcPr>
            <w:tcW w:w="1440" w:type="dxa"/>
            <w:shd w:val="clear" w:color="auto" w:fill="FABF8F" w:themeFill="accent6" w:themeFillTint="99"/>
            <w:tcMar/>
            <w:vAlign w:val="center"/>
          </w:tcPr>
          <w:p w:rsidR="1C12032B" w:rsidP="1C12032B" w:rsidRDefault="1C12032B" w14:paraId="6C145125">
            <w:pPr>
              <w:rPr>
                <w:b w:val="1"/>
                <w:bCs w:val="1"/>
                <w:sz w:val="20"/>
                <w:szCs w:val="20"/>
              </w:rPr>
            </w:pPr>
            <w:r w:rsidRPr="1C12032B" w:rsidR="1C12032B">
              <w:rPr>
                <w:b w:val="1"/>
                <w:bCs w:val="1"/>
                <w:sz w:val="20"/>
                <w:szCs w:val="20"/>
              </w:rPr>
              <w:t>Description</w:t>
            </w:r>
          </w:p>
        </w:tc>
        <w:tc>
          <w:tcPr>
            <w:tcW w:w="1350" w:type="dxa"/>
            <w:shd w:val="clear" w:color="auto" w:fill="FABF8F" w:themeFill="accent6" w:themeFillTint="99"/>
            <w:tcMar/>
            <w:vAlign w:val="center"/>
          </w:tcPr>
          <w:p w:rsidR="1C12032B" w:rsidP="1C12032B" w:rsidRDefault="1C12032B" w14:paraId="19D6BD27">
            <w:pPr>
              <w:rPr>
                <w:b w:val="1"/>
                <w:bCs w:val="1"/>
                <w:sz w:val="20"/>
                <w:szCs w:val="20"/>
              </w:rPr>
            </w:pPr>
            <w:r w:rsidRPr="1C12032B" w:rsidR="1C12032B">
              <w:rPr>
                <w:b w:val="1"/>
                <w:bCs w:val="1"/>
                <w:sz w:val="20"/>
                <w:szCs w:val="20"/>
              </w:rPr>
              <w:t>Mandatory</w:t>
            </w:r>
          </w:p>
        </w:tc>
        <w:tc>
          <w:tcPr>
            <w:tcW w:w="1980" w:type="dxa"/>
            <w:shd w:val="clear" w:color="auto" w:fill="FABF8F" w:themeFill="accent6" w:themeFillTint="99"/>
            <w:tcMar/>
            <w:vAlign w:val="center"/>
          </w:tcPr>
          <w:p w:rsidR="1C12032B" w:rsidP="1C12032B" w:rsidRDefault="1C12032B" w14:paraId="433FCC25">
            <w:pPr>
              <w:rPr>
                <w:b w:val="1"/>
                <w:bCs w:val="1"/>
                <w:sz w:val="20"/>
                <w:szCs w:val="20"/>
              </w:rPr>
            </w:pPr>
            <w:r w:rsidRPr="1C12032B" w:rsidR="1C12032B">
              <w:rPr>
                <w:b w:val="1"/>
                <w:bCs w:val="1"/>
                <w:sz w:val="20"/>
                <w:szCs w:val="20"/>
              </w:rPr>
              <w:t>Valid condition</w:t>
            </w:r>
          </w:p>
        </w:tc>
        <w:tc>
          <w:tcPr>
            <w:tcW w:w="2430" w:type="dxa"/>
            <w:shd w:val="clear" w:color="auto" w:fill="FABF8F" w:themeFill="accent6" w:themeFillTint="99"/>
            <w:tcMar/>
            <w:vAlign w:val="center"/>
          </w:tcPr>
          <w:p w:rsidR="1C12032B" w:rsidP="1C12032B" w:rsidRDefault="1C12032B" w14:paraId="042CD2FA">
            <w:pPr>
              <w:rPr>
                <w:b w:val="1"/>
                <w:bCs w:val="1"/>
                <w:sz w:val="20"/>
                <w:szCs w:val="20"/>
              </w:rPr>
            </w:pPr>
            <w:r w:rsidRPr="1C12032B" w:rsidR="1C12032B">
              <w:rPr>
                <w:b w:val="1"/>
                <w:bCs w:val="1"/>
                <w:sz w:val="20"/>
                <w:szCs w:val="20"/>
              </w:rPr>
              <w:t>Example</w:t>
            </w:r>
          </w:p>
        </w:tc>
      </w:tr>
      <w:tr w:rsidR="1C12032B" w:rsidTr="1C12032B" w14:paraId="5DA0068C">
        <w:trPr>
          <w:trHeight w:val="300"/>
        </w:trPr>
        <w:tc>
          <w:tcPr>
            <w:tcW w:w="535" w:type="dxa"/>
            <w:tcMar/>
            <w:vAlign w:val="center"/>
          </w:tcPr>
          <w:p w:rsidR="1C12032B" w:rsidP="1C12032B" w:rsidRDefault="1C12032B" w14:paraId="7E745822">
            <w:pPr>
              <w:numPr>
                <w:ilvl w:val="0"/>
                <w:numId w:val="31"/>
              </w:numPr>
              <w:spacing w:after="120"/>
              <w:rPr>
                <w:sz w:val="20"/>
                <w:szCs w:val="20"/>
              </w:rPr>
            </w:pPr>
          </w:p>
        </w:tc>
        <w:tc>
          <w:tcPr>
            <w:tcW w:w="1350" w:type="dxa"/>
            <w:tcMar/>
            <w:vAlign w:val="center"/>
          </w:tcPr>
          <w:p w:rsidR="0F8461AE" w:rsidP="1C12032B" w:rsidRDefault="0F8461AE" w14:paraId="4248DC3A" w14:textId="68EAA7D2">
            <w:pPr>
              <w:pStyle w:val="Normal"/>
              <w:suppressLineNumbers w:val="0"/>
              <w:bidi w:val="0"/>
              <w:spacing w:before="120" w:beforeAutospacing="off" w:after="0" w:afterAutospacing="off" w:line="288" w:lineRule="auto"/>
              <w:ind w:left="0" w:right="0"/>
              <w:jc w:val="both"/>
            </w:pPr>
            <w:r w:rsidRPr="1C12032B" w:rsidR="0F8461AE">
              <w:rPr>
                <w:sz w:val="20"/>
                <w:szCs w:val="20"/>
              </w:rPr>
              <w:t>Keyword</w:t>
            </w:r>
          </w:p>
        </w:tc>
        <w:tc>
          <w:tcPr>
            <w:tcW w:w="1440" w:type="dxa"/>
            <w:tcMar/>
            <w:vAlign w:val="center"/>
          </w:tcPr>
          <w:p w:rsidR="0F8461AE" w:rsidP="1C12032B" w:rsidRDefault="0F8461AE" w14:paraId="5F362603" w14:textId="679524D6">
            <w:pPr>
              <w:rPr>
                <w:sz w:val="20"/>
                <w:szCs w:val="20"/>
              </w:rPr>
            </w:pPr>
            <w:r w:rsidRPr="1C12032B" w:rsidR="0F8461AE">
              <w:rPr>
                <w:sz w:val="20"/>
                <w:szCs w:val="20"/>
              </w:rPr>
              <w:t>A string input by customer</w:t>
            </w:r>
            <w:r w:rsidRPr="1C12032B" w:rsidR="467EA547">
              <w:rPr>
                <w:sz w:val="20"/>
                <w:szCs w:val="20"/>
              </w:rPr>
              <w:t>, can be empty string</w:t>
            </w:r>
          </w:p>
        </w:tc>
        <w:tc>
          <w:tcPr>
            <w:tcW w:w="1350" w:type="dxa"/>
            <w:tcMar/>
            <w:vAlign w:val="center"/>
          </w:tcPr>
          <w:p w:rsidR="1C12032B" w:rsidP="1C12032B" w:rsidRDefault="1C12032B" w14:paraId="23F6819D" w14:textId="2949DD89">
            <w:pPr>
              <w:rPr>
                <w:sz w:val="20"/>
                <w:szCs w:val="20"/>
              </w:rPr>
            </w:pPr>
            <w:r w:rsidRPr="1C12032B" w:rsidR="1C12032B">
              <w:rPr>
                <w:sz w:val="20"/>
                <w:szCs w:val="20"/>
              </w:rPr>
              <w:t>Yes</w:t>
            </w:r>
          </w:p>
        </w:tc>
        <w:tc>
          <w:tcPr>
            <w:tcW w:w="1980" w:type="dxa"/>
            <w:tcMar/>
            <w:vAlign w:val="center"/>
          </w:tcPr>
          <w:p w:rsidR="1C12032B" w:rsidP="1C12032B" w:rsidRDefault="1C12032B" w14:paraId="4C7C85C8">
            <w:pPr>
              <w:rPr>
                <w:sz w:val="20"/>
                <w:szCs w:val="20"/>
              </w:rPr>
            </w:pPr>
          </w:p>
        </w:tc>
        <w:tc>
          <w:tcPr>
            <w:tcW w:w="2430" w:type="dxa"/>
            <w:tcMar/>
            <w:vAlign w:val="center"/>
          </w:tcPr>
          <w:p w:rsidR="5C27B2AF" w:rsidP="1C12032B" w:rsidRDefault="5C27B2AF" w14:paraId="10F3B38B" w14:textId="30E4AAEA">
            <w:pPr>
              <w:rPr>
                <w:sz w:val="20"/>
                <w:szCs w:val="20"/>
              </w:rPr>
            </w:pPr>
            <w:r w:rsidRPr="1C12032B" w:rsidR="5C27B2AF">
              <w:rPr>
                <w:sz w:val="20"/>
                <w:szCs w:val="20"/>
              </w:rPr>
              <w:t>“</w:t>
            </w:r>
            <w:r w:rsidRPr="1C12032B" w:rsidR="46ADF7B8">
              <w:rPr>
                <w:sz w:val="20"/>
                <w:szCs w:val="20"/>
              </w:rPr>
              <w:t>Harry</w:t>
            </w:r>
            <w:r w:rsidRPr="1C12032B" w:rsidR="5C27B2AF">
              <w:rPr>
                <w:sz w:val="20"/>
                <w:szCs w:val="20"/>
              </w:rPr>
              <w:t>”</w:t>
            </w:r>
          </w:p>
        </w:tc>
      </w:tr>
    </w:tbl>
    <w:p w:rsidR="1C12032B" w:rsidRDefault="1C12032B" w14:paraId="46F6B760"/>
    <w:p w:rsidR="717BB1DC" w:rsidP="1C12032B" w:rsidRDefault="717BB1DC" w14:paraId="4DEAD49F" w14:textId="048A46DC">
      <w:pPr>
        <w:pStyle w:val="ListParagraph"/>
        <w:numPr>
          <w:ilvl w:val="0"/>
          <w:numId w:val="39"/>
        </w:numPr>
        <w:rPr>
          <w:b w:val="1"/>
          <w:bCs w:val="1"/>
          <w:sz w:val="26"/>
          <w:szCs w:val="26"/>
        </w:rPr>
      </w:pPr>
      <w:r w:rsidRPr="1C12032B" w:rsidR="717BB1DC">
        <w:rPr>
          <w:b w:val="1"/>
          <w:bCs w:val="1"/>
        </w:rPr>
        <w:t>Output data</w:t>
      </w:r>
    </w:p>
    <w:p w:rsidR="717BB1DC" w:rsidP="1C12032B" w:rsidRDefault="717BB1DC" w14:paraId="70C4A639" w14:textId="1E44F10A">
      <w:pPr>
        <w:pStyle w:val="Caption"/>
        <w:keepNext w:val="1"/>
      </w:pPr>
      <w:r w:rsidR="717BB1DC">
        <w:rPr/>
        <w:t xml:space="preserve">Table B-Output data of UC Find product by </w:t>
      </w:r>
      <w:r w:rsidR="6C129E18">
        <w:rPr/>
        <w:t>search</w:t>
      </w:r>
    </w:p>
    <w:tbl>
      <w:tblPr>
        <w:tblStyle w:val="TableGrid"/>
        <w:tblW w:w="0" w:type="auto"/>
        <w:tblLook w:val="04A0" w:firstRow="1" w:lastRow="0" w:firstColumn="1" w:lastColumn="0" w:noHBand="0" w:noVBand="1"/>
      </w:tblPr>
      <w:tblGrid>
        <w:gridCol w:w="625"/>
        <w:gridCol w:w="1350"/>
        <w:gridCol w:w="2250"/>
        <w:gridCol w:w="2700"/>
        <w:gridCol w:w="2160"/>
      </w:tblGrid>
      <w:tr w:rsidR="1C12032B" w:rsidTr="1C12032B" w14:paraId="61E5549E">
        <w:trPr>
          <w:trHeight w:val="300"/>
        </w:trPr>
        <w:tc>
          <w:tcPr>
            <w:tcW w:w="625" w:type="dxa"/>
            <w:shd w:val="clear" w:color="auto" w:fill="D99594" w:themeFill="accent2" w:themeFillTint="99"/>
            <w:tcMar/>
            <w:vAlign w:val="center"/>
          </w:tcPr>
          <w:p w:rsidR="1C12032B" w:rsidP="1C12032B" w:rsidRDefault="1C12032B" w14:paraId="46AF3C76">
            <w:pPr>
              <w:widowControl w:val="0"/>
              <w:ind w:left="4"/>
              <w:jc w:val="center"/>
              <w:rPr>
                <w:b w:val="1"/>
                <w:bCs w:val="1"/>
                <w:sz w:val="20"/>
                <w:szCs w:val="20"/>
              </w:rPr>
            </w:pPr>
            <w:r w:rsidRPr="1C12032B" w:rsidR="1C12032B">
              <w:rPr>
                <w:b w:val="1"/>
                <w:bCs w:val="1"/>
                <w:sz w:val="20"/>
                <w:szCs w:val="20"/>
              </w:rPr>
              <w:t>No</w:t>
            </w:r>
          </w:p>
        </w:tc>
        <w:tc>
          <w:tcPr>
            <w:tcW w:w="1350" w:type="dxa"/>
            <w:shd w:val="clear" w:color="auto" w:fill="D99594" w:themeFill="accent2" w:themeFillTint="99"/>
            <w:tcMar/>
            <w:vAlign w:val="center"/>
          </w:tcPr>
          <w:p w:rsidR="1C12032B" w:rsidP="1C12032B" w:rsidRDefault="1C12032B" w14:paraId="0A4A63E2">
            <w:pPr>
              <w:widowControl w:val="0"/>
              <w:ind w:left="4"/>
              <w:jc w:val="center"/>
              <w:rPr>
                <w:b w:val="1"/>
                <w:bCs w:val="1"/>
                <w:sz w:val="20"/>
                <w:szCs w:val="20"/>
              </w:rPr>
            </w:pPr>
            <w:r w:rsidRPr="1C12032B" w:rsidR="1C12032B">
              <w:rPr>
                <w:b w:val="1"/>
                <w:bCs w:val="1"/>
                <w:sz w:val="20"/>
                <w:szCs w:val="20"/>
              </w:rPr>
              <w:t>Data fields</w:t>
            </w:r>
          </w:p>
        </w:tc>
        <w:tc>
          <w:tcPr>
            <w:tcW w:w="2250" w:type="dxa"/>
            <w:shd w:val="clear" w:color="auto" w:fill="D99594" w:themeFill="accent2" w:themeFillTint="99"/>
            <w:tcMar/>
            <w:vAlign w:val="center"/>
          </w:tcPr>
          <w:p w:rsidR="1C12032B" w:rsidP="1C12032B" w:rsidRDefault="1C12032B" w14:paraId="79F29A3F">
            <w:pPr>
              <w:widowControl w:val="0"/>
              <w:ind w:left="4"/>
              <w:jc w:val="center"/>
              <w:rPr>
                <w:b w:val="1"/>
                <w:bCs w:val="1"/>
                <w:sz w:val="20"/>
                <w:szCs w:val="20"/>
              </w:rPr>
            </w:pPr>
            <w:r w:rsidRPr="1C12032B" w:rsidR="1C12032B">
              <w:rPr>
                <w:b w:val="1"/>
                <w:bCs w:val="1"/>
                <w:sz w:val="20"/>
                <w:szCs w:val="20"/>
              </w:rPr>
              <w:t>Description</w:t>
            </w:r>
          </w:p>
        </w:tc>
        <w:tc>
          <w:tcPr>
            <w:tcW w:w="2700" w:type="dxa"/>
            <w:shd w:val="clear" w:color="auto" w:fill="D99594" w:themeFill="accent2" w:themeFillTint="99"/>
            <w:tcMar/>
            <w:vAlign w:val="center"/>
          </w:tcPr>
          <w:p w:rsidR="1C12032B" w:rsidP="1C12032B" w:rsidRDefault="1C12032B" w14:paraId="7FB1B46A">
            <w:pPr>
              <w:widowControl w:val="0"/>
              <w:ind w:left="4"/>
              <w:jc w:val="center"/>
              <w:rPr>
                <w:b w:val="1"/>
                <w:bCs w:val="1"/>
                <w:sz w:val="20"/>
                <w:szCs w:val="20"/>
              </w:rPr>
            </w:pPr>
            <w:r w:rsidRPr="1C12032B" w:rsidR="1C12032B">
              <w:rPr>
                <w:b w:val="1"/>
                <w:bCs w:val="1"/>
                <w:sz w:val="20"/>
                <w:szCs w:val="20"/>
              </w:rPr>
              <w:t>Display format</w:t>
            </w:r>
          </w:p>
        </w:tc>
        <w:tc>
          <w:tcPr>
            <w:tcW w:w="2160" w:type="dxa"/>
            <w:shd w:val="clear" w:color="auto" w:fill="D99594" w:themeFill="accent2" w:themeFillTint="99"/>
            <w:tcMar/>
            <w:vAlign w:val="center"/>
          </w:tcPr>
          <w:p w:rsidR="1C12032B" w:rsidP="1C12032B" w:rsidRDefault="1C12032B" w14:paraId="502338DB">
            <w:pPr>
              <w:widowControl w:val="0"/>
              <w:ind w:left="4"/>
              <w:jc w:val="center"/>
              <w:rPr>
                <w:b w:val="1"/>
                <w:bCs w:val="1"/>
                <w:sz w:val="20"/>
                <w:szCs w:val="20"/>
              </w:rPr>
            </w:pPr>
            <w:r w:rsidRPr="1C12032B" w:rsidR="1C12032B">
              <w:rPr>
                <w:b w:val="1"/>
                <w:bCs w:val="1"/>
                <w:sz w:val="20"/>
                <w:szCs w:val="20"/>
              </w:rPr>
              <w:t>Example</w:t>
            </w:r>
          </w:p>
        </w:tc>
      </w:tr>
      <w:tr w:rsidR="1C12032B" w:rsidTr="1C12032B" w14:paraId="4F29093F">
        <w:trPr>
          <w:trHeight w:val="300"/>
        </w:trPr>
        <w:tc>
          <w:tcPr>
            <w:tcW w:w="625" w:type="dxa"/>
            <w:tcMar/>
            <w:vAlign w:val="center"/>
          </w:tcPr>
          <w:p w:rsidR="1C12032B" w:rsidP="1C12032B" w:rsidRDefault="1C12032B" w14:paraId="2DCB6DBC">
            <w:pPr>
              <w:pStyle w:val="ListParagraph"/>
              <w:numPr>
                <w:ilvl w:val="0"/>
                <w:numId w:val="30"/>
              </w:numPr>
              <w:spacing w:before="60" w:after="0" w:line="240" w:lineRule="auto"/>
              <w:jc w:val="center"/>
              <w:rPr>
                <w:sz w:val="20"/>
                <w:szCs w:val="20"/>
              </w:rPr>
            </w:pPr>
          </w:p>
        </w:tc>
        <w:tc>
          <w:tcPr>
            <w:tcW w:w="1350" w:type="dxa"/>
            <w:tcMar/>
            <w:vAlign w:val="center"/>
          </w:tcPr>
          <w:p w:rsidR="1C12032B" w:rsidP="1C12032B" w:rsidRDefault="1C12032B" w14:paraId="098D6AE0" w14:textId="00694E2F">
            <w:pPr>
              <w:rPr>
                <w:sz w:val="20"/>
                <w:szCs w:val="20"/>
              </w:rPr>
            </w:pPr>
            <w:r w:rsidRPr="1C12032B" w:rsidR="1C12032B">
              <w:rPr>
                <w:sz w:val="20"/>
                <w:szCs w:val="20"/>
              </w:rPr>
              <w:t>Available products</w:t>
            </w:r>
          </w:p>
        </w:tc>
        <w:tc>
          <w:tcPr>
            <w:tcW w:w="2250" w:type="dxa"/>
            <w:tcMar/>
            <w:vAlign w:val="center"/>
          </w:tcPr>
          <w:p w:rsidR="1C12032B" w:rsidP="1C12032B" w:rsidRDefault="1C12032B" w14:paraId="32BE3B43" w14:textId="2EE9A968">
            <w:pPr>
              <w:rPr>
                <w:sz w:val="20"/>
                <w:szCs w:val="20"/>
              </w:rPr>
            </w:pPr>
            <w:r w:rsidRPr="1C12032B" w:rsidR="1C12032B">
              <w:rPr>
                <w:sz w:val="20"/>
                <w:szCs w:val="20"/>
              </w:rPr>
              <w:t>An array includes available products</w:t>
            </w:r>
          </w:p>
        </w:tc>
        <w:tc>
          <w:tcPr>
            <w:tcW w:w="2700" w:type="dxa"/>
            <w:tcMar/>
            <w:vAlign w:val="center"/>
          </w:tcPr>
          <w:p w:rsidR="1C12032B" w:rsidP="1C12032B" w:rsidRDefault="1C12032B" w14:paraId="1CD33B00" w14:textId="52F7CBD9">
            <w:pPr>
              <w:rPr>
                <w:sz w:val="20"/>
                <w:szCs w:val="20"/>
              </w:rPr>
            </w:pPr>
            <w:r w:rsidRPr="1C12032B" w:rsidR="1C12032B">
              <w:rPr>
                <w:sz w:val="20"/>
                <w:szCs w:val="20"/>
              </w:rPr>
              <w:t>An array in which each element is an object with product information</w:t>
            </w:r>
          </w:p>
        </w:tc>
        <w:tc>
          <w:tcPr>
            <w:tcW w:w="2160" w:type="dxa"/>
            <w:tcMar/>
            <w:vAlign w:val="center"/>
          </w:tcPr>
          <w:p w:rsidR="1C12032B" w:rsidP="1C12032B" w:rsidRDefault="1C12032B" w14:paraId="0A51476B" w14:textId="79A2C92F">
            <w:pPr>
              <w:rPr>
                <w:sz w:val="20"/>
                <w:szCs w:val="20"/>
              </w:rPr>
            </w:pPr>
            <w:r w:rsidRPr="1C12032B" w:rsidR="1C12032B">
              <w:rPr>
                <w:sz w:val="20"/>
                <w:szCs w:val="20"/>
              </w:rPr>
              <w:t>[{id: 1, title: “One Piece”, price:”20000”}]</w:t>
            </w:r>
          </w:p>
        </w:tc>
      </w:tr>
    </w:tbl>
    <w:p w:rsidR="1C12032B" w:rsidRDefault="1C12032B" w14:paraId="0444471B"/>
    <w:p w:rsidR="717BB1DC" w:rsidP="1C12032B" w:rsidRDefault="717BB1DC" w14:paraId="1C092893" w14:textId="337D8838">
      <w:pPr>
        <w:pStyle w:val="ListParagraph"/>
        <w:numPr>
          <w:ilvl w:val="0"/>
          <w:numId w:val="39"/>
        </w:numPr>
        <w:rPr>
          <w:b w:val="1"/>
          <w:bCs w:val="1"/>
          <w:sz w:val="26"/>
          <w:szCs w:val="26"/>
        </w:rPr>
      </w:pPr>
      <w:r w:rsidRPr="1C12032B" w:rsidR="717BB1DC">
        <w:rPr>
          <w:b w:val="1"/>
          <w:bCs w:val="1"/>
        </w:rPr>
        <w:t>Postconditions</w:t>
      </w:r>
    </w:p>
    <w:p w:rsidR="1C12032B" w:rsidP="1C12032B" w:rsidRDefault="1C12032B" w14:paraId="286167B3" w14:textId="0A291390">
      <w:pPr>
        <w:pStyle w:val="Normal"/>
      </w:pPr>
    </w:p>
    <w:p w:rsidR="007C4501" w:rsidP="007C4501" w:rsidRDefault="0059110E" w14:paraId="4A48C29C" w14:textId="0EF3362D">
      <w:pPr>
        <w:pStyle w:val="Heading1"/>
      </w:pPr>
      <w:bookmarkStart w:name="_Toc147508442" w:id="20"/>
      <w:r>
        <w:lastRenderedPageBreak/>
        <w:t>Supplementary specification</w:t>
      </w:r>
      <w:bookmarkEnd w:id="20"/>
    </w:p>
    <w:p w:rsidRPr="00B43D4A" w:rsidR="0059686B" w:rsidP="004B62F4" w:rsidRDefault="004B62F4" w14:paraId="645EB170" w14:textId="1B10319F">
      <w:pPr>
        <w:rPr>
          <w:i/>
        </w:rPr>
      </w:pPr>
      <w:r w:rsidRPr="00B43D4A">
        <w:rPr>
          <w:i/>
        </w:rPr>
        <w:t>&lt;</w:t>
      </w:r>
      <w:r w:rsidRPr="00B43D4A" w:rsidR="0059110E">
        <w:rPr>
          <w:i/>
        </w:rPr>
        <w:t>Presenting other requirements if necessary, including non-functional requirements such as performance, reliability, usability, and supportability; or other technical requirements such as database system, used technology…&gt;</w:t>
      </w:r>
    </w:p>
    <w:p w:rsidR="00170BC5" w:rsidP="0059686B" w:rsidRDefault="00A50C23" w14:paraId="1FC9FC91" w14:textId="743C9E68">
      <w:pPr>
        <w:pStyle w:val="Heading2"/>
      </w:pPr>
      <w:bookmarkStart w:name="_Toc147508443" w:id="21"/>
      <w:r>
        <w:t>Functionality</w:t>
      </w:r>
      <w:bookmarkEnd w:id="21"/>
    </w:p>
    <w:p w:rsidRPr="00AA605D" w:rsidR="00B27AA3" w:rsidP="00AA605D" w:rsidRDefault="00DE3E59" w14:paraId="2DCD41D9" w14:textId="7091847A">
      <w:pPr>
        <w:rPr>
          <w:lang w:val="vi-VN"/>
        </w:rPr>
      </w:pPr>
      <w:r>
        <w:rPr>
          <w:lang w:val="vi-VN"/>
        </w:rPr>
        <w:t>&lt;</w:t>
      </w:r>
      <w:r w:rsidRPr="00DE3E59">
        <w:t>List of the functional requirements that are general to many use cases</w:t>
      </w:r>
      <w:r w:rsidR="00AA605D">
        <w:rPr>
          <w:lang w:val="vi-VN"/>
        </w:rPr>
        <w:t xml:space="preserve">. E.g. </w:t>
      </w:r>
      <w:r w:rsidR="00440924">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Pr>
          <w:lang w:val="vi-VN"/>
        </w:rPr>
        <w:t>&gt;</w:t>
      </w:r>
    </w:p>
    <w:p w:rsidR="0059686B" w:rsidP="0059686B" w:rsidRDefault="002068F0" w14:paraId="78626C50" w14:textId="37F3D3F0">
      <w:pPr>
        <w:pStyle w:val="Heading2"/>
      </w:pPr>
      <w:bookmarkStart w:name="_Toc147508444" w:id="22"/>
      <w:r>
        <w:t>Usability</w:t>
      </w:r>
      <w:bookmarkEnd w:id="22"/>
    </w:p>
    <w:p w:rsidRPr="00A6379F" w:rsidR="00A6379F" w:rsidP="0059686B" w:rsidRDefault="00A6379F" w14:paraId="47F8C1AA" w14:textId="6C40081D">
      <w:pPr>
        <w:rPr>
          <w:lang w:val="vi-VN"/>
        </w:rPr>
      </w:pPr>
      <w:r>
        <w:rPr>
          <w:lang w:val="vi-VN"/>
        </w:rPr>
        <w:t>&lt;</w:t>
      </w:r>
      <w:r w:rsidRPr="00A6379F">
        <w:t>Requirements that relate to, or affect, the usability of the software. Examples include ease-of-use requirements or training requirements that specify how readily the software can be used by its actors</w:t>
      </w:r>
      <w:r>
        <w:rPr>
          <w:lang w:val="vi-VN"/>
        </w:rPr>
        <w:t>&gt;</w:t>
      </w:r>
    </w:p>
    <w:p w:rsidR="00A317E9" w:rsidP="00A317E9" w:rsidRDefault="00A317E9" w14:paraId="55096419" w14:textId="77777777">
      <w:pPr>
        <w:pStyle w:val="Heading2"/>
      </w:pPr>
      <w:bookmarkStart w:name="_Toc147508445" w:id="23"/>
      <w:r>
        <w:t>Reliability</w:t>
      </w:r>
      <w:bookmarkEnd w:id="23"/>
    </w:p>
    <w:p w:rsidRPr="00564EED" w:rsidR="00A317E9" w:rsidP="00A317E9" w:rsidRDefault="00A317E9" w14:paraId="6452080B" w14:textId="77777777">
      <w:pPr>
        <w:rPr>
          <w:lang w:val="vi-VN"/>
        </w:rPr>
      </w:pPr>
      <w:r>
        <w:rPr>
          <w:lang w:val="vi-VN"/>
        </w:rPr>
        <w:t>&lt;</w:t>
      </w:r>
      <w:r w:rsidRPr="00564EED">
        <w:t>Any requirements concerning the reliability of the software. Quantitative measures such as mean time between failure or defects per thousand lines of code should be stated</w:t>
      </w:r>
      <w:r>
        <w:rPr>
          <w:lang w:val="vi-VN"/>
        </w:rPr>
        <w:t>&gt;</w:t>
      </w:r>
    </w:p>
    <w:p w:rsidR="00D106D5" w:rsidP="00FF127E" w:rsidRDefault="00A317E9" w14:paraId="24874499" w14:textId="48085879">
      <w:pPr>
        <w:pStyle w:val="Heading2"/>
      </w:pPr>
      <w:bookmarkStart w:name="_Toc147508446" w:id="24"/>
      <w:r>
        <w:t>Performance</w:t>
      </w:r>
      <w:bookmarkEnd w:id="24"/>
    </w:p>
    <w:p w:rsidRPr="00763D76" w:rsidR="0036136A" w:rsidP="0036136A" w:rsidRDefault="00534C1A" w14:paraId="137C26B0" w14:textId="4CF97BD0">
      <w:pPr>
        <w:rPr>
          <w:lang w:val="vi-VN"/>
        </w:rPr>
      </w:pPr>
      <w:r>
        <w:rPr>
          <w:lang w:val="vi-VN"/>
        </w:rPr>
        <w:t>&lt;</w:t>
      </w:r>
      <w:r w:rsidRPr="00763D76" w:rsidR="00763D76">
        <w:t>The performance characteristics of the software.  Include specific response times.  Reference related use cases by name</w:t>
      </w:r>
      <w:r w:rsidR="00763D76">
        <w:rPr>
          <w:lang w:val="vi-VN"/>
        </w:rPr>
        <w:t>&gt;</w:t>
      </w:r>
    </w:p>
    <w:p w:rsidR="0013292C" w:rsidP="00FF127E" w:rsidRDefault="0013292C" w14:paraId="671D4D2E" w14:textId="6A2DE00D">
      <w:pPr>
        <w:pStyle w:val="Heading2"/>
      </w:pPr>
      <w:bookmarkStart w:name="_Toc147508447" w:id="25"/>
      <w:r w:rsidRPr="00803F67">
        <w:t>Maintainability</w:t>
      </w:r>
      <w:bookmarkEnd w:id="25"/>
    </w:p>
    <w:p w:rsidRPr="00AE0171" w:rsidR="00AE0171" w:rsidP="00AE0171" w:rsidRDefault="00AE0171" w14:paraId="7CF93E78" w14:textId="4DB9F4CE">
      <w:pPr>
        <w:rPr>
          <w:lang w:val="vi-VN"/>
        </w:rPr>
      </w:pPr>
      <w:r>
        <w:rPr>
          <w:lang w:val="vi-VN"/>
        </w:rPr>
        <w:t>&lt;</w:t>
      </w:r>
      <w:r w:rsidRPr="00AE0171">
        <w:t>Any requirements that will enhance the supportability or maintainability of the software being built</w:t>
      </w:r>
      <w:r>
        <w:rPr>
          <w:lang w:val="vi-VN"/>
        </w:rPr>
        <w:t>&gt;</w:t>
      </w:r>
    </w:p>
    <w:p w:rsidR="00FF127E" w:rsidP="00FF127E" w:rsidRDefault="008B0F9B" w14:paraId="2F7768B5" w14:textId="4CB931B0">
      <w:pPr>
        <w:pStyle w:val="Heading2"/>
        <w:rPr>
          <w:bCs/>
        </w:rPr>
      </w:pPr>
      <w:bookmarkStart w:name="_Toc147508448" w:id="26"/>
      <w:r w:rsidRPr="008B0F9B">
        <w:rPr>
          <w:bCs/>
        </w:rPr>
        <w:t>Design Constraints</w:t>
      </w:r>
      <w:bookmarkEnd w:id="26"/>
    </w:p>
    <w:p w:rsidRPr="0027356A" w:rsidR="008B0F9B" w:rsidP="008B0F9B" w:rsidRDefault="0027356A" w14:paraId="77B3F9E3" w14:textId="57C69892">
      <w:pPr>
        <w:rPr>
          <w:lang w:val="vi-VN"/>
        </w:rPr>
      </w:pPr>
      <w:r>
        <w:rPr>
          <w:lang w:val="vi-VN"/>
        </w:rPr>
        <w:t>&lt;</w:t>
      </w:r>
      <w:r w:rsidRPr="00A96AC0" w:rsidR="00A96AC0">
        <w:t>Any design constraints on the software being built</w:t>
      </w:r>
      <w:r>
        <w:rPr>
          <w:lang w:val="vi-VN"/>
        </w:rPr>
        <w:t>&gt;</w:t>
      </w:r>
    </w:p>
    <w:sectPr w:rsidRPr="0027356A" w:rsidR="008B0F9B">
      <w:headerReference w:type="default" r:id="rId8"/>
      <w:footerReference w:type="default" r:id="rId9"/>
      <w:pgSz w:w="12240" w:h="15840" w:orient="portrait"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0CB9" w:rsidRDefault="008F0CB9" w14:paraId="12323A26" w14:textId="77777777">
      <w:r>
        <w:separator/>
      </w:r>
    </w:p>
  </w:endnote>
  <w:endnote w:type="continuationSeparator" w:id="0">
    <w:p w:rsidR="008F0CB9" w:rsidRDefault="008F0CB9" w14:paraId="52AC384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nTime">
    <w:altName w:val="Times New Roman"/>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CA" w:rsidRDefault="00EB41CA" w14:paraId="08D487B2"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987" w:rsidRDefault="004C0987" w14:paraId="66666CD9"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0CB9" w:rsidRDefault="008F0CB9" w14:paraId="3A23DB6C" w14:textId="77777777">
      <w:r>
        <w:separator/>
      </w:r>
    </w:p>
  </w:footnote>
  <w:footnote w:type="continuationSeparator" w:id="0">
    <w:p w:rsidR="008F0CB9" w:rsidRDefault="008F0CB9" w14:paraId="47AE03B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987" w:rsidRDefault="004C0987" w14:paraId="5226CEF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8">
    <w:nsid w:val="2579aa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f909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d180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29fd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hint="default" w:ascii="Wingdings" w:hAnsi="Wingdings"/>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hint="default" w:ascii="Times New Roman" w:hAnsi="Times New Roman" w:eastAsia="Times New Roman" w:cs="Times New Roman"/>
      </w:rPr>
    </w:lvl>
    <w:lvl w:ilvl="1" w:tplc="04090003">
      <w:start w:val="1"/>
      <w:numFmt w:val="bullet"/>
      <w:lvlText w:val="o"/>
      <w:lvlJc w:val="left"/>
      <w:pPr>
        <w:ind w:left="1185" w:hanging="360"/>
      </w:pPr>
      <w:rPr>
        <w:rFonts w:hint="default" w:ascii="Courier New" w:hAnsi="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rPr>
    </w:lvl>
    <w:lvl w:ilvl="8" w:tplc="04090005" w:tentative="1">
      <w:start w:val="1"/>
      <w:numFmt w:val="bullet"/>
      <w:lvlText w:val=""/>
      <w:lvlJc w:val="left"/>
      <w:pPr>
        <w:ind w:left="6225" w:hanging="360"/>
      </w:pPr>
      <w:rPr>
        <w:rFonts w:hint="default" w:ascii="Wingdings" w:hAnsi="Wingdings"/>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32E3377"/>
    <w:multiLevelType w:val="hybridMultilevel"/>
    <w:tmpl w:val="5564715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781DB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72AF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D2B05"/>
    <w:multiLevelType w:val="hybridMultilevel"/>
    <w:tmpl w:val="A4327E44"/>
    <w:lvl w:ilvl="0" w:tplc="EF288B26">
      <w:start w:val="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9">
    <w:abstractNumId w:val="38"/>
  </w:num>
  <w:num w:numId="38">
    <w:abstractNumId w:val="37"/>
  </w:num>
  <w:num w:numId="37">
    <w:abstractNumId w:val="36"/>
  </w:num>
  <w:num w:numId="36">
    <w:abstractNumId w:val="35"/>
  </w:num>
  <w:num w:numId="1">
    <w:abstractNumId w:val="7"/>
  </w:num>
  <w:num w:numId="2">
    <w:abstractNumId w:val="28"/>
  </w:num>
  <w:num w:numId="3">
    <w:abstractNumId w:val="18"/>
  </w:num>
  <w:num w:numId="4">
    <w:abstractNumId w:val="16"/>
  </w:num>
  <w:num w:numId="5">
    <w:abstractNumId w:val="15"/>
  </w:num>
  <w:num w:numId="6">
    <w:abstractNumId w:val="0"/>
  </w:num>
  <w:num w:numId="7">
    <w:abstractNumId w:val="12"/>
  </w:num>
  <w:num w:numId="8">
    <w:abstractNumId w:val="3"/>
  </w:num>
  <w:num w:numId="9">
    <w:abstractNumId w:val="32"/>
  </w:num>
  <w:num w:numId="10">
    <w:abstractNumId w:val="13"/>
  </w:num>
  <w:num w:numId="11">
    <w:abstractNumId w:val="34"/>
  </w:num>
  <w:num w:numId="12">
    <w:abstractNumId w:val="20"/>
  </w:num>
  <w:num w:numId="13">
    <w:abstractNumId w:val="6"/>
  </w:num>
  <w:num w:numId="14">
    <w:abstractNumId w:val="24"/>
  </w:num>
  <w:num w:numId="15">
    <w:abstractNumId w:val="26"/>
  </w:num>
  <w:num w:numId="16">
    <w:abstractNumId w:val="19"/>
  </w:num>
  <w:num w:numId="17">
    <w:abstractNumId w:val="27"/>
  </w:num>
  <w:num w:numId="18">
    <w:abstractNumId w:val="33"/>
  </w:num>
  <w:num w:numId="19">
    <w:abstractNumId w:val="1"/>
  </w:num>
  <w:num w:numId="20">
    <w:abstractNumId w:val="31"/>
  </w:num>
  <w:num w:numId="21">
    <w:abstractNumId w:val="10"/>
  </w:num>
  <w:num w:numId="22">
    <w:abstractNumId w:val="22"/>
  </w:num>
  <w:num w:numId="23">
    <w:abstractNumId w:val="21"/>
  </w:num>
  <w:num w:numId="24">
    <w:abstractNumId w:val="9"/>
  </w:num>
  <w:num w:numId="25">
    <w:abstractNumId w:val="11"/>
  </w:num>
  <w:num w:numId="26">
    <w:abstractNumId w:val="25"/>
  </w:num>
  <w:num w:numId="27">
    <w:abstractNumId w:val="4"/>
  </w:num>
  <w:num w:numId="28">
    <w:abstractNumId w:val="29"/>
  </w:num>
  <w:num w:numId="29">
    <w:abstractNumId w:val="2"/>
  </w:num>
  <w:num w:numId="30">
    <w:abstractNumId w:val="8"/>
  </w:num>
  <w:num w:numId="31">
    <w:abstractNumId w:val="17"/>
  </w:num>
  <w:num w:numId="32">
    <w:abstractNumId w:val="14"/>
  </w:num>
  <w:num w:numId="33">
    <w:abstractNumId w:val="23"/>
  </w:num>
  <w:num w:numId="34">
    <w:abstractNumId w:val="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oNotDisplayPageBoundaries/>
  <w:activeWritingStyle w:lang="en-US" w:vendorID="64" w:dllVersion="6" w:nlCheck="1" w:checkStyle="1" w:appName="MSWord"/>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 w:val="02BC5F20"/>
    <w:rsid w:val="02D399D7"/>
    <w:rsid w:val="037ADCFC"/>
    <w:rsid w:val="03CDD244"/>
    <w:rsid w:val="0493B326"/>
    <w:rsid w:val="05AD3CD9"/>
    <w:rsid w:val="06716215"/>
    <w:rsid w:val="068ED892"/>
    <w:rsid w:val="074B26A5"/>
    <w:rsid w:val="07D39842"/>
    <w:rsid w:val="08D233D4"/>
    <w:rsid w:val="09DA9F64"/>
    <w:rsid w:val="0A804816"/>
    <w:rsid w:val="0CBD152C"/>
    <w:rsid w:val="0CBD152C"/>
    <w:rsid w:val="0F8461AE"/>
    <w:rsid w:val="10859594"/>
    <w:rsid w:val="109FA02F"/>
    <w:rsid w:val="10B65060"/>
    <w:rsid w:val="1240E5EA"/>
    <w:rsid w:val="1366340F"/>
    <w:rsid w:val="15371DA2"/>
    <w:rsid w:val="161C69AC"/>
    <w:rsid w:val="1A1DFE2E"/>
    <w:rsid w:val="1B88D4E6"/>
    <w:rsid w:val="1C071F26"/>
    <w:rsid w:val="1C12032B"/>
    <w:rsid w:val="1CDB8B23"/>
    <w:rsid w:val="1D0A0167"/>
    <w:rsid w:val="1F125B39"/>
    <w:rsid w:val="21B7B21F"/>
    <w:rsid w:val="22639871"/>
    <w:rsid w:val="24070949"/>
    <w:rsid w:val="243E21C6"/>
    <w:rsid w:val="248D788C"/>
    <w:rsid w:val="24B33230"/>
    <w:rsid w:val="25371730"/>
    <w:rsid w:val="258E4C2F"/>
    <w:rsid w:val="26826D69"/>
    <w:rsid w:val="26A08261"/>
    <w:rsid w:val="27551A79"/>
    <w:rsid w:val="281E3DCA"/>
    <w:rsid w:val="28F0EADA"/>
    <w:rsid w:val="2A79F3B1"/>
    <w:rsid w:val="2B55DE8C"/>
    <w:rsid w:val="2BAF1D73"/>
    <w:rsid w:val="2EF32583"/>
    <w:rsid w:val="324D8000"/>
    <w:rsid w:val="32540521"/>
    <w:rsid w:val="32C198DC"/>
    <w:rsid w:val="34339D81"/>
    <w:rsid w:val="34FA8AF6"/>
    <w:rsid w:val="37277644"/>
    <w:rsid w:val="3772C722"/>
    <w:rsid w:val="38376089"/>
    <w:rsid w:val="38457432"/>
    <w:rsid w:val="38457432"/>
    <w:rsid w:val="387EF8CA"/>
    <w:rsid w:val="39A5D34E"/>
    <w:rsid w:val="3A5F1706"/>
    <w:rsid w:val="3A7B33C0"/>
    <w:rsid w:val="3AA2DF05"/>
    <w:rsid w:val="3B3C5EC5"/>
    <w:rsid w:val="3BE7CFD2"/>
    <w:rsid w:val="3C170421"/>
    <w:rsid w:val="4005C67C"/>
    <w:rsid w:val="40C00308"/>
    <w:rsid w:val="40D64610"/>
    <w:rsid w:val="434B3076"/>
    <w:rsid w:val="44B17AAE"/>
    <w:rsid w:val="4597B5BC"/>
    <w:rsid w:val="45A9B733"/>
    <w:rsid w:val="467EA547"/>
    <w:rsid w:val="46A62FFF"/>
    <w:rsid w:val="46ADF7B8"/>
    <w:rsid w:val="4736A1CD"/>
    <w:rsid w:val="47B346A7"/>
    <w:rsid w:val="48575F7F"/>
    <w:rsid w:val="4859B384"/>
    <w:rsid w:val="487F8495"/>
    <w:rsid w:val="4A3AC11D"/>
    <w:rsid w:val="4B543072"/>
    <w:rsid w:val="4B814A5C"/>
    <w:rsid w:val="4C868C72"/>
    <w:rsid w:val="4D5EF07D"/>
    <w:rsid w:val="4E225CD3"/>
    <w:rsid w:val="4E5E220F"/>
    <w:rsid w:val="50C7CC0A"/>
    <w:rsid w:val="510A665E"/>
    <w:rsid w:val="5140D538"/>
    <w:rsid w:val="5146939E"/>
    <w:rsid w:val="51DB33A4"/>
    <w:rsid w:val="52D428E7"/>
    <w:rsid w:val="5393F67E"/>
    <w:rsid w:val="539D9BCD"/>
    <w:rsid w:val="540901FC"/>
    <w:rsid w:val="54B315C3"/>
    <w:rsid w:val="55E78D8B"/>
    <w:rsid w:val="55EA7A9F"/>
    <w:rsid w:val="56AEA4C7"/>
    <w:rsid w:val="57273210"/>
    <w:rsid w:val="575D0C24"/>
    <w:rsid w:val="57707BBE"/>
    <w:rsid w:val="578E3886"/>
    <w:rsid w:val="58B68D29"/>
    <w:rsid w:val="58F8DC85"/>
    <w:rsid w:val="5933B68F"/>
    <w:rsid w:val="593ABF4B"/>
    <w:rsid w:val="59A8D779"/>
    <w:rsid w:val="59FC5150"/>
    <w:rsid w:val="5C27B2AF"/>
    <w:rsid w:val="5D80CD3C"/>
    <w:rsid w:val="5E98F16B"/>
    <w:rsid w:val="612EE0B4"/>
    <w:rsid w:val="630468C6"/>
    <w:rsid w:val="65327FBC"/>
    <w:rsid w:val="65EF6392"/>
    <w:rsid w:val="687A51DF"/>
    <w:rsid w:val="688CD7BE"/>
    <w:rsid w:val="690D7750"/>
    <w:rsid w:val="6A94DB14"/>
    <w:rsid w:val="6A983513"/>
    <w:rsid w:val="6B1E3A09"/>
    <w:rsid w:val="6BE34799"/>
    <w:rsid w:val="6C129E18"/>
    <w:rsid w:val="6CF8C862"/>
    <w:rsid w:val="6D3BF79B"/>
    <w:rsid w:val="6E10B67C"/>
    <w:rsid w:val="6F1016A0"/>
    <w:rsid w:val="7055132B"/>
    <w:rsid w:val="717BB1DC"/>
    <w:rsid w:val="72D85AC9"/>
    <w:rsid w:val="73AB391F"/>
    <w:rsid w:val="753D6AAA"/>
    <w:rsid w:val="75E09B32"/>
    <w:rsid w:val="7660B561"/>
    <w:rsid w:val="76EC1E11"/>
    <w:rsid w:val="794637AD"/>
    <w:rsid w:val="7956507B"/>
    <w:rsid w:val="79964C32"/>
    <w:rsid w:val="79DA1398"/>
    <w:rsid w:val="7A969146"/>
    <w:rsid w:val="7ADB477E"/>
    <w:rsid w:val="7B35E8DB"/>
    <w:rsid w:val="7BCCBB72"/>
    <w:rsid w:val="7D4EFECF"/>
    <w:rsid w:val="7D6F1798"/>
    <w:rsid w:val="7DA1E913"/>
    <w:rsid w:val="7DD7DF1A"/>
    <w:rsid w:val="7E5A36AB"/>
    <w:rsid w:val="7F6A0269"/>
    <w:rsid w:val="7F6D1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hAnsi="Calibri" w:eastAsia="MS Gothic"/>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styleId="Heading6Char" w:customStyle="1">
    <w:name w:val="Heading 6 Char"/>
    <w:link w:val="Heading6"/>
    <w:uiPriority w:val="9"/>
    <w:semiHidden/>
    <w:rsid w:val="00D93BE5"/>
    <w:rPr>
      <w:rFonts w:ascii="Cambria" w:hAnsi="Cambria" w:eastAsia="MS Mincho" w:cs="Times New Roman"/>
      <w:b/>
      <w:bCs/>
      <w:sz w:val="22"/>
      <w:szCs w:val="22"/>
    </w:rPr>
  </w:style>
  <w:style w:type="character" w:styleId="Heading7Char" w:customStyle="1">
    <w:name w:val="Heading 7 Char"/>
    <w:link w:val="Heading7"/>
    <w:uiPriority w:val="9"/>
    <w:semiHidden/>
    <w:rsid w:val="00D93BE5"/>
    <w:rPr>
      <w:rFonts w:ascii="Cambria" w:hAnsi="Cambria" w:eastAsia="MS Mincho" w:cs="Times New Roman"/>
      <w:sz w:val="24"/>
      <w:szCs w:val="24"/>
    </w:rPr>
  </w:style>
  <w:style w:type="character" w:styleId="Heading8Char" w:customStyle="1">
    <w:name w:val="Heading 8 Char"/>
    <w:link w:val="Heading8"/>
    <w:uiPriority w:val="9"/>
    <w:semiHidden/>
    <w:rsid w:val="00D93BE5"/>
    <w:rPr>
      <w:rFonts w:ascii="Cambria" w:hAnsi="Cambria" w:eastAsia="MS Mincho" w:cs="Times New Roman"/>
      <w:i/>
      <w:iCs/>
      <w:sz w:val="24"/>
      <w:szCs w:val="24"/>
    </w:rPr>
  </w:style>
  <w:style w:type="character" w:styleId="Heading9Char" w:customStyle="1">
    <w:name w:val="Heading 9 Char"/>
    <w:link w:val="Heading9"/>
    <w:uiPriority w:val="9"/>
    <w:semiHidden/>
    <w:rsid w:val="00D93BE5"/>
    <w:rPr>
      <w:rFonts w:ascii="Calibri" w:hAnsi="Calibri" w:eastAsia="MS Gothic" w:cs="Times New Roman"/>
      <w:sz w:val="22"/>
      <w:szCs w:val="22"/>
    </w:rPr>
  </w:style>
  <w:style w:type="paragraph" w:styleId="Bang" w:customStyle="1">
    <w:name w:val="Bang"/>
    <w:basedOn w:val="Normal"/>
    <w:autoRedefine/>
    <w:rsid w:val="00F946A2"/>
    <w:pPr>
      <w:spacing w:before="80" w:after="80" w:line="240" w:lineRule="auto"/>
    </w:pPr>
    <w:rPr>
      <w:rFonts w:ascii="Tahoma" w:hAnsi="Tahoma" w:cs="Tahoma"/>
      <w:sz w:val="18"/>
      <w:szCs w:val="18"/>
    </w:rPr>
  </w:style>
  <w:style w:type="paragraph" w:styleId="Heading1-NoNumber" w:customStyle="1">
    <w:name w:val="Heading1-NoNumber"/>
    <w:basedOn w:val="Heading1"/>
    <w:qFormat/>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hAnsi="Tahoma" w:cs="Arial"/>
      <w:b/>
      <w:bCs/>
      <w:sz w:val="21"/>
    </w:rPr>
  </w:style>
  <w:style w:type="paragraph" w:styleId="TableCaptionSmall" w:customStyle="1">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png" Id="R40302c0189404f89" /><Relationship Type="http://schemas.openxmlformats.org/officeDocument/2006/relationships/image" Target="/media/image2.png" Id="Rb395a2b50c194321" /><Relationship Type="http://schemas.openxmlformats.org/officeDocument/2006/relationships/image" Target="/media/image3.png" Id="R7f4995369ef840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MCIS JSU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SDD Template</dc:title>
  <dc:subject/>
  <dc:creator>Dennis Martin</dc:creator>
  <keywords/>
  <dc:description/>
  <lastModifiedBy>TA TIEN THANH 20194176</lastModifiedBy>
  <revision>178</revision>
  <lastPrinted>2016-05-07T17:04:00.0000000Z</lastPrinted>
  <dcterms:created xsi:type="dcterms:W3CDTF">2016-05-07T17:06:00.0000000Z</dcterms:created>
  <dcterms:modified xsi:type="dcterms:W3CDTF">2024-01-03T08:35:46.8454509Z</dcterms:modified>
</coreProperties>
</file>