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6A6EB6F" w:rsidR="004741AC" w:rsidRPr="00AD57D9" w:rsidRDefault="00066425">
      <w:pPr>
        <w:pStyle w:val="BodyText"/>
        <w:jc w:val="center"/>
        <w:rPr>
          <w:rFonts w:ascii="Arial" w:hAnsi="Arial" w:cs="Arial"/>
          <w:sz w:val="32"/>
        </w:rPr>
      </w:pPr>
      <w:r>
        <w:rPr>
          <w:rFonts w:ascii="Arial" w:hAnsi="Arial" w:cs="Arial"/>
          <w:sz w:val="32"/>
        </w:rPr>
        <w:t xml:space="preserve">School of Information and </w:t>
      </w:r>
      <w:r w:rsidR="001A7558">
        <w:rPr>
          <w:rFonts w:ascii="Arial" w:hAnsi="Arial" w:cs="Arial"/>
          <w:sz w:val="32"/>
          <w:lang w:val="vi-VN"/>
        </w:rPr>
        <w:t>C</w:t>
      </w:r>
      <w:r>
        <w:rPr>
          <w:rFonts w:ascii="Arial" w:hAnsi="Arial" w:cs="Arial"/>
          <w:sz w:val="32"/>
        </w:rPr>
        <w:t xml:space="preserve">ommunications </w:t>
      </w:r>
      <w:r w:rsidR="001A7558">
        <w:rPr>
          <w:rFonts w:ascii="Arial" w:hAnsi="Arial" w:cs="Arial"/>
          <w:sz w:val="32"/>
          <w:lang w:val="vi-VN"/>
        </w:rPr>
        <w:t>T</w:t>
      </w:r>
      <w:r>
        <w:rPr>
          <w:rFonts w:ascii="Arial" w:hAnsi="Arial" w:cs="Arial"/>
          <w:sz w:val="32"/>
        </w:rPr>
        <w:t>echnology</w:t>
      </w:r>
    </w:p>
    <w:p w14:paraId="5EF57E01" w14:textId="77777777" w:rsidR="004741AC" w:rsidRDefault="004741AC">
      <w:pPr>
        <w:pStyle w:val="BodyText"/>
        <w:jc w:val="center"/>
        <w:rPr>
          <w:rFonts w:ascii="Arial" w:hAnsi="Arial" w:cs="Arial"/>
          <w:sz w:val="48"/>
        </w:rPr>
      </w:pPr>
    </w:p>
    <w:p w14:paraId="0AEFE23B" w14:textId="2735FC8D" w:rsidR="00356C7F" w:rsidRPr="001A123B" w:rsidRDefault="00066425">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1F6081CA"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3E0E5B">
        <w:rPr>
          <w:rFonts w:ascii="Arial" w:hAnsi="Arial" w:cs="Arial"/>
          <w:sz w:val="36"/>
          <w:lang w:val="vi-VN"/>
        </w:rPr>
        <w:t>1</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8F648B2" w14:textId="77777777" w:rsidR="00623D52" w:rsidRPr="001A123B" w:rsidRDefault="00623D52" w:rsidP="00623D52">
      <w:pPr>
        <w:pStyle w:val="BodyText"/>
        <w:jc w:val="center"/>
        <w:rPr>
          <w:rFonts w:ascii="Arial" w:hAnsi="Arial" w:cs="Arial"/>
          <w:sz w:val="48"/>
        </w:rPr>
      </w:pPr>
      <w:r>
        <w:rPr>
          <w:rFonts w:ascii="Arial" w:hAnsi="Arial" w:cs="Arial"/>
          <w:sz w:val="48"/>
        </w:rPr>
        <w:t>AIMS</w:t>
      </w:r>
    </w:p>
    <w:p w14:paraId="10527665" w14:textId="6D9B1E35" w:rsidR="00623D52" w:rsidRPr="00623D52" w:rsidRDefault="00066425" w:rsidP="00623D52">
      <w:pPr>
        <w:pStyle w:val="BodyText"/>
        <w:jc w:val="center"/>
        <w:rPr>
          <w:rFonts w:ascii="Arial" w:hAnsi="Arial" w:cs="Arial"/>
          <w:sz w:val="48"/>
          <w:lang w:val="vi-VN"/>
        </w:rPr>
      </w:pPr>
      <w:r>
        <w:rPr>
          <w:rFonts w:ascii="Arial" w:hAnsi="Arial" w:cs="Arial"/>
          <w:sz w:val="48"/>
        </w:rPr>
        <w:t xml:space="preserve">Subject: </w:t>
      </w:r>
      <w:r w:rsidR="00623D52">
        <w:rPr>
          <w:rFonts w:ascii="Arial" w:hAnsi="Arial" w:cs="Arial"/>
          <w:sz w:val="48"/>
        </w:rPr>
        <w:t xml:space="preserve">AIMS </w:t>
      </w:r>
      <w:r w:rsidR="00623D52">
        <w:rPr>
          <w:rFonts w:ascii="Arial" w:hAnsi="Arial" w:cs="Arial"/>
          <w:sz w:val="48"/>
          <w:lang w:val="en"/>
        </w:rPr>
        <w:t>FEATURE</w:t>
      </w:r>
      <w:r w:rsidR="00623D52">
        <w:rPr>
          <w:rFonts w:ascii="Arial" w:hAnsi="Arial" w:cs="Arial"/>
          <w:sz w:val="48"/>
          <w:lang w:val="en"/>
        </w:rPr>
        <w:t xml:space="preserve"> </w:t>
      </w:r>
      <w:r w:rsidR="00623D52">
        <w:rPr>
          <w:rFonts w:ascii="Arial" w:hAnsi="Arial" w:cs="Arial"/>
          <w:sz w:val="48"/>
          <w:lang w:val="en"/>
        </w:rPr>
        <w:t>ORDER</w:t>
      </w:r>
    </w:p>
    <w:p w14:paraId="43A821F8" w14:textId="4694C0FB" w:rsidR="009B41FB" w:rsidRPr="001A123B" w:rsidRDefault="009B41FB" w:rsidP="009B41FB">
      <w:pPr>
        <w:pStyle w:val="BodyText"/>
        <w:jc w:val="center"/>
        <w:rPr>
          <w:rFonts w:ascii="Arial" w:hAnsi="Arial" w:cs="Arial"/>
          <w:sz w:val="48"/>
        </w:rPr>
      </w:pP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386EE012" w14:textId="77777777" w:rsidR="00623D52" w:rsidRDefault="00623D52">
      <w:pPr>
        <w:pStyle w:val="BodyText"/>
        <w:jc w:val="center"/>
        <w:rPr>
          <w:rFonts w:ascii="Arial" w:hAnsi="Arial" w:cs="Arial"/>
          <w:sz w:val="32"/>
        </w:rPr>
      </w:pPr>
      <w:r>
        <w:rPr>
          <w:rFonts w:ascii="Arial" w:hAnsi="Arial" w:cs="Arial"/>
          <w:sz w:val="32"/>
        </w:rPr>
        <w:t>Group 21</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3553EFE0"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623D52">
        <w:rPr>
          <w:rFonts w:ascii="Arial" w:hAnsi="Arial" w:cs="Arial"/>
          <w:i/>
          <w:sz w:val="28"/>
          <w:lang w:val="vi-VN"/>
        </w:rPr>
        <w:t>1, 2024</w:t>
      </w:r>
    </w:p>
    <w:p w14:paraId="02AE5891" w14:textId="458882F8" w:rsidR="00EB41CA" w:rsidRPr="00E229DA" w:rsidRDefault="00EB41CA" w:rsidP="00623D52">
      <w:pPr>
        <w:spacing w:line="480" w:lineRule="auto"/>
        <w:rPr>
          <w:i/>
        </w:rPr>
      </w:pPr>
      <w:r>
        <w:br w:type="page"/>
      </w:r>
    </w:p>
    <w:p w14:paraId="7588585D" w14:textId="77777777" w:rsidR="00EB41CA" w:rsidRPr="00B430B8" w:rsidRDefault="00EB41CA" w:rsidP="00852921">
      <w:pPr>
        <w:sectPr w:rsidR="00EB41CA" w:rsidRPr="00B430B8" w:rsidSect="00370C29">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0AB2CFA4" w:rsidR="00664CC7" w:rsidRDefault="00EB41CA" w:rsidP="007C7AD9">
      <w:pPr>
        <w:pStyle w:val="Heading1-NoNumber"/>
      </w:pPr>
      <w:bookmarkStart w:id="3" w:name="_Toc147508428"/>
      <w:bookmarkEnd w:id="2"/>
      <w:r>
        <w:lastRenderedPageBreak/>
        <w:t>Table of contents</w:t>
      </w:r>
      <w:bookmarkEnd w:id="3"/>
    </w:p>
    <w:p w14:paraId="00527C7F" w14:textId="77777777" w:rsidR="00664CC7" w:rsidRDefault="00664CC7"/>
    <w:p w14:paraId="0D517234" w14:textId="1BCD012F" w:rsidR="00057E14"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057E14">
        <w:rPr>
          <w:noProof/>
        </w:rPr>
        <w:t>Table of contents</w:t>
      </w:r>
      <w:r w:rsidR="00057E14">
        <w:rPr>
          <w:noProof/>
        </w:rPr>
        <w:tab/>
      </w:r>
      <w:r w:rsidR="00057E14">
        <w:rPr>
          <w:noProof/>
        </w:rPr>
        <w:fldChar w:fldCharType="begin"/>
      </w:r>
      <w:r w:rsidR="00057E14">
        <w:rPr>
          <w:noProof/>
        </w:rPr>
        <w:instrText xml:space="preserve"> PAGEREF _Toc147508428 \h </w:instrText>
      </w:r>
      <w:r w:rsidR="00057E14">
        <w:rPr>
          <w:noProof/>
        </w:rPr>
      </w:r>
      <w:r w:rsidR="00057E14">
        <w:rPr>
          <w:noProof/>
        </w:rPr>
        <w:fldChar w:fldCharType="separate"/>
      </w:r>
      <w:r w:rsidR="00057E14">
        <w:rPr>
          <w:noProof/>
        </w:rPr>
        <w:t>1</w:t>
      </w:r>
      <w:r w:rsidR="00057E14">
        <w:rPr>
          <w:noProof/>
        </w:rPr>
        <w:fldChar w:fldCharType="end"/>
      </w:r>
    </w:p>
    <w:p w14:paraId="0896F45C" w14:textId="2E93BF6A"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_Toc147508429 \h </w:instrText>
      </w:r>
      <w:r>
        <w:rPr>
          <w:noProof/>
        </w:rPr>
      </w:r>
      <w:r>
        <w:rPr>
          <w:noProof/>
        </w:rPr>
        <w:fldChar w:fldCharType="separate"/>
      </w:r>
      <w:r>
        <w:rPr>
          <w:noProof/>
        </w:rPr>
        <w:t>2</w:t>
      </w:r>
      <w:r>
        <w:rPr>
          <w:noProof/>
        </w:rPr>
        <w:fldChar w:fldCharType="end"/>
      </w:r>
    </w:p>
    <w:p w14:paraId="22291B21" w14:textId="596450D6"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noProof/>
        </w:rPr>
        <w:t>1.1</w:t>
      </w:r>
      <w:r>
        <w:rPr>
          <w:rFonts w:asciiTheme="minorHAnsi" w:eastAsiaTheme="minorEastAsia" w:hAnsiTheme="minorHAnsi" w:cstheme="minorBidi"/>
          <w:noProof/>
          <w:szCs w:val="24"/>
        </w:rPr>
        <w:tab/>
      </w:r>
      <w:r w:rsidRPr="00FC0866">
        <w:rPr>
          <w:noProof/>
        </w:rPr>
        <w:t>Objective</w:t>
      </w:r>
      <w:r>
        <w:rPr>
          <w:noProof/>
        </w:rPr>
        <w:tab/>
      </w:r>
      <w:r>
        <w:rPr>
          <w:noProof/>
        </w:rPr>
        <w:fldChar w:fldCharType="begin"/>
      </w:r>
      <w:r>
        <w:rPr>
          <w:noProof/>
        </w:rPr>
        <w:instrText xml:space="preserve"> PAGEREF _Toc147508430 \h </w:instrText>
      </w:r>
      <w:r>
        <w:rPr>
          <w:noProof/>
        </w:rPr>
      </w:r>
      <w:r>
        <w:rPr>
          <w:noProof/>
        </w:rPr>
        <w:fldChar w:fldCharType="separate"/>
      </w:r>
      <w:r>
        <w:rPr>
          <w:noProof/>
        </w:rPr>
        <w:t>2</w:t>
      </w:r>
      <w:r>
        <w:rPr>
          <w:noProof/>
        </w:rPr>
        <w:fldChar w:fldCharType="end"/>
      </w:r>
    </w:p>
    <w:p w14:paraId="1E029330" w14:textId="60B28B5F"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noProof/>
        </w:rPr>
        <w:t>1.2</w:t>
      </w:r>
      <w:r>
        <w:rPr>
          <w:rFonts w:asciiTheme="minorHAnsi" w:eastAsiaTheme="minorEastAsia" w:hAnsiTheme="minorHAnsi" w:cstheme="minorBidi"/>
          <w:noProof/>
          <w:szCs w:val="24"/>
        </w:rPr>
        <w:tab/>
      </w:r>
      <w:r w:rsidRPr="00FC0866">
        <w:rPr>
          <w:noProof/>
        </w:rPr>
        <w:t>Scope</w:t>
      </w:r>
      <w:r>
        <w:rPr>
          <w:noProof/>
        </w:rPr>
        <w:tab/>
      </w:r>
      <w:r>
        <w:rPr>
          <w:noProof/>
        </w:rPr>
        <w:fldChar w:fldCharType="begin"/>
      </w:r>
      <w:r>
        <w:rPr>
          <w:noProof/>
        </w:rPr>
        <w:instrText xml:space="preserve"> PAGEREF _Toc147508431 \h </w:instrText>
      </w:r>
      <w:r>
        <w:rPr>
          <w:noProof/>
        </w:rPr>
      </w:r>
      <w:r>
        <w:rPr>
          <w:noProof/>
        </w:rPr>
        <w:fldChar w:fldCharType="separate"/>
      </w:r>
      <w:r>
        <w:rPr>
          <w:noProof/>
        </w:rPr>
        <w:t>2</w:t>
      </w:r>
      <w:r>
        <w:rPr>
          <w:noProof/>
        </w:rPr>
        <w:fldChar w:fldCharType="end"/>
      </w:r>
    </w:p>
    <w:p w14:paraId="63D555E0" w14:textId="32849071"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sidRPr="00FC0866">
        <w:rPr>
          <w:noProof/>
        </w:rPr>
        <w:t>Glossary</w:t>
      </w:r>
      <w:r>
        <w:rPr>
          <w:noProof/>
        </w:rPr>
        <w:tab/>
      </w:r>
      <w:r>
        <w:rPr>
          <w:noProof/>
        </w:rPr>
        <w:fldChar w:fldCharType="begin"/>
      </w:r>
      <w:r>
        <w:rPr>
          <w:noProof/>
        </w:rPr>
        <w:instrText xml:space="preserve"> PAGEREF _Toc147508432 \h </w:instrText>
      </w:r>
      <w:r>
        <w:rPr>
          <w:noProof/>
        </w:rPr>
      </w:r>
      <w:r>
        <w:rPr>
          <w:noProof/>
        </w:rPr>
        <w:fldChar w:fldCharType="separate"/>
      </w:r>
      <w:r>
        <w:rPr>
          <w:noProof/>
        </w:rPr>
        <w:t>2</w:t>
      </w:r>
      <w:r>
        <w:rPr>
          <w:noProof/>
        </w:rPr>
        <w:fldChar w:fldCharType="end"/>
      </w:r>
    </w:p>
    <w:p w14:paraId="0A4C707C" w14:textId="299B5010"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sidRPr="00FC0866">
        <w:rPr>
          <w:noProof/>
        </w:rPr>
        <w:t>References</w:t>
      </w:r>
      <w:r>
        <w:rPr>
          <w:noProof/>
        </w:rPr>
        <w:tab/>
      </w:r>
      <w:r>
        <w:rPr>
          <w:noProof/>
        </w:rPr>
        <w:fldChar w:fldCharType="begin"/>
      </w:r>
      <w:r>
        <w:rPr>
          <w:noProof/>
        </w:rPr>
        <w:instrText xml:space="preserve"> PAGEREF _Toc147508433 \h </w:instrText>
      </w:r>
      <w:r>
        <w:rPr>
          <w:noProof/>
        </w:rPr>
      </w:r>
      <w:r>
        <w:rPr>
          <w:noProof/>
        </w:rPr>
        <w:fldChar w:fldCharType="separate"/>
      </w:r>
      <w:r>
        <w:rPr>
          <w:noProof/>
        </w:rPr>
        <w:t>2</w:t>
      </w:r>
      <w:r>
        <w:rPr>
          <w:noProof/>
        </w:rPr>
        <w:fldChar w:fldCharType="end"/>
      </w:r>
    </w:p>
    <w:p w14:paraId="3183ED0F" w14:textId="78FED9E1"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 xml:space="preserve">Overall </w:t>
      </w:r>
      <w:r w:rsidRPr="00FC0866">
        <w:rPr>
          <w:noProof/>
          <w:lang w:val="vi-VN"/>
        </w:rPr>
        <w:t>r</w:t>
      </w:r>
      <w:r>
        <w:rPr>
          <w:noProof/>
        </w:rPr>
        <w:t>equirements</w:t>
      </w:r>
      <w:r>
        <w:rPr>
          <w:noProof/>
        </w:rPr>
        <w:tab/>
      </w:r>
      <w:r>
        <w:rPr>
          <w:noProof/>
        </w:rPr>
        <w:fldChar w:fldCharType="begin"/>
      </w:r>
      <w:r>
        <w:rPr>
          <w:noProof/>
        </w:rPr>
        <w:instrText xml:space="preserve"> PAGEREF _Toc147508434 \h </w:instrText>
      </w:r>
      <w:r>
        <w:rPr>
          <w:noProof/>
        </w:rPr>
      </w:r>
      <w:r>
        <w:rPr>
          <w:noProof/>
        </w:rPr>
        <w:fldChar w:fldCharType="separate"/>
      </w:r>
      <w:r>
        <w:rPr>
          <w:noProof/>
        </w:rPr>
        <w:t>3</w:t>
      </w:r>
      <w:r>
        <w:rPr>
          <w:noProof/>
        </w:rPr>
        <w:fldChar w:fldCharType="end"/>
      </w:r>
    </w:p>
    <w:p w14:paraId="2D2A3224" w14:textId="2E2D055D"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Actors</w:t>
      </w:r>
      <w:r>
        <w:rPr>
          <w:noProof/>
        </w:rPr>
        <w:tab/>
      </w:r>
      <w:r>
        <w:rPr>
          <w:noProof/>
        </w:rPr>
        <w:fldChar w:fldCharType="begin"/>
      </w:r>
      <w:r>
        <w:rPr>
          <w:noProof/>
        </w:rPr>
        <w:instrText xml:space="preserve"> PAGEREF _Toc147508435 \h </w:instrText>
      </w:r>
      <w:r>
        <w:rPr>
          <w:noProof/>
        </w:rPr>
      </w:r>
      <w:r>
        <w:rPr>
          <w:noProof/>
        </w:rPr>
        <w:fldChar w:fldCharType="separate"/>
      </w:r>
      <w:r>
        <w:rPr>
          <w:noProof/>
        </w:rPr>
        <w:t>3</w:t>
      </w:r>
      <w:r>
        <w:rPr>
          <w:noProof/>
        </w:rPr>
        <w:fldChar w:fldCharType="end"/>
      </w:r>
    </w:p>
    <w:p w14:paraId="46D252D0" w14:textId="13469B80"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General use case diagram</w:t>
      </w:r>
      <w:r>
        <w:rPr>
          <w:noProof/>
        </w:rPr>
        <w:tab/>
      </w:r>
      <w:r>
        <w:rPr>
          <w:noProof/>
        </w:rPr>
        <w:fldChar w:fldCharType="begin"/>
      </w:r>
      <w:r>
        <w:rPr>
          <w:noProof/>
        </w:rPr>
        <w:instrText xml:space="preserve"> PAGEREF _Toc147508436 \h </w:instrText>
      </w:r>
      <w:r>
        <w:rPr>
          <w:noProof/>
        </w:rPr>
      </w:r>
      <w:r>
        <w:rPr>
          <w:noProof/>
        </w:rPr>
        <w:fldChar w:fldCharType="separate"/>
      </w:r>
      <w:r>
        <w:rPr>
          <w:noProof/>
        </w:rPr>
        <w:t>3</w:t>
      </w:r>
      <w:r>
        <w:rPr>
          <w:noProof/>
        </w:rPr>
        <w:fldChar w:fldCharType="end"/>
      </w:r>
    </w:p>
    <w:p w14:paraId="0DBFD733" w14:textId="61DEE11E"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noProof/>
          <w:lang w:val="vi-VN"/>
        </w:rPr>
        <w:t>2.3</w:t>
      </w:r>
      <w:r>
        <w:rPr>
          <w:rFonts w:asciiTheme="minorHAnsi" w:eastAsiaTheme="minorEastAsia" w:hAnsiTheme="minorHAnsi" w:cstheme="minorBidi"/>
          <w:noProof/>
          <w:szCs w:val="24"/>
        </w:rPr>
        <w:tab/>
      </w:r>
      <w:r w:rsidRPr="00FC0866">
        <w:rPr>
          <w:noProof/>
          <w:lang w:val="vi-VN"/>
        </w:rPr>
        <w:t>Lower-level u</w:t>
      </w:r>
      <w:r>
        <w:rPr>
          <w:noProof/>
        </w:rPr>
        <w:t>se case</w:t>
      </w:r>
      <w:r w:rsidRPr="00FC0866">
        <w:rPr>
          <w:noProof/>
          <w:lang w:val="vi-VN"/>
        </w:rPr>
        <w:t xml:space="preserve"> diagrams</w:t>
      </w:r>
      <w:r>
        <w:rPr>
          <w:noProof/>
        </w:rPr>
        <w:tab/>
      </w:r>
      <w:r>
        <w:rPr>
          <w:noProof/>
        </w:rPr>
        <w:fldChar w:fldCharType="begin"/>
      </w:r>
      <w:r>
        <w:rPr>
          <w:noProof/>
        </w:rPr>
        <w:instrText xml:space="preserve"> PAGEREF _Toc147508437 \h </w:instrText>
      </w:r>
      <w:r>
        <w:rPr>
          <w:noProof/>
        </w:rPr>
      </w:r>
      <w:r>
        <w:rPr>
          <w:noProof/>
        </w:rPr>
        <w:fldChar w:fldCharType="separate"/>
      </w:r>
      <w:r>
        <w:rPr>
          <w:noProof/>
        </w:rPr>
        <w:t>3</w:t>
      </w:r>
      <w:r>
        <w:rPr>
          <w:noProof/>
        </w:rPr>
        <w:fldChar w:fldCharType="end"/>
      </w:r>
    </w:p>
    <w:p w14:paraId="13AF66A5" w14:textId="335C8FFD"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2.4</w:t>
      </w:r>
      <w:r>
        <w:rPr>
          <w:rFonts w:asciiTheme="minorHAnsi" w:eastAsiaTheme="minorEastAsia" w:hAnsiTheme="minorHAnsi" w:cstheme="minorBidi"/>
          <w:noProof/>
          <w:szCs w:val="24"/>
        </w:rPr>
        <w:tab/>
      </w:r>
      <w:r>
        <w:rPr>
          <w:noProof/>
        </w:rPr>
        <w:t>Business processes</w:t>
      </w:r>
      <w:r>
        <w:rPr>
          <w:noProof/>
        </w:rPr>
        <w:tab/>
      </w:r>
      <w:r>
        <w:rPr>
          <w:noProof/>
        </w:rPr>
        <w:fldChar w:fldCharType="begin"/>
      </w:r>
      <w:r>
        <w:rPr>
          <w:noProof/>
        </w:rPr>
        <w:instrText xml:space="preserve"> PAGEREF _Toc147508438 \h </w:instrText>
      </w:r>
      <w:r>
        <w:rPr>
          <w:noProof/>
        </w:rPr>
      </w:r>
      <w:r>
        <w:rPr>
          <w:noProof/>
        </w:rPr>
        <w:fldChar w:fldCharType="separate"/>
      </w:r>
      <w:r>
        <w:rPr>
          <w:noProof/>
        </w:rPr>
        <w:t>3</w:t>
      </w:r>
      <w:r>
        <w:rPr>
          <w:noProof/>
        </w:rPr>
        <w:fldChar w:fldCharType="end"/>
      </w:r>
    </w:p>
    <w:p w14:paraId="4B017460" w14:textId="7D9BB82B"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 requirements</w:t>
      </w:r>
      <w:r>
        <w:rPr>
          <w:noProof/>
        </w:rPr>
        <w:tab/>
      </w:r>
      <w:r>
        <w:rPr>
          <w:noProof/>
        </w:rPr>
        <w:fldChar w:fldCharType="begin"/>
      </w:r>
      <w:r>
        <w:rPr>
          <w:noProof/>
        </w:rPr>
        <w:instrText xml:space="preserve"> PAGEREF _Toc147508439 \h </w:instrText>
      </w:r>
      <w:r>
        <w:rPr>
          <w:noProof/>
        </w:rPr>
      </w:r>
      <w:r>
        <w:rPr>
          <w:noProof/>
        </w:rPr>
        <w:fldChar w:fldCharType="separate"/>
      </w:r>
      <w:r>
        <w:rPr>
          <w:noProof/>
        </w:rPr>
        <w:t>4</w:t>
      </w:r>
      <w:r>
        <w:rPr>
          <w:noProof/>
        </w:rPr>
        <w:fldChar w:fldCharType="end"/>
      </w:r>
    </w:p>
    <w:p w14:paraId="11DA55B4" w14:textId="20EC1F7F"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Specification of Use case UC001</w:t>
      </w:r>
      <w:r w:rsidRPr="00FC0866">
        <w:rPr>
          <w:noProof/>
          <w:lang w:val="vi-VN"/>
        </w:rPr>
        <w:t xml:space="preserve"> -</w:t>
      </w:r>
      <w:r>
        <w:rPr>
          <w:noProof/>
        </w:rPr>
        <w:t xml:space="preserve"> “</w:t>
      </w:r>
      <w:r w:rsidRPr="00FC0866">
        <w:rPr>
          <w:noProof/>
          <w:lang w:val="vi-VN"/>
        </w:rPr>
        <w:t>&lt;Use case 1 name&gt;</w:t>
      </w:r>
      <w:r>
        <w:rPr>
          <w:noProof/>
        </w:rPr>
        <w:t>”</w:t>
      </w:r>
      <w:r>
        <w:rPr>
          <w:noProof/>
        </w:rPr>
        <w:tab/>
      </w:r>
      <w:r>
        <w:rPr>
          <w:noProof/>
        </w:rPr>
        <w:fldChar w:fldCharType="begin"/>
      </w:r>
      <w:r>
        <w:rPr>
          <w:noProof/>
        </w:rPr>
        <w:instrText xml:space="preserve"> PAGEREF _Toc147508440 \h </w:instrText>
      </w:r>
      <w:r>
        <w:rPr>
          <w:noProof/>
        </w:rPr>
      </w:r>
      <w:r>
        <w:rPr>
          <w:noProof/>
        </w:rPr>
        <w:fldChar w:fldCharType="separate"/>
      </w:r>
      <w:r>
        <w:rPr>
          <w:noProof/>
        </w:rPr>
        <w:t>4</w:t>
      </w:r>
      <w:r>
        <w:rPr>
          <w:noProof/>
        </w:rPr>
        <w:fldChar w:fldCharType="end"/>
      </w:r>
    </w:p>
    <w:p w14:paraId="0016912B" w14:textId="654932DE"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Specification of Use case UC002</w:t>
      </w:r>
      <w:r w:rsidRPr="00FC0866">
        <w:rPr>
          <w:noProof/>
          <w:lang w:val="vi-VN"/>
        </w:rPr>
        <w:t xml:space="preserve"> -</w:t>
      </w:r>
      <w:r>
        <w:rPr>
          <w:noProof/>
        </w:rPr>
        <w:t xml:space="preserve"> “</w:t>
      </w:r>
      <w:r w:rsidRPr="00FC0866">
        <w:rPr>
          <w:noProof/>
          <w:lang w:val="vi-VN"/>
        </w:rPr>
        <w:t>&lt;Use case 2 name&gt;</w:t>
      </w:r>
      <w:r>
        <w:rPr>
          <w:noProof/>
        </w:rPr>
        <w:t>”</w:t>
      </w:r>
      <w:r>
        <w:rPr>
          <w:noProof/>
        </w:rPr>
        <w:tab/>
      </w:r>
      <w:r>
        <w:rPr>
          <w:noProof/>
        </w:rPr>
        <w:fldChar w:fldCharType="begin"/>
      </w:r>
      <w:r>
        <w:rPr>
          <w:noProof/>
        </w:rPr>
        <w:instrText xml:space="preserve"> PAGEREF _Toc147508441 \h </w:instrText>
      </w:r>
      <w:r>
        <w:rPr>
          <w:noProof/>
        </w:rPr>
      </w:r>
      <w:r>
        <w:rPr>
          <w:noProof/>
        </w:rPr>
        <w:fldChar w:fldCharType="separate"/>
      </w:r>
      <w:r>
        <w:rPr>
          <w:noProof/>
        </w:rPr>
        <w:t>5</w:t>
      </w:r>
      <w:r>
        <w:rPr>
          <w:noProof/>
        </w:rPr>
        <w:fldChar w:fldCharType="end"/>
      </w:r>
    </w:p>
    <w:p w14:paraId="7CCBC9A0" w14:textId="0B6D677A" w:rsidR="00057E14" w:rsidRDefault="00057E14">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_Toc147508442 \h </w:instrText>
      </w:r>
      <w:r>
        <w:rPr>
          <w:noProof/>
        </w:rPr>
      </w:r>
      <w:r>
        <w:rPr>
          <w:noProof/>
        </w:rPr>
        <w:fldChar w:fldCharType="separate"/>
      </w:r>
      <w:r>
        <w:rPr>
          <w:noProof/>
        </w:rPr>
        <w:t>7</w:t>
      </w:r>
      <w:r>
        <w:rPr>
          <w:noProof/>
        </w:rPr>
        <w:fldChar w:fldCharType="end"/>
      </w:r>
    </w:p>
    <w:p w14:paraId="3103095F" w14:textId="4389E743"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_Toc147508443 \h </w:instrText>
      </w:r>
      <w:r>
        <w:rPr>
          <w:noProof/>
        </w:rPr>
      </w:r>
      <w:r>
        <w:rPr>
          <w:noProof/>
        </w:rPr>
        <w:fldChar w:fldCharType="separate"/>
      </w:r>
      <w:r>
        <w:rPr>
          <w:noProof/>
        </w:rPr>
        <w:t>7</w:t>
      </w:r>
      <w:r>
        <w:rPr>
          <w:noProof/>
        </w:rPr>
        <w:fldChar w:fldCharType="end"/>
      </w:r>
    </w:p>
    <w:p w14:paraId="5C8B4791" w14:textId="0112B17B"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_Toc147508444 \h </w:instrText>
      </w:r>
      <w:r>
        <w:rPr>
          <w:noProof/>
        </w:rPr>
      </w:r>
      <w:r>
        <w:rPr>
          <w:noProof/>
        </w:rPr>
        <w:fldChar w:fldCharType="separate"/>
      </w:r>
      <w:r>
        <w:rPr>
          <w:noProof/>
        </w:rPr>
        <w:t>7</w:t>
      </w:r>
      <w:r>
        <w:rPr>
          <w:noProof/>
        </w:rPr>
        <w:fldChar w:fldCharType="end"/>
      </w:r>
    </w:p>
    <w:p w14:paraId="66457F82" w14:textId="2EBA98E7"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_Toc147508445 \h </w:instrText>
      </w:r>
      <w:r>
        <w:rPr>
          <w:noProof/>
        </w:rPr>
      </w:r>
      <w:r>
        <w:rPr>
          <w:noProof/>
        </w:rPr>
        <w:fldChar w:fldCharType="separate"/>
      </w:r>
      <w:r>
        <w:rPr>
          <w:noProof/>
        </w:rPr>
        <w:t>7</w:t>
      </w:r>
      <w:r>
        <w:rPr>
          <w:noProof/>
        </w:rPr>
        <w:fldChar w:fldCharType="end"/>
      </w:r>
    </w:p>
    <w:p w14:paraId="13398568" w14:textId="5F6774BA"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_Toc147508446 \h </w:instrText>
      </w:r>
      <w:r>
        <w:rPr>
          <w:noProof/>
        </w:rPr>
      </w:r>
      <w:r>
        <w:rPr>
          <w:noProof/>
        </w:rPr>
        <w:fldChar w:fldCharType="separate"/>
      </w:r>
      <w:r>
        <w:rPr>
          <w:noProof/>
        </w:rPr>
        <w:t>7</w:t>
      </w:r>
      <w:r>
        <w:rPr>
          <w:noProof/>
        </w:rPr>
        <w:fldChar w:fldCharType="end"/>
      </w:r>
    </w:p>
    <w:p w14:paraId="20BF9ED4" w14:textId="53CE34ED" w:rsidR="00057E14" w:rsidRDefault="00057E14">
      <w:pPr>
        <w:pStyle w:val="TO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Maintainability</w:t>
      </w:r>
      <w:r>
        <w:rPr>
          <w:noProof/>
        </w:rPr>
        <w:tab/>
      </w:r>
      <w:r>
        <w:rPr>
          <w:noProof/>
        </w:rPr>
        <w:fldChar w:fldCharType="begin"/>
      </w:r>
      <w:r>
        <w:rPr>
          <w:noProof/>
        </w:rPr>
        <w:instrText xml:space="preserve"> PAGEREF _Toc147508447 \h </w:instrText>
      </w:r>
      <w:r>
        <w:rPr>
          <w:noProof/>
        </w:rPr>
      </w:r>
      <w:r>
        <w:rPr>
          <w:noProof/>
        </w:rPr>
        <w:fldChar w:fldCharType="separate"/>
      </w:r>
      <w:r>
        <w:rPr>
          <w:noProof/>
        </w:rPr>
        <w:t>7</w:t>
      </w:r>
      <w:r>
        <w:rPr>
          <w:noProof/>
        </w:rPr>
        <w:fldChar w:fldCharType="end"/>
      </w:r>
    </w:p>
    <w:p w14:paraId="723CFFC2" w14:textId="19E3DF54" w:rsidR="00057E14" w:rsidRDefault="00057E14">
      <w:pPr>
        <w:pStyle w:val="TOC2"/>
        <w:tabs>
          <w:tab w:val="left" w:pos="800"/>
          <w:tab w:val="right" w:leader="dot" w:pos="8630"/>
        </w:tabs>
        <w:rPr>
          <w:rFonts w:asciiTheme="minorHAnsi" w:eastAsiaTheme="minorEastAsia" w:hAnsiTheme="minorHAnsi" w:cstheme="minorBidi"/>
          <w:noProof/>
          <w:szCs w:val="24"/>
        </w:rPr>
      </w:pPr>
      <w:r w:rsidRPr="00FC0866">
        <w:rPr>
          <w:bCs/>
          <w:noProof/>
        </w:rPr>
        <w:t>4.6</w:t>
      </w:r>
      <w:r>
        <w:rPr>
          <w:rFonts w:asciiTheme="minorHAnsi" w:eastAsiaTheme="minorEastAsia" w:hAnsiTheme="minorHAnsi" w:cstheme="minorBidi"/>
          <w:noProof/>
          <w:szCs w:val="24"/>
        </w:rPr>
        <w:tab/>
      </w:r>
      <w:r w:rsidRPr="00FC0866">
        <w:rPr>
          <w:bCs/>
          <w:noProof/>
        </w:rPr>
        <w:t>Design Constraints</w:t>
      </w:r>
      <w:r>
        <w:rPr>
          <w:noProof/>
        </w:rPr>
        <w:tab/>
      </w:r>
      <w:r>
        <w:rPr>
          <w:noProof/>
        </w:rPr>
        <w:fldChar w:fldCharType="begin"/>
      </w:r>
      <w:r>
        <w:rPr>
          <w:noProof/>
        </w:rPr>
        <w:instrText xml:space="preserve"> PAGEREF _Toc147508448 \h </w:instrText>
      </w:r>
      <w:r>
        <w:rPr>
          <w:noProof/>
        </w:rPr>
      </w:r>
      <w:r>
        <w:rPr>
          <w:noProof/>
        </w:rPr>
        <w:fldChar w:fldCharType="separate"/>
      </w:r>
      <w:r>
        <w:rPr>
          <w:noProof/>
        </w:rPr>
        <w:t>7</w:t>
      </w:r>
      <w:r>
        <w:rPr>
          <w:noProof/>
        </w:rPr>
        <w:fldChar w:fldCharType="end"/>
      </w:r>
    </w:p>
    <w:p w14:paraId="56235B9C" w14:textId="292CA007" w:rsidR="00664CC7" w:rsidRDefault="00CA502A">
      <w:r>
        <w:fldChar w:fldCharType="end"/>
      </w:r>
      <w:bookmarkStart w:id="4" w:name="_Toc44676291"/>
    </w:p>
    <w:p w14:paraId="257E5B6C" w14:textId="77777777" w:rsidR="00664CC7" w:rsidRDefault="0053205C" w:rsidP="00D93BE5">
      <w:pPr>
        <w:pStyle w:val="Heading1"/>
      </w:pPr>
      <w:bookmarkStart w:id="5" w:name="_Toc147508429"/>
      <w:bookmarkEnd w:id="0"/>
      <w:bookmarkEnd w:id="1"/>
      <w:bookmarkEnd w:id="4"/>
      <w:r>
        <w:lastRenderedPageBreak/>
        <w:t>Introduction</w:t>
      </w:r>
      <w:bookmarkEnd w:id="5"/>
    </w:p>
    <w:p w14:paraId="7B85F959" w14:textId="77777777" w:rsidR="0053205C" w:rsidRPr="0053205C" w:rsidRDefault="0053205C" w:rsidP="0053205C">
      <w:pPr>
        <w:pStyle w:val="Heading2"/>
        <w:spacing w:line="480" w:lineRule="auto"/>
        <w:rPr>
          <w:rFonts w:ascii="Times New Roman" w:hAnsi="Times New Roman"/>
        </w:rPr>
      </w:pPr>
      <w:bookmarkStart w:id="6" w:name="_Toc147508430"/>
      <w:r>
        <w:rPr>
          <w:rFonts w:ascii="Times New Roman" w:hAnsi="Times New Roman"/>
        </w:rPr>
        <w:t>Objective</w:t>
      </w:r>
      <w:bookmarkEnd w:id="6"/>
    </w:p>
    <w:p w14:paraId="5DBBD799" w14:textId="38BCADC1" w:rsidR="0066368A" w:rsidRDefault="0053205C" w:rsidP="0047666F">
      <w:r>
        <w:t>This document present</w:t>
      </w:r>
      <w:r w:rsidR="00F846E7">
        <w:t>s</w:t>
      </w:r>
      <w:r>
        <w:t xml:space="preserve"> the detailed description for </w:t>
      </w:r>
      <w:r w:rsidR="00623D52">
        <w:t>feature approve order of admin.</w:t>
      </w:r>
    </w:p>
    <w:p w14:paraId="0A4AE3A0" w14:textId="5F629043" w:rsidR="00EE6BD2" w:rsidRDefault="00EE6BD2" w:rsidP="0047666F">
      <w:pPr>
        <w:rPr>
          <w:spacing w:val="-3"/>
        </w:rPr>
      </w:pPr>
      <w:r>
        <w:t>This document is for stakeholder</w:t>
      </w:r>
      <w:r w:rsidR="00BA447B">
        <w:t>s</w:t>
      </w:r>
      <w:r>
        <w:t xml:space="preserve"> and </w:t>
      </w:r>
      <w:r w:rsidR="006C5799">
        <w:t>related software developers.</w:t>
      </w:r>
    </w:p>
    <w:p w14:paraId="760B18D6" w14:textId="77777777" w:rsidR="00664CC7" w:rsidRDefault="006C5799" w:rsidP="008B4391">
      <w:pPr>
        <w:pStyle w:val="Heading2"/>
        <w:spacing w:line="480" w:lineRule="auto"/>
        <w:rPr>
          <w:rFonts w:ascii="Times New Roman" w:hAnsi="Times New Roman"/>
        </w:rPr>
      </w:pPr>
      <w:bookmarkStart w:id="7" w:name="_Toc147508431"/>
      <w:r>
        <w:rPr>
          <w:rFonts w:ascii="Times New Roman" w:hAnsi="Times New Roman"/>
        </w:rPr>
        <w:t>Scope</w:t>
      </w:r>
      <w:bookmarkEnd w:id="7"/>
    </w:p>
    <w:p w14:paraId="29C625CB" w14:textId="77777777" w:rsidR="00623D52" w:rsidRDefault="00623D52" w:rsidP="00623D52">
      <w: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14:paraId="6E33F50A" w14:textId="31A4B430" w:rsidR="00623D52" w:rsidRPr="00623D52" w:rsidRDefault="00623D52" w:rsidP="00623D52">
      <w:r>
        <w:t>This document is for stakeholders and related software developers</w:t>
      </w:r>
    </w:p>
    <w:p w14:paraId="786F7B53" w14:textId="77777777" w:rsidR="00D561B8" w:rsidRPr="00B2442D" w:rsidRDefault="00D561B8" w:rsidP="006C5799">
      <w:pPr>
        <w:rPr>
          <w:lang w:val="vi-VN"/>
        </w:rPr>
      </w:pPr>
    </w:p>
    <w:p w14:paraId="29097B62" w14:textId="77777777" w:rsidR="00664CC7" w:rsidRDefault="002713C0">
      <w:pPr>
        <w:pStyle w:val="Heading2"/>
      </w:pPr>
      <w:bookmarkStart w:id="8" w:name="_Toc147508432"/>
      <w:r>
        <w:rPr>
          <w:rFonts w:ascii="Times New Roman" w:hAnsi="Times New Roman"/>
        </w:rPr>
        <w:t>Glossary</w:t>
      </w:r>
      <w:bookmarkEnd w:id="8"/>
    </w:p>
    <w:p w14:paraId="078FBA68" w14:textId="77777777" w:rsidR="00664CC7" w:rsidRDefault="002713C0">
      <w:pPr>
        <w:pStyle w:val="Heading2"/>
      </w:pPr>
      <w:bookmarkStart w:id="9" w:name="_Toc147508433"/>
      <w:r>
        <w:rPr>
          <w:rFonts w:ascii="Times New Roman" w:hAnsi="Times New Roman"/>
        </w:rPr>
        <w:t>References</w:t>
      </w:r>
      <w:bookmarkEnd w:id="9"/>
    </w:p>
    <w:p w14:paraId="7B976B0A" w14:textId="7544E81E" w:rsidR="00664CC7" w:rsidRDefault="000121EF" w:rsidP="00AD4738">
      <w:pPr>
        <w:pStyle w:val="Heading1"/>
        <w:rPr>
          <w:sz w:val="28"/>
        </w:rPr>
      </w:pPr>
      <w:bookmarkStart w:id="10" w:name="_Toc147508434"/>
      <w:r>
        <w:rPr>
          <w:sz w:val="28"/>
        </w:rPr>
        <w:lastRenderedPageBreak/>
        <w:t xml:space="preserve">Overall </w:t>
      </w:r>
      <w:r w:rsidR="00FD65C8">
        <w:rPr>
          <w:sz w:val="28"/>
          <w:lang w:val="vi-VN"/>
        </w:rPr>
        <w:t>r</w:t>
      </w:r>
      <w:r w:rsidR="00F17C8D">
        <w:rPr>
          <w:sz w:val="28"/>
        </w:rPr>
        <w:t>equirements</w:t>
      </w:r>
      <w:bookmarkEnd w:id="10"/>
    </w:p>
    <w:p w14:paraId="6C31754E" w14:textId="614813FA" w:rsidR="00623D52" w:rsidRPr="00623D52" w:rsidRDefault="00623D52" w:rsidP="00623D52"/>
    <w:p w14:paraId="7AF2540B" w14:textId="77777777" w:rsidR="007A36BF" w:rsidRDefault="009F1357" w:rsidP="007A36BF">
      <w:pPr>
        <w:pStyle w:val="Heading2"/>
      </w:pPr>
      <w:bookmarkStart w:id="11" w:name="_Toc147508435"/>
      <w:r>
        <w:t>Actors</w:t>
      </w:r>
      <w:bookmarkEnd w:id="11"/>
    </w:p>
    <w:p w14:paraId="5AE9AB22" w14:textId="17A72D1A" w:rsidR="00D14DE9" w:rsidRDefault="00D14DE9" w:rsidP="00D14DE9">
      <w:pPr>
        <w:pStyle w:val="ListParagraph"/>
        <w:numPr>
          <w:ilvl w:val="0"/>
          <w:numId w:val="36"/>
        </w:numPr>
      </w:pPr>
      <w:r>
        <w:t>Admin</w:t>
      </w:r>
    </w:p>
    <w:p w14:paraId="78CCB632" w14:textId="3B4C5F89" w:rsidR="00D14DE9" w:rsidRDefault="00D14DE9" w:rsidP="00D14DE9">
      <w:pPr>
        <w:pStyle w:val="ListParagraph"/>
        <w:numPr>
          <w:ilvl w:val="0"/>
          <w:numId w:val="36"/>
        </w:numPr>
      </w:pPr>
      <w:r>
        <w:t>User</w:t>
      </w:r>
    </w:p>
    <w:p w14:paraId="3E7EB26E" w14:textId="6F08D69D" w:rsidR="00D14DE9" w:rsidRPr="00D14DE9" w:rsidRDefault="00D14DE9" w:rsidP="00D14DE9">
      <w:pPr>
        <w:pStyle w:val="ListParagraph"/>
        <w:numPr>
          <w:ilvl w:val="0"/>
          <w:numId w:val="36"/>
        </w:numPr>
      </w:pPr>
      <w:r>
        <w:t xml:space="preserve">Paypal/VNpay </w:t>
      </w:r>
    </w:p>
    <w:p w14:paraId="36365097" w14:textId="3384CE22" w:rsidR="00F80918" w:rsidRDefault="00D56339" w:rsidP="00D71822">
      <w:pPr>
        <w:pStyle w:val="Heading2"/>
      </w:pPr>
      <w:bookmarkStart w:id="12" w:name="_Toc147508436"/>
      <w:r>
        <w:t>General</w:t>
      </w:r>
      <w:r w:rsidR="0084212D">
        <w:t xml:space="preserve"> </w:t>
      </w:r>
      <w:r w:rsidR="009F1357">
        <w:t>use case diagram</w:t>
      </w:r>
      <w:bookmarkEnd w:id="12"/>
    </w:p>
    <w:p w14:paraId="23A8F742" w14:textId="2422681C" w:rsidR="00C4318D" w:rsidRPr="00C4318D" w:rsidRDefault="00C4318D" w:rsidP="00C4318D">
      <w:r>
        <w:rPr>
          <w:noProof/>
        </w:rPr>
        <w:drawing>
          <wp:inline distT="0" distB="0" distL="0" distR="0" wp14:anchorId="5700B870" wp14:editId="51B0785A">
            <wp:extent cx="4991100" cy="3292740"/>
            <wp:effectExtent l="0" t="0" r="0" b="3175"/>
            <wp:docPr id="1237924676"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24676" name="Picture 2" descr="A diagram of a network&#10;&#10;Description automatically generated"/>
                    <pic:cNvPicPr/>
                  </pic:nvPicPr>
                  <pic:blipFill>
                    <a:blip r:embed="rId9"/>
                    <a:stretch>
                      <a:fillRect/>
                    </a:stretch>
                  </pic:blipFill>
                  <pic:spPr>
                    <a:xfrm>
                      <a:off x="0" y="0"/>
                      <a:ext cx="5002002" cy="3299933"/>
                    </a:xfrm>
                    <a:prstGeom prst="rect">
                      <a:avLst/>
                    </a:prstGeom>
                  </pic:spPr>
                </pic:pic>
              </a:graphicData>
            </a:graphic>
          </wp:inline>
        </w:drawing>
      </w:r>
    </w:p>
    <w:p w14:paraId="76BFBD17" w14:textId="1CFB0CEA" w:rsidR="00392206" w:rsidRDefault="00D0091C" w:rsidP="00D71822">
      <w:pPr>
        <w:pStyle w:val="Heading2"/>
        <w:rPr>
          <w:lang w:val="vi-VN"/>
        </w:rPr>
      </w:pPr>
      <w:bookmarkStart w:id="13" w:name="_Toc147508437"/>
      <w:r>
        <w:rPr>
          <w:lang w:val="vi-VN"/>
        </w:rPr>
        <w:lastRenderedPageBreak/>
        <w:t>Lower-level</w:t>
      </w:r>
      <w:r w:rsidR="00F12F77">
        <w:rPr>
          <w:lang w:val="vi-VN"/>
        </w:rPr>
        <w:t xml:space="preserve"> </w:t>
      </w:r>
      <w:r>
        <w:rPr>
          <w:lang w:val="vi-VN"/>
        </w:rPr>
        <w:t>u</w:t>
      </w:r>
      <w:r w:rsidR="00061987">
        <w:t>se case</w:t>
      </w:r>
      <w:r>
        <w:rPr>
          <w:lang w:val="vi-VN"/>
        </w:rPr>
        <w:t xml:space="preserve"> </w:t>
      </w:r>
      <w:r w:rsidR="00F03CF7">
        <w:rPr>
          <w:lang w:val="vi-VN"/>
        </w:rPr>
        <w:t>diagrams</w:t>
      </w:r>
      <w:bookmarkEnd w:id="13"/>
    </w:p>
    <w:p w14:paraId="1C82AEF9" w14:textId="77777777" w:rsidR="00C4318D" w:rsidRDefault="00C21AC7" w:rsidP="00A50359">
      <w:pPr>
        <w:pStyle w:val="Heading2"/>
      </w:pPr>
      <w:bookmarkStart w:id="14" w:name="_Toc147508438"/>
      <w:r>
        <w:t>Business processes</w:t>
      </w:r>
      <w:bookmarkEnd w:id="14"/>
      <w:r w:rsidR="00674A30">
        <w:t xml:space="preserve">       </w:t>
      </w:r>
    </w:p>
    <w:p w14:paraId="57AF3C2E" w14:textId="730E144B" w:rsidR="00A50359" w:rsidRDefault="001E43CF" w:rsidP="00E91E19">
      <w:pPr>
        <w:spacing w:before="240"/>
      </w:pPr>
      <w:r>
        <w:rPr>
          <w:noProof/>
        </w:rPr>
        <w:drawing>
          <wp:inline distT="0" distB="0" distL="0" distR="0" wp14:anchorId="7E2D6A11" wp14:editId="5AFACD10">
            <wp:extent cx="9820910" cy="7212129"/>
            <wp:effectExtent l="0" t="0" r="8890" b="8255"/>
            <wp:docPr id="658994552" name="Picture 4"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94552" name="Picture 4" descr="A white rectangular object with black lines&#10;&#10;Description automatically generated"/>
                    <pic:cNvPicPr/>
                  </pic:nvPicPr>
                  <pic:blipFill>
                    <a:blip r:embed="rId10"/>
                    <a:stretch>
                      <a:fillRect/>
                    </a:stretch>
                  </pic:blipFill>
                  <pic:spPr>
                    <a:xfrm>
                      <a:off x="0" y="0"/>
                      <a:ext cx="9832333" cy="7220518"/>
                    </a:xfrm>
                    <a:prstGeom prst="rect">
                      <a:avLst/>
                    </a:prstGeom>
                  </pic:spPr>
                </pic:pic>
              </a:graphicData>
            </a:graphic>
          </wp:inline>
        </w:drawing>
      </w:r>
      <w:r w:rsidR="00674A30">
        <w:t xml:space="preserve"> </w:t>
      </w:r>
    </w:p>
    <w:p w14:paraId="6E6DCC44" w14:textId="3036AB98" w:rsidR="00664CC7" w:rsidRDefault="00F17C8D" w:rsidP="007B2CB4">
      <w:pPr>
        <w:pStyle w:val="Heading1"/>
      </w:pPr>
      <w:bookmarkStart w:id="15" w:name="_Toc147508439"/>
      <w:r>
        <w:lastRenderedPageBreak/>
        <w:t>Detail</w:t>
      </w:r>
      <w:r w:rsidR="002B2064">
        <w:t xml:space="preserve"> requirements</w:t>
      </w:r>
      <w:bookmarkEnd w:id="15"/>
    </w:p>
    <w:p w14:paraId="05423BFA" w14:textId="1F846A01" w:rsidR="00A1234B" w:rsidRPr="00A1234B" w:rsidRDefault="00462973" w:rsidP="00A1234B">
      <w:r>
        <w:t>Detail</w:t>
      </w:r>
      <w:r w:rsidR="00C43BF3">
        <w:t xml:space="preserve">s of the use cases given in following </w:t>
      </w:r>
      <w:r>
        <w:t>section</w:t>
      </w:r>
      <w:r w:rsidR="00C0027D">
        <w:t>s</w:t>
      </w:r>
      <w:r>
        <w:t xml:space="preserve"> are specified below.</w:t>
      </w:r>
    </w:p>
    <w:p w14:paraId="59038F41" w14:textId="209F8EDA" w:rsidR="00D94E5A" w:rsidRDefault="00F95F80" w:rsidP="007C4501">
      <w:pPr>
        <w:pStyle w:val="Heading2"/>
      </w:pPr>
      <w:bookmarkStart w:id="16" w:name="_Toc147508440"/>
      <w:r>
        <w:t>Specification of Use case UC00</w:t>
      </w:r>
      <w:r w:rsidR="007B0E81">
        <w:t>5</w:t>
      </w:r>
      <w:r w:rsidR="006802CF">
        <w:rPr>
          <w:lang w:val="vi-VN"/>
        </w:rPr>
        <w:t xml:space="preserve"> -</w:t>
      </w:r>
      <w:r>
        <w:t xml:space="preserve"> “</w:t>
      </w:r>
      <w:r w:rsidR="007B0E81">
        <w:rPr>
          <w:b w:val="0"/>
          <w:bCs/>
        </w:rPr>
        <w:t>Phê duyệt đơn hàng</w:t>
      </w:r>
      <w:r>
        <w:t>”</w:t>
      </w:r>
      <w:bookmarkEnd w:id="16"/>
    </w:p>
    <w:p w14:paraId="6D1D2957" w14:textId="77777777" w:rsidR="0084697F" w:rsidRDefault="0084697F" w:rsidP="0084697F">
      <w:pPr>
        <w:pStyle w:val="ListParagraph"/>
        <w:numPr>
          <w:ilvl w:val="0"/>
          <w:numId w:val="33"/>
        </w:numPr>
        <w:rPr>
          <w:b/>
          <w:bCs/>
          <w:sz w:val="28"/>
          <w:szCs w:val="28"/>
        </w:rPr>
      </w:pPr>
      <w:r w:rsidRPr="00A4065B">
        <w:rPr>
          <w:b/>
          <w:bCs/>
          <w:sz w:val="28"/>
          <w:szCs w:val="28"/>
        </w:rPr>
        <w:t>Use case code</w:t>
      </w:r>
    </w:p>
    <w:p w14:paraId="12C7E42C" w14:textId="346BCED8" w:rsidR="0084697F" w:rsidRPr="00F71381" w:rsidRDefault="0084697F" w:rsidP="009A4BB7">
      <w:pPr>
        <w:rPr>
          <w:lang w:val="vi-VN"/>
        </w:rPr>
      </w:pPr>
      <w:r w:rsidRPr="009A4BB7">
        <w:t>UC00</w:t>
      </w:r>
      <w:r w:rsidR="001E43CF">
        <w:rPr>
          <w:lang w:val="vi-VN"/>
        </w:rPr>
        <w:t>5</w:t>
      </w:r>
    </w:p>
    <w:p w14:paraId="19891F50" w14:textId="77777777" w:rsidR="0084697F" w:rsidRDefault="0084697F" w:rsidP="0084697F">
      <w:pPr>
        <w:pStyle w:val="ListParagraph"/>
        <w:numPr>
          <w:ilvl w:val="0"/>
          <w:numId w:val="33"/>
        </w:numPr>
        <w:rPr>
          <w:b/>
          <w:bCs/>
          <w:sz w:val="28"/>
          <w:szCs w:val="28"/>
        </w:rPr>
      </w:pPr>
      <w:r w:rsidRPr="00A4065B">
        <w:rPr>
          <w:b/>
          <w:bCs/>
          <w:sz w:val="28"/>
          <w:szCs w:val="28"/>
        </w:rPr>
        <w:t>Brief Description</w:t>
      </w:r>
    </w:p>
    <w:p w14:paraId="212C4E69" w14:textId="7E945074" w:rsidR="001E43CF" w:rsidRPr="001E43CF" w:rsidRDefault="001E43CF" w:rsidP="001E43CF">
      <w:pPr>
        <w:pStyle w:val="ListParagraph"/>
        <w:numPr>
          <w:ilvl w:val="0"/>
          <w:numId w:val="33"/>
        </w:numPr>
        <w:rPr>
          <w:b/>
          <w:bCs/>
        </w:rPr>
      </w:pPr>
      <w:r w:rsidRPr="001E43CF">
        <w:rPr>
          <w:b/>
          <w:bCs/>
        </w:rPr>
        <w:t>Mô tả quy trình của usecae “</w:t>
      </w:r>
      <w:r>
        <w:rPr>
          <w:b/>
          <w:bCs/>
        </w:rPr>
        <w:t>Phê duyệt đơn hàng</w:t>
      </w:r>
      <w:r w:rsidRPr="001E43CF">
        <w:rPr>
          <w:b/>
          <w:bCs/>
        </w:rPr>
        <w:t>”</w:t>
      </w:r>
    </w:p>
    <w:p w14:paraId="09358ABF" w14:textId="042BA03C" w:rsidR="0084697F" w:rsidRDefault="0084697F" w:rsidP="0084697F">
      <w:pPr>
        <w:pStyle w:val="ListParagraph"/>
        <w:numPr>
          <w:ilvl w:val="0"/>
          <w:numId w:val="33"/>
        </w:numPr>
        <w:rPr>
          <w:b/>
          <w:bCs/>
          <w:sz w:val="28"/>
          <w:szCs w:val="28"/>
        </w:rPr>
      </w:pPr>
      <w:r w:rsidRPr="00A4065B">
        <w:rPr>
          <w:b/>
          <w:bCs/>
          <w:sz w:val="28"/>
          <w:szCs w:val="28"/>
        </w:rPr>
        <w:t>Actors</w:t>
      </w:r>
    </w:p>
    <w:p w14:paraId="69BD4FD4" w14:textId="2B24A239" w:rsidR="001E43CF" w:rsidRPr="007B0E81" w:rsidRDefault="001E43CF" w:rsidP="001E43CF">
      <w:pPr>
        <w:ind w:left="360"/>
        <w:rPr>
          <w:sz w:val="28"/>
          <w:szCs w:val="28"/>
        </w:rPr>
      </w:pPr>
      <w:r w:rsidRPr="007B0E81">
        <w:rPr>
          <w:sz w:val="28"/>
          <w:szCs w:val="28"/>
        </w:rPr>
        <w:t>Product manager</w:t>
      </w:r>
    </w:p>
    <w:p w14:paraId="516DC94C" w14:textId="77777777" w:rsidR="0084697F" w:rsidRDefault="0084697F" w:rsidP="0084697F">
      <w:pPr>
        <w:pStyle w:val="ListParagraph"/>
        <w:numPr>
          <w:ilvl w:val="0"/>
          <w:numId w:val="33"/>
        </w:numPr>
        <w:rPr>
          <w:b/>
          <w:bCs/>
          <w:sz w:val="28"/>
          <w:szCs w:val="28"/>
        </w:rPr>
      </w:pPr>
      <w:r w:rsidRPr="00A4065B">
        <w:rPr>
          <w:b/>
          <w:bCs/>
          <w:sz w:val="28"/>
          <w:szCs w:val="28"/>
        </w:rPr>
        <w:t>Preconditions</w:t>
      </w:r>
    </w:p>
    <w:p w14:paraId="1D7E8094" w14:textId="4CA559EF" w:rsidR="007B0E81" w:rsidRPr="007B0E81" w:rsidRDefault="007B0E81" w:rsidP="007B0E81">
      <w:pPr>
        <w:pStyle w:val="ListParagraph"/>
        <w:ind w:left="360"/>
        <w:rPr>
          <w:sz w:val="28"/>
          <w:szCs w:val="28"/>
        </w:rPr>
      </w:pPr>
      <w:r w:rsidRPr="007B0E81">
        <w:rPr>
          <w:sz w:val="28"/>
          <w:szCs w:val="28"/>
        </w:rPr>
        <w:t>Product manager vào trang phê duyệt đơn hàng</w:t>
      </w:r>
    </w:p>
    <w:p w14:paraId="7BD0376E" w14:textId="77777777" w:rsidR="0084697F" w:rsidRPr="00A4065B" w:rsidRDefault="0084697F" w:rsidP="0084697F">
      <w:pPr>
        <w:pStyle w:val="ListParagraph"/>
        <w:numPr>
          <w:ilvl w:val="0"/>
          <w:numId w:val="33"/>
        </w:numPr>
        <w:rPr>
          <w:b/>
          <w:bCs/>
          <w:sz w:val="28"/>
          <w:szCs w:val="28"/>
        </w:rPr>
      </w:pPr>
      <w:r>
        <w:rPr>
          <w:b/>
          <w:bCs/>
          <w:sz w:val="28"/>
          <w:szCs w:val="28"/>
        </w:rPr>
        <w:t>Basic Flow of Events</w:t>
      </w:r>
    </w:p>
    <w:p w14:paraId="7DEB7A75" w14:textId="64069961" w:rsidR="0084697F" w:rsidRDefault="001135D3" w:rsidP="0084697F">
      <w:pPr>
        <w:pStyle w:val="ListParagraph"/>
        <w:numPr>
          <w:ilvl w:val="0"/>
          <w:numId w:val="34"/>
        </w:numPr>
        <w:rPr>
          <w:sz w:val="24"/>
          <w:szCs w:val="24"/>
        </w:rPr>
      </w:pPr>
      <w:r>
        <w:rPr>
          <w:sz w:val="24"/>
          <w:szCs w:val="24"/>
        </w:rPr>
        <w:t>Product manager chọn phê duyệt đơn hàng</w:t>
      </w:r>
    </w:p>
    <w:p w14:paraId="18ABF154" w14:textId="7D2E1A8F" w:rsidR="001135D3" w:rsidRDefault="001135D3" w:rsidP="0084697F">
      <w:pPr>
        <w:pStyle w:val="ListParagraph"/>
        <w:numPr>
          <w:ilvl w:val="0"/>
          <w:numId w:val="34"/>
        </w:numPr>
        <w:rPr>
          <w:sz w:val="24"/>
          <w:szCs w:val="24"/>
        </w:rPr>
      </w:pPr>
      <w:r>
        <w:rPr>
          <w:sz w:val="24"/>
          <w:szCs w:val="24"/>
        </w:rPr>
        <w:t>Hệ thống hiển thị trang phê duyệt đơn h</w:t>
      </w:r>
      <w:r w:rsidR="008522A6">
        <w:rPr>
          <w:sz w:val="24"/>
          <w:szCs w:val="24"/>
        </w:rPr>
        <w:t>à</w:t>
      </w:r>
      <w:r>
        <w:rPr>
          <w:sz w:val="24"/>
          <w:szCs w:val="24"/>
        </w:rPr>
        <w:t>ng</w:t>
      </w:r>
    </w:p>
    <w:p w14:paraId="7F69647A" w14:textId="34351F84" w:rsidR="001135D3" w:rsidRDefault="008522A6" w:rsidP="0084697F">
      <w:pPr>
        <w:pStyle w:val="ListParagraph"/>
        <w:numPr>
          <w:ilvl w:val="0"/>
          <w:numId w:val="34"/>
        </w:numPr>
        <w:rPr>
          <w:sz w:val="24"/>
          <w:szCs w:val="24"/>
        </w:rPr>
      </w:pPr>
      <w:r>
        <w:rPr>
          <w:sz w:val="24"/>
          <w:szCs w:val="24"/>
        </w:rPr>
        <w:t>Product manager chọn danh sách đơn hàng</w:t>
      </w:r>
    </w:p>
    <w:p w14:paraId="213F970E" w14:textId="4FC7462D" w:rsidR="008522A6" w:rsidRDefault="008522A6" w:rsidP="0084697F">
      <w:pPr>
        <w:pStyle w:val="ListParagraph"/>
        <w:numPr>
          <w:ilvl w:val="0"/>
          <w:numId w:val="34"/>
        </w:numPr>
        <w:rPr>
          <w:sz w:val="24"/>
          <w:szCs w:val="24"/>
        </w:rPr>
      </w:pPr>
      <w:r>
        <w:rPr>
          <w:sz w:val="24"/>
          <w:szCs w:val="24"/>
        </w:rPr>
        <w:t>Hệ thống hiển thị danh sách đơn hàng</w:t>
      </w:r>
    </w:p>
    <w:p w14:paraId="56B527CC" w14:textId="61344318" w:rsidR="008522A6" w:rsidRDefault="008522A6" w:rsidP="0084697F">
      <w:pPr>
        <w:pStyle w:val="ListParagraph"/>
        <w:numPr>
          <w:ilvl w:val="0"/>
          <w:numId w:val="34"/>
        </w:numPr>
        <w:rPr>
          <w:sz w:val="24"/>
          <w:szCs w:val="24"/>
        </w:rPr>
      </w:pPr>
      <w:r>
        <w:rPr>
          <w:sz w:val="24"/>
          <w:szCs w:val="24"/>
        </w:rPr>
        <w:t>Product manager chọn 1 đơn hàng</w:t>
      </w:r>
    </w:p>
    <w:p w14:paraId="4A07F0C3" w14:textId="11F470F9" w:rsidR="008522A6" w:rsidRDefault="008522A6" w:rsidP="0084697F">
      <w:pPr>
        <w:pStyle w:val="ListParagraph"/>
        <w:numPr>
          <w:ilvl w:val="0"/>
          <w:numId w:val="34"/>
        </w:numPr>
        <w:rPr>
          <w:sz w:val="24"/>
          <w:szCs w:val="24"/>
        </w:rPr>
      </w:pPr>
      <w:r>
        <w:rPr>
          <w:sz w:val="24"/>
          <w:szCs w:val="24"/>
        </w:rPr>
        <w:t>Hệ thống hightlight đơn hàng</w:t>
      </w:r>
    </w:p>
    <w:p w14:paraId="0C1E3ED2" w14:textId="754A7B35" w:rsidR="008522A6" w:rsidRDefault="008522A6" w:rsidP="0084697F">
      <w:pPr>
        <w:pStyle w:val="ListParagraph"/>
        <w:numPr>
          <w:ilvl w:val="0"/>
          <w:numId w:val="34"/>
        </w:numPr>
        <w:rPr>
          <w:sz w:val="24"/>
          <w:szCs w:val="24"/>
        </w:rPr>
      </w:pPr>
      <w:r>
        <w:rPr>
          <w:sz w:val="24"/>
          <w:szCs w:val="24"/>
        </w:rPr>
        <w:t>Product manager bấm vào phê duyệt đơn hàng</w:t>
      </w:r>
    </w:p>
    <w:p w14:paraId="46A26915" w14:textId="04B4EBFE" w:rsidR="008522A6" w:rsidRDefault="008522A6" w:rsidP="0084697F">
      <w:pPr>
        <w:pStyle w:val="ListParagraph"/>
        <w:numPr>
          <w:ilvl w:val="0"/>
          <w:numId w:val="34"/>
        </w:numPr>
        <w:rPr>
          <w:sz w:val="24"/>
          <w:szCs w:val="24"/>
        </w:rPr>
      </w:pPr>
      <w:r>
        <w:rPr>
          <w:sz w:val="24"/>
          <w:szCs w:val="24"/>
        </w:rPr>
        <w:t xml:space="preserve">Hệ thống kiểm tra số lượng hàng </w:t>
      </w:r>
    </w:p>
    <w:p w14:paraId="63FADA95" w14:textId="3B385633" w:rsidR="008522A6" w:rsidRPr="000125A2" w:rsidRDefault="008522A6" w:rsidP="0084697F">
      <w:pPr>
        <w:pStyle w:val="ListParagraph"/>
        <w:numPr>
          <w:ilvl w:val="0"/>
          <w:numId w:val="34"/>
        </w:numPr>
        <w:rPr>
          <w:sz w:val="24"/>
          <w:szCs w:val="24"/>
        </w:rPr>
      </w:pPr>
      <w:r>
        <w:rPr>
          <w:sz w:val="24"/>
          <w:szCs w:val="24"/>
        </w:rPr>
        <w:t>Đơn hàng được phê duyệt thành công, hệ thống lưu lại trạng thái của đơn hàng</w:t>
      </w:r>
    </w:p>
    <w:p w14:paraId="392231FC" w14:textId="77777777" w:rsidR="0084697F" w:rsidRPr="00A4065B" w:rsidRDefault="0084697F" w:rsidP="0084697F">
      <w:pPr>
        <w:pStyle w:val="ListParagraph"/>
        <w:numPr>
          <w:ilvl w:val="0"/>
          <w:numId w:val="33"/>
        </w:numPr>
        <w:rPr>
          <w:b/>
          <w:bCs/>
        </w:rPr>
      </w:pPr>
      <w:r>
        <w:rPr>
          <w:b/>
          <w:bCs/>
        </w:rPr>
        <w:t xml:space="preserve">Alternative </w:t>
      </w:r>
      <w:r w:rsidRPr="00A4065B">
        <w:rPr>
          <w:b/>
          <w:bCs/>
        </w:rPr>
        <w:t>flows</w:t>
      </w:r>
    </w:p>
    <w:p w14:paraId="6FE4721A" w14:textId="77777777" w:rsidR="0084697F" w:rsidRDefault="0084697F" w:rsidP="0084697F">
      <w:pPr>
        <w:pStyle w:val="Caption"/>
        <w:keepNext/>
      </w:pPr>
      <w:r>
        <w:t>Table N-Alternative flows of events for UC Place order</w:t>
      </w:r>
    </w:p>
    <w:tbl>
      <w:tblPr>
        <w:tblStyle w:val="TableGrid"/>
        <w:tblW w:w="0" w:type="auto"/>
        <w:tblLook w:val="04A0" w:firstRow="1" w:lastRow="0" w:firstColumn="1" w:lastColumn="0" w:noHBand="0" w:noVBand="1"/>
      </w:tblPr>
      <w:tblGrid>
        <w:gridCol w:w="607"/>
        <w:gridCol w:w="1150"/>
        <w:gridCol w:w="2041"/>
        <w:gridCol w:w="2060"/>
        <w:gridCol w:w="2998"/>
      </w:tblGrid>
      <w:tr w:rsidR="0084697F" w14:paraId="64FB0331" w14:textId="77777777" w:rsidTr="008522A6">
        <w:tc>
          <w:tcPr>
            <w:tcW w:w="607" w:type="dxa"/>
            <w:shd w:val="clear" w:color="auto" w:fill="92CDDC" w:themeFill="accent5" w:themeFillTint="99"/>
          </w:tcPr>
          <w:p w14:paraId="29FA3C51" w14:textId="77777777" w:rsidR="0084697F" w:rsidRPr="00374BCE" w:rsidRDefault="0084697F" w:rsidP="007A28A0">
            <w:pPr>
              <w:jc w:val="center"/>
              <w:rPr>
                <w:b/>
                <w:bCs/>
                <w:sz w:val="20"/>
              </w:rPr>
            </w:pPr>
            <w:r w:rsidRPr="00374BCE">
              <w:rPr>
                <w:b/>
                <w:bCs/>
                <w:sz w:val="20"/>
              </w:rPr>
              <w:t>No</w:t>
            </w:r>
          </w:p>
        </w:tc>
        <w:tc>
          <w:tcPr>
            <w:tcW w:w="1150" w:type="dxa"/>
            <w:shd w:val="clear" w:color="auto" w:fill="92CDDC" w:themeFill="accent5" w:themeFillTint="99"/>
          </w:tcPr>
          <w:p w14:paraId="7FE8C66A" w14:textId="77777777" w:rsidR="0084697F" w:rsidRPr="00374BCE" w:rsidRDefault="0084697F" w:rsidP="007A28A0">
            <w:pPr>
              <w:jc w:val="center"/>
              <w:rPr>
                <w:b/>
                <w:bCs/>
                <w:sz w:val="20"/>
              </w:rPr>
            </w:pPr>
            <w:r w:rsidRPr="00374BCE">
              <w:rPr>
                <w:b/>
                <w:bCs/>
                <w:sz w:val="20"/>
              </w:rPr>
              <w:t>Location</w:t>
            </w:r>
          </w:p>
        </w:tc>
        <w:tc>
          <w:tcPr>
            <w:tcW w:w="2041" w:type="dxa"/>
            <w:shd w:val="clear" w:color="auto" w:fill="92CDDC" w:themeFill="accent5" w:themeFillTint="99"/>
          </w:tcPr>
          <w:p w14:paraId="2010CC4B" w14:textId="77777777" w:rsidR="0084697F" w:rsidRPr="00374BCE" w:rsidRDefault="0084697F" w:rsidP="007A28A0">
            <w:pPr>
              <w:jc w:val="center"/>
              <w:rPr>
                <w:b/>
                <w:bCs/>
                <w:sz w:val="20"/>
              </w:rPr>
            </w:pPr>
            <w:r w:rsidRPr="00374BCE">
              <w:rPr>
                <w:b/>
                <w:bCs/>
                <w:sz w:val="20"/>
              </w:rPr>
              <w:t>Condition</w:t>
            </w:r>
          </w:p>
        </w:tc>
        <w:tc>
          <w:tcPr>
            <w:tcW w:w="2060" w:type="dxa"/>
            <w:shd w:val="clear" w:color="auto" w:fill="92CDDC" w:themeFill="accent5" w:themeFillTint="99"/>
          </w:tcPr>
          <w:p w14:paraId="3F7A0F6B" w14:textId="77777777" w:rsidR="0084697F" w:rsidRPr="00374BCE" w:rsidRDefault="0084697F" w:rsidP="007A28A0">
            <w:pPr>
              <w:jc w:val="center"/>
              <w:rPr>
                <w:b/>
                <w:bCs/>
                <w:sz w:val="20"/>
              </w:rPr>
            </w:pPr>
            <w:r w:rsidRPr="00374BCE">
              <w:rPr>
                <w:b/>
                <w:bCs/>
                <w:sz w:val="20"/>
              </w:rPr>
              <w:t>Action</w:t>
            </w:r>
          </w:p>
        </w:tc>
        <w:tc>
          <w:tcPr>
            <w:tcW w:w="2998" w:type="dxa"/>
            <w:shd w:val="clear" w:color="auto" w:fill="92CDDC" w:themeFill="accent5" w:themeFillTint="99"/>
          </w:tcPr>
          <w:p w14:paraId="48AE6239" w14:textId="77777777" w:rsidR="0084697F" w:rsidRPr="00374BCE" w:rsidRDefault="0084697F" w:rsidP="007A28A0">
            <w:pPr>
              <w:jc w:val="center"/>
              <w:rPr>
                <w:b/>
                <w:bCs/>
                <w:sz w:val="20"/>
              </w:rPr>
            </w:pPr>
            <w:r w:rsidRPr="00374BCE">
              <w:rPr>
                <w:b/>
                <w:bCs/>
                <w:sz w:val="20"/>
              </w:rPr>
              <w:t>Resume location</w:t>
            </w:r>
          </w:p>
        </w:tc>
      </w:tr>
      <w:tr w:rsidR="0084697F" w14:paraId="14EA2D7F" w14:textId="77777777" w:rsidTr="008522A6">
        <w:tc>
          <w:tcPr>
            <w:tcW w:w="607" w:type="dxa"/>
          </w:tcPr>
          <w:p w14:paraId="0CB64A84" w14:textId="77777777" w:rsidR="0084697F" w:rsidRPr="00374BCE" w:rsidRDefault="0084697F" w:rsidP="0084697F">
            <w:pPr>
              <w:pStyle w:val="ListParagraph"/>
              <w:numPr>
                <w:ilvl w:val="0"/>
                <w:numId w:val="32"/>
              </w:numPr>
              <w:rPr>
                <w:sz w:val="20"/>
                <w:szCs w:val="20"/>
              </w:rPr>
            </w:pPr>
          </w:p>
        </w:tc>
        <w:tc>
          <w:tcPr>
            <w:tcW w:w="1150" w:type="dxa"/>
          </w:tcPr>
          <w:p w14:paraId="48556A04" w14:textId="3E50446E" w:rsidR="0084697F" w:rsidRPr="00374BCE" w:rsidRDefault="0084697F" w:rsidP="007A28A0">
            <w:pPr>
              <w:rPr>
                <w:sz w:val="20"/>
              </w:rPr>
            </w:pPr>
            <w:r w:rsidRPr="00374BCE">
              <w:rPr>
                <w:sz w:val="20"/>
              </w:rPr>
              <w:t xml:space="preserve">At Step </w:t>
            </w:r>
            <w:r w:rsidR="008522A6">
              <w:rPr>
                <w:sz w:val="20"/>
              </w:rPr>
              <w:t>7</w:t>
            </w:r>
          </w:p>
        </w:tc>
        <w:tc>
          <w:tcPr>
            <w:tcW w:w="2041" w:type="dxa"/>
          </w:tcPr>
          <w:p w14:paraId="0FD100E9" w14:textId="4D5A21D4" w:rsidR="0084697F" w:rsidRPr="00374BCE" w:rsidRDefault="008522A6" w:rsidP="007A28A0">
            <w:pPr>
              <w:rPr>
                <w:sz w:val="20"/>
              </w:rPr>
            </w:pPr>
            <w:r>
              <w:rPr>
                <w:sz w:val="20"/>
              </w:rPr>
              <w:t>Product manager bấm vào từ chối đơn hàng</w:t>
            </w:r>
          </w:p>
        </w:tc>
        <w:tc>
          <w:tcPr>
            <w:tcW w:w="2060" w:type="dxa"/>
          </w:tcPr>
          <w:p w14:paraId="601C9BDF" w14:textId="7787968D" w:rsidR="0084697F" w:rsidRPr="00374BCE" w:rsidRDefault="008522A6" w:rsidP="0084697F">
            <w:pPr>
              <w:pStyle w:val="ListParagraph"/>
              <w:numPr>
                <w:ilvl w:val="0"/>
                <w:numId w:val="29"/>
              </w:numPr>
              <w:rPr>
                <w:sz w:val="20"/>
                <w:szCs w:val="20"/>
              </w:rPr>
            </w:pPr>
            <w:r>
              <w:rPr>
                <w:sz w:val="20"/>
                <w:szCs w:val="20"/>
              </w:rPr>
              <w:t>Đơn hàng bị từ chối, hệ thống lưu lại trạng thái của đơn hàng</w:t>
            </w:r>
          </w:p>
        </w:tc>
        <w:tc>
          <w:tcPr>
            <w:tcW w:w="2998" w:type="dxa"/>
          </w:tcPr>
          <w:p w14:paraId="4494A0D0" w14:textId="3882B62A" w:rsidR="0084697F" w:rsidRPr="00374BCE" w:rsidRDefault="008522A6" w:rsidP="007A28A0">
            <w:pPr>
              <w:rPr>
                <w:sz w:val="20"/>
              </w:rPr>
            </w:pPr>
            <w:r>
              <w:rPr>
                <w:sz w:val="20"/>
              </w:rPr>
              <w:t>Use case ends</w:t>
            </w:r>
          </w:p>
        </w:tc>
      </w:tr>
      <w:tr w:rsidR="0084697F" w14:paraId="67A4C030" w14:textId="77777777" w:rsidTr="008522A6">
        <w:tc>
          <w:tcPr>
            <w:tcW w:w="607" w:type="dxa"/>
          </w:tcPr>
          <w:p w14:paraId="76E0241F" w14:textId="77777777" w:rsidR="0084697F" w:rsidRPr="00374BCE" w:rsidRDefault="0084697F" w:rsidP="0084697F">
            <w:pPr>
              <w:pStyle w:val="ListParagraph"/>
              <w:numPr>
                <w:ilvl w:val="0"/>
                <w:numId w:val="32"/>
              </w:numPr>
              <w:rPr>
                <w:sz w:val="20"/>
                <w:szCs w:val="20"/>
              </w:rPr>
            </w:pPr>
          </w:p>
        </w:tc>
        <w:tc>
          <w:tcPr>
            <w:tcW w:w="1150" w:type="dxa"/>
          </w:tcPr>
          <w:p w14:paraId="0FD6A1F1" w14:textId="1CD5FFE9" w:rsidR="0084697F" w:rsidRPr="00374BCE" w:rsidRDefault="0084697F" w:rsidP="007A28A0">
            <w:pPr>
              <w:rPr>
                <w:sz w:val="20"/>
              </w:rPr>
            </w:pPr>
            <w:r>
              <w:rPr>
                <w:sz w:val="20"/>
              </w:rPr>
              <w:t xml:space="preserve">At Step </w:t>
            </w:r>
            <w:r w:rsidR="008522A6">
              <w:rPr>
                <w:sz w:val="20"/>
              </w:rPr>
              <w:t>9</w:t>
            </w:r>
          </w:p>
        </w:tc>
        <w:tc>
          <w:tcPr>
            <w:tcW w:w="2041" w:type="dxa"/>
          </w:tcPr>
          <w:p w14:paraId="380F4496" w14:textId="4359466D" w:rsidR="0084697F" w:rsidRPr="00374BCE" w:rsidRDefault="008522A6" w:rsidP="007A28A0">
            <w:pPr>
              <w:rPr>
                <w:sz w:val="20"/>
              </w:rPr>
            </w:pPr>
            <w:r>
              <w:rPr>
                <w:sz w:val="20"/>
              </w:rPr>
              <w:t>Không đủ hàng</w:t>
            </w:r>
          </w:p>
        </w:tc>
        <w:tc>
          <w:tcPr>
            <w:tcW w:w="2060" w:type="dxa"/>
          </w:tcPr>
          <w:p w14:paraId="3CC70483" w14:textId="017443F2" w:rsidR="0084697F" w:rsidRPr="00374BCE" w:rsidRDefault="008522A6" w:rsidP="0084697F">
            <w:pPr>
              <w:pStyle w:val="ListParagraph"/>
              <w:numPr>
                <w:ilvl w:val="0"/>
                <w:numId w:val="29"/>
              </w:numPr>
              <w:rPr>
                <w:sz w:val="20"/>
                <w:szCs w:val="20"/>
              </w:rPr>
            </w:pPr>
            <w:r>
              <w:rPr>
                <w:sz w:val="20"/>
                <w:szCs w:val="20"/>
              </w:rPr>
              <w:t xml:space="preserve">Đơn hàng bị từ chối, hệ thống lưu lại trạng thái </w:t>
            </w:r>
            <w:r>
              <w:rPr>
                <w:sz w:val="20"/>
                <w:szCs w:val="20"/>
              </w:rPr>
              <w:lastRenderedPageBreak/>
              <w:t>của đơn hàng</w:t>
            </w:r>
          </w:p>
        </w:tc>
        <w:tc>
          <w:tcPr>
            <w:tcW w:w="2998" w:type="dxa"/>
          </w:tcPr>
          <w:p w14:paraId="3A04DD26" w14:textId="77777777" w:rsidR="0084697F" w:rsidRPr="00374BCE" w:rsidRDefault="0084697F" w:rsidP="007A28A0">
            <w:pPr>
              <w:rPr>
                <w:sz w:val="20"/>
              </w:rPr>
            </w:pPr>
            <w:r>
              <w:rPr>
                <w:sz w:val="20"/>
              </w:rPr>
              <w:lastRenderedPageBreak/>
              <w:t>Use case ends</w:t>
            </w:r>
          </w:p>
        </w:tc>
      </w:tr>
    </w:tbl>
    <w:p w14:paraId="366DD2EC" w14:textId="77777777" w:rsidR="0084697F" w:rsidRDefault="0084697F" w:rsidP="0084697F"/>
    <w:p w14:paraId="2E416746" w14:textId="77777777" w:rsidR="0084697F" w:rsidRDefault="0084697F" w:rsidP="0084697F"/>
    <w:p w14:paraId="1E23C378" w14:textId="77777777" w:rsidR="0084697F" w:rsidRPr="00A4065B" w:rsidRDefault="0084697F" w:rsidP="0084697F">
      <w:pPr>
        <w:pStyle w:val="ListParagraph"/>
        <w:numPr>
          <w:ilvl w:val="0"/>
          <w:numId w:val="33"/>
        </w:numPr>
        <w:rPr>
          <w:b/>
          <w:bCs/>
        </w:rPr>
      </w:pPr>
      <w:r w:rsidRPr="00A4065B">
        <w:rPr>
          <w:b/>
          <w:bCs/>
        </w:rPr>
        <w:t>Input data</w:t>
      </w:r>
    </w:p>
    <w:p w14:paraId="5D0EA0AB" w14:textId="77777777" w:rsidR="0084697F" w:rsidRDefault="0084697F" w:rsidP="0084697F">
      <w:pPr>
        <w:pStyle w:val="Caption"/>
        <w:keepNext/>
      </w:pPr>
      <w:r>
        <w:t>Table A-Input data of …</w:t>
      </w:r>
    </w:p>
    <w:tbl>
      <w:tblPr>
        <w:tblStyle w:val="TableGrid"/>
        <w:tblW w:w="9085" w:type="dxa"/>
        <w:tblLayout w:type="fixed"/>
        <w:tblLook w:val="04A0" w:firstRow="1" w:lastRow="0" w:firstColumn="1" w:lastColumn="0" w:noHBand="0" w:noVBand="1"/>
      </w:tblPr>
      <w:tblGrid>
        <w:gridCol w:w="535"/>
        <w:gridCol w:w="1350"/>
        <w:gridCol w:w="1440"/>
        <w:gridCol w:w="1350"/>
        <w:gridCol w:w="1980"/>
        <w:gridCol w:w="2430"/>
      </w:tblGrid>
      <w:tr w:rsidR="0084697F" w:rsidRPr="00F0444F" w14:paraId="6AD040AD" w14:textId="77777777" w:rsidTr="007A28A0">
        <w:tc>
          <w:tcPr>
            <w:tcW w:w="535" w:type="dxa"/>
            <w:shd w:val="clear" w:color="auto" w:fill="FABF8F" w:themeFill="accent6" w:themeFillTint="99"/>
            <w:vAlign w:val="center"/>
          </w:tcPr>
          <w:p w14:paraId="1536A44E" w14:textId="77777777" w:rsidR="0084697F" w:rsidRPr="00374BCE" w:rsidRDefault="0084697F" w:rsidP="007A28A0">
            <w:pPr>
              <w:rPr>
                <w:b/>
                <w:bCs/>
                <w:sz w:val="20"/>
              </w:rPr>
            </w:pPr>
            <w:r w:rsidRPr="00374BCE">
              <w:rPr>
                <w:b/>
                <w:bCs/>
                <w:sz w:val="20"/>
              </w:rPr>
              <w:t>No</w:t>
            </w:r>
          </w:p>
        </w:tc>
        <w:tc>
          <w:tcPr>
            <w:tcW w:w="1350" w:type="dxa"/>
            <w:shd w:val="clear" w:color="auto" w:fill="FABF8F" w:themeFill="accent6" w:themeFillTint="99"/>
            <w:vAlign w:val="center"/>
          </w:tcPr>
          <w:p w14:paraId="6C49F231" w14:textId="77777777" w:rsidR="0084697F" w:rsidRPr="00374BCE" w:rsidRDefault="0084697F" w:rsidP="007A28A0">
            <w:pPr>
              <w:rPr>
                <w:b/>
                <w:bCs/>
                <w:sz w:val="20"/>
              </w:rPr>
            </w:pPr>
            <w:r w:rsidRPr="00374BCE">
              <w:rPr>
                <w:b/>
                <w:bCs/>
                <w:sz w:val="20"/>
              </w:rPr>
              <w:t>Data fields</w:t>
            </w:r>
          </w:p>
        </w:tc>
        <w:tc>
          <w:tcPr>
            <w:tcW w:w="1440" w:type="dxa"/>
            <w:shd w:val="clear" w:color="auto" w:fill="FABF8F" w:themeFill="accent6" w:themeFillTint="99"/>
            <w:vAlign w:val="center"/>
          </w:tcPr>
          <w:p w14:paraId="6BDD21EE" w14:textId="77777777" w:rsidR="0084697F" w:rsidRPr="00374BCE" w:rsidRDefault="0084697F" w:rsidP="007A28A0">
            <w:pPr>
              <w:rPr>
                <w:b/>
                <w:bCs/>
                <w:sz w:val="20"/>
              </w:rPr>
            </w:pPr>
            <w:r w:rsidRPr="00374BCE">
              <w:rPr>
                <w:b/>
                <w:bCs/>
                <w:sz w:val="20"/>
              </w:rPr>
              <w:t>Description</w:t>
            </w:r>
          </w:p>
        </w:tc>
        <w:tc>
          <w:tcPr>
            <w:tcW w:w="1350" w:type="dxa"/>
            <w:shd w:val="clear" w:color="auto" w:fill="FABF8F" w:themeFill="accent6" w:themeFillTint="99"/>
            <w:vAlign w:val="center"/>
          </w:tcPr>
          <w:p w14:paraId="1D6BA977" w14:textId="77777777" w:rsidR="0084697F" w:rsidRPr="00374BCE" w:rsidRDefault="0084697F" w:rsidP="007A28A0">
            <w:pPr>
              <w:rPr>
                <w:b/>
                <w:bCs/>
                <w:sz w:val="20"/>
              </w:rPr>
            </w:pPr>
            <w:r w:rsidRPr="00374BCE">
              <w:rPr>
                <w:b/>
                <w:bCs/>
                <w:sz w:val="20"/>
              </w:rPr>
              <w:t>Mandatory</w:t>
            </w:r>
          </w:p>
        </w:tc>
        <w:tc>
          <w:tcPr>
            <w:tcW w:w="1980" w:type="dxa"/>
            <w:shd w:val="clear" w:color="auto" w:fill="FABF8F" w:themeFill="accent6" w:themeFillTint="99"/>
            <w:vAlign w:val="center"/>
          </w:tcPr>
          <w:p w14:paraId="4650F367" w14:textId="77777777" w:rsidR="0084697F" w:rsidRPr="00374BCE" w:rsidRDefault="0084697F" w:rsidP="007A28A0">
            <w:pPr>
              <w:rPr>
                <w:b/>
                <w:bCs/>
                <w:sz w:val="20"/>
              </w:rPr>
            </w:pPr>
            <w:r w:rsidRPr="00374BCE">
              <w:rPr>
                <w:b/>
                <w:bCs/>
                <w:sz w:val="20"/>
              </w:rPr>
              <w:t>Valid condition</w:t>
            </w:r>
          </w:p>
        </w:tc>
        <w:tc>
          <w:tcPr>
            <w:tcW w:w="2430" w:type="dxa"/>
            <w:shd w:val="clear" w:color="auto" w:fill="FABF8F" w:themeFill="accent6" w:themeFillTint="99"/>
            <w:vAlign w:val="center"/>
          </w:tcPr>
          <w:p w14:paraId="2A968099" w14:textId="77777777" w:rsidR="0084697F" w:rsidRPr="00374BCE" w:rsidRDefault="0084697F" w:rsidP="007A28A0">
            <w:pPr>
              <w:rPr>
                <w:b/>
                <w:bCs/>
                <w:sz w:val="20"/>
              </w:rPr>
            </w:pPr>
            <w:r w:rsidRPr="00374BCE">
              <w:rPr>
                <w:b/>
                <w:bCs/>
                <w:sz w:val="20"/>
              </w:rPr>
              <w:t>Example</w:t>
            </w:r>
          </w:p>
        </w:tc>
      </w:tr>
      <w:tr w:rsidR="0084697F" w:rsidRPr="00F0444F" w14:paraId="018D9231" w14:textId="77777777" w:rsidTr="007A28A0">
        <w:tc>
          <w:tcPr>
            <w:tcW w:w="535" w:type="dxa"/>
            <w:vAlign w:val="center"/>
          </w:tcPr>
          <w:p w14:paraId="524E178B" w14:textId="77777777" w:rsidR="0084697F" w:rsidRPr="00374BCE" w:rsidRDefault="0084697F" w:rsidP="0084697F">
            <w:pPr>
              <w:numPr>
                <w:ilvl w:val="0"/>
                <w:numId w:val="31"/>
              </w:numPr>
              <w:spacing w:after="120"/>
              <w:rPr>
                <w:sz w:val="20"/>
              </w:rPr>
            </w:pPr>
          </w:p>
        </w:tc>
        <w:tc>
          <w:tcPr>
            <w:tcW w:w="1350" w:type="dxa"/>
            <w:vAlign w:val="center"/>
          </w:tcPr>
          <w:p w14:paraId="18EA2284" w14:textId="77777777" w:rsidR="0084697F" w:rsidRPr="00374BCE" w:rsidRDefault="0084697F" w:rsidP="007A28A0">
            <w:pPr>
              <w:rPr>
                <w:sz w:val="20"/>
              </w:rPr>
            </w:pPr>
          </w:p>
        </w:tc>
        <w:tc>
          <w:tcPr>
            <w:tcW w:w="1440" w:type="dxa"/>
            <w:vAlign w:val="center"/>
          </w:tcPr>
          <w:p w14:paraId="693ACE75" w14:textId="77777777" w:rsidR="0084697F" w:rsidRPr="00374BCE" w:rsidRDefault="0084697F" w:rsidP="007A28A0">
            <w:pPr>
              <w:rPr>
                <w:sz w:val="20"/>
              </w:rPr>
            </w:pPr>
          </w:p>
        </w:tc>
        <w:tc>
          <w:tcPr>
            <w:tcW w:w="1350" w:type="dxa"/>
            <w:vAlign w:val="center"/>
          </w:tcPr>
          <w:p w14:paraId="100F5AAA" w14:textId="77777777" w:rsidR="0084697F" w:rsidRPr="00374BCE" w:rsidRDefault="0084697F" w:rsidP="007A28A0">
            <w:pPr>
              <w:rPr>
                <w:sz w:val="20"/>
              </w:rPr>
            </w:pPr>
          </w:p>
        </w:tc>
        <w:tc>
          <w:tcPr>
            <w:tcW w:w="1980" w:type="dxa"/>
            <w:vAlign w:val="center"/>
          </w:tcPr>
          <w:p w14:paraId="3815DE69" w14:textId="77777777" w:rsidR="0084697F" w:rsidRPr="00374BCE" w:rsidRDefault="0084697F" w:rsidP="007A28A0">
            <w:pPr>
              <w:rPr>
                <w:sz w:val="20"/>
              </w:rPr>
            </w:pPr>
          </w:p>
        </w:tc>
        <w:tc>
          <w:tcPr>
            <w:tcW w:w="2430" w:type="dxa"/>
            <w:vAlign w:val="center"/>
          </w:tcPr>
          <w:p w14:paraId="3A0233E4" w14:textId="77777777" w:rsidR="0084697F" w:rsidRPr="00374BCE" w:rsidRDefault="0084697F" w:rsidP="007A28A0">
            <w:pPr>
              <w:rPr>
                <w:sz w:val="20"/>
              </w:rPr>
            </w:pPr>
          </w:p>
        </w:tc>
      </w:tr>
    </w:tbl>
    <w:p w14:paraId="2F2E058B" w14:textId="77777777" w:rsidR="0084697F" w:rsidRDefault="0084697F" w:rsidP="0084697F"/>
    <w:p w14:paraId="139771A1" w14:textId="77777777" w:rsidR="0084697F" w:rsidRPr="00511FD0" w:rsidRDefault="0084697F" w:rsidP="0084697F">
      <w:pPr>
        <w:pStyle w:val="ListParagraph"/>
        <w:numPr>
          <w:ilvl w:val="0"/>
          <w:numId w:val="33"/>
        </w:numPr>
        <w:rPr>
          <w:b/>
          <w:bCs/>
        </w:rPr>
      </w:pPr>
      <w:r w:rsidRPr="00511FD0">
        <w:rPr>
          <w:b/>
          <w:bCs/>
        </w:rPr>
        <w:t>Output data</w:t>
      </w:r>
    </w:p>
    <w:p w14:paraId="33EEDB15" w14:textId="77777777" w:rsidR="0084697F" w:rsidRDefault="0084697F" w:rsidP="0084697F">
      <w:pPr>
        <w:pStyle w:val="Caption"/>
        <w:keepNext/>
      </w:pPr>
      <w:r>
        <w:t>Table B-Output data of …</w:t>
      </w:r>
    </w:p>
    <w:tbl>
      <w:tblPr>
        <w:tblStyle w:val="TableGrid"/>
        <w:tblW w:w="9085" w:type="dxa"/>
        <w:tblLayout w:type="fixed"/>
        <w:tblLook w:val="04A0" w:firstRow="1" w:lastRow="0" w:firstColumn="1" w:lastColumn="0" w:noHBand="0" w:noVBand="1"/>
      </w:tblPr>
      <w:tblGrid>
        <w:gridCol w:w="625"/>
        <w:gridCol w:w="1350"/>
        <w:gridCol w:w="2250"/>
        <w:gridCol w:w="2700"/>
        <w:gridCol w:w="2160"/>
      </w:tblGrid>
      <w:tr w:rsidR="0084697F" w:rsidRPr="00FA3A30" w14:paraId="10583C8D" w14:textId="77777777" w:rsidTr="007A28A0">
        <w:tc>
          <w:tcPr>
            <w:tcW w:w="625" w:type="dxa"/>
            <w:shd w:val="clear" w:color="auto" w:fill="D99594" w:themeFill="accent2" w:themeFillTint="99"/>
            <w:vAlign w:val="center"/>
          </w:tcPr>
          <w:p w14:paraId="6D578F8D" w14:textId="77777777" w:rsidR="0084697F" w:rsidRPr="00374BCE" w:rsidRDefault="0084697F" w:rsidP="007A28A0">
            <w:pPr>
              <w:widowControl w:val="0"/>
              <w:ind w:left="4"/>
              <w:jc w:val="center"/>
              <w:rPr>
                <w:b/>
                <w:bCs/>
                <w:sz w:val="20"/>
              </w:rPr>
            </w:pPr>
            <w:r w:rsidRPr="00374BCE">
              <w:rPr>
                <w:b/>
                <w:bCs/>
                <w:sz w:val="20"/>
              </w:rPr>
              <w:t>No</w:t>
            </w:r>
          </w:p>
        </w:tc>
        <w:tc>
          <w:tcPr>
            <w:tcW w:w="1350" w:type="dxa"/>
            <w:shd w:val="clear" w:color="auto" w:fill="D99594" w:themeFill="accent2" w:themeFillTint="99"/>
            <w:vAlign w:val="center"/>
          </w:tcPr>
          <w:p w14:paraId="532B1164" w14:textId="77777777" w:rsidR="0084697F" w:rsidRPr="00374BCE" w:rsidRDefault="0084697F" w:rsidP="007A28A0">
            <w:pPr>
              <w:widowControl w:val="0"/>
              <w:ind w:left="4"/>
              <w:jc w:val="center"/>
              <w:rPr>
                <w:b/>
                <w:bCs/>
                <w:sz w:val="20"/>
              </w:rPr>
            </w:pPr>
            <w:r w:rsidRPr="00374BCE">
              <w:rPr>
                <w:b/>
                <w:bCs/>
                <w:sz w:val="20"/>
              </w:rPr>
              <w:t>Data fields</w:t>
            </w:r>
          </w:p>
        </w:tc>
        <w:tc>
          <w:tcPr>
            <w:tcW w:w="2250" w:type="dxa"/>
            <w:shd w:val="clear" w:color="auto" w:fill="D99594" w:themeFill="accent2" w:themeFillTint="99"/>
            <w:vAlign w:val="center"/>
          </w:tcPr>
          <w:p w14:paraId="3647009F" w14:textId="77777777" w:rsidR="0084697F" w:rsidRPr="00374BCE" w:rsidRDefault="0084697F" w:rsidP="007A28A0">
            <w:pPr>
              <w:widowControl w:val="0"/>
              <w:ind w:left="4"/>
              <w:jc w:val="center"/>
              <w:rPr>
                <w:b/>
                <w:bCs/>
                <w:sz w:val="20"/>
              </w:rPr>
            </w:pPr>
            <w:r w:rsidRPr="00374BCE">
              <w:rPr>
                <w:b/>
                <w:bCs/>
                <w:sz w:val="20"/>
              </w:rPr>
              <w:t>Description</w:t>
            </w:r>
          </w:p>
        </w:tc>
        <w:tc>
          <w:tcPr>
            <w:tcW w:w="2700" w:type="dxa"/>
            <w:shd w:val="clear" w:color="auto" w:fill="D99594" w:themeFill="accent2" w:themeFillTint="99"/>
            <w:vAlign w:val="center"/>
          </w:tcPr>
          <w:p w14:paraId="5CEF9EB0" w14:textId="77777777" w:rsidR="0084697F" w:rsidRPr="00374BCE" w:rsidRDefault="0084697F" w:rsidP="007A28A0">
            <w:pPr>
              <w:widowControl w:val="0"/>
              <w:ind w:left="4"/>
              <w:jc w:val="center"/>
              <w:rPr>
                <w:b/>
                <w:bCs/>
                <w:sz w:val="20"/>
              </w:rPr>
            </w:pPr>
            <w:r w:rsidRPr="00374BCE">
              <w:rPr>
                <w:b/>
                <w:bCs/>
                <w:sz w:val="20"/>
              </w:rPr>
              <w:t>Display format</w:t>
            </w:r>
          </w:p>
        </w:tc>
        <w:tc>
          <w:tcPr>
            <w:tcW w:w="2160" w:type="dxa"/>
            <w:shd w:val="clear" w:color="auto" w:fill="D99594" w:themeFill="accent2" w:themeFillTint="99"/>
            <w:vAlign w:val="center"/>
          </w:tcPr>
          <w:p w14:paraId="6FA7B85A" w14:textId="77777777" w:rsidR="0084697F" w:rsidRPr="00374BCE" w:rsidRDefault="0084697F" w:rsidP="007A28A0">
            <w:pPr>
              <w:widowControl w:val="0"/>
              <w:ind w:left="4"/>
              <w:jc w:val="center"/>
              <w:rPr>
                <w:b/>
                <w:bCs/>
                <w:sz w:val="20"/>
              </w:rPr>
            </w:pPr>
            <w:r w:rsidRPr="00374BCE">
              <w:rPr>
                <w:b/>
                <w:bCs/>
                <w:sz w:val="20"/>
              </w:rPr>
              <w:t>Example</w:t>
            </w:r>
          </w:p>
        </w:tc>
      </w:tr>
      <w:tr w:rsidR="0084697F" w:rsidRPr="00FA3A30" w14:paraId="3C60C652" w14:textId="77777777" w:rsidTr="007A28A0">
        <w:tc>
          <w:tcPr>
            <w:tcW w:w="625" w:type="dxa"/>
            <w:vAlign w:val="center"/>
          </w:tcPr>
          <w:p w14:paraId="24179769" w14:textId="77777777" w:rsidR="0084697F" w:rsidRPr="00374BCE" w:rsidRDefault="0084697F" w:rsidP="0084697F">
            <w:pPr>
              <w:pStyle w:val="ListParagraph"/>
              <w:numPr>
                <w:ilvl w:val="0"/>
                <w:numId w:val="30"/>
              </w:numPr>
              <w:autoSpaceDE/>
              <w:autoSpaceDN/>
              <w:spacing w:before="60" w:after="0" w:line="240" w:lineRule="auto"/>
              <w:jc w:val="center"/>
              <w:rPr>
                <w:sz w:val="20"/>
                <w:szCs w:val="20"/>
              </w:rPr>
            </w:pPr>
          </w:p>
        </w:tc>
        <w:tc>
          <w:tcPr>
            <w:tcW w:w="1350" w:type="dxa"/>
            <w:vAlign w:val="center"/>
          </w:tcPr>
          <w:p w14:paraId="381854BD" w14:textId="77777777" w:rsidR="0084697F" w:rsidRPr="00374BCE" w:rsidRDefault="0084697F" w:rsidP="007A28A0">
            <w:pPr>
              <w:rPr>
                <w:sz w:val="20"/>
              </w:rPr>
            </w:pPr>
          </w:p>
        </w:tc>
        <w:tc>
          <w:tcPr>
            <w:tcW w:w="2250" w:type="dxa"/>
            <w:vAlign w:val="center"/>
          </w:tcPr>
          <w:p w14:paraId="187795FA" w14:textId="77777777" w:rsidR="0084697F" w:rsidRPr="00374BCE" w:rsidRDefault="0084697F" w:rsidP="007A28A0">
            <w:pPr>
              <w:rPr>
                <w:sz w:val="20"/>
              </w:rPr>
            </w:pPr>
          </w:p>
        </w:tc>
        <w:tc>
          <w:tcPr>
            <w:tcW w:w="2700" w:type="dxa"/>
            <w:vAlign w:val="center"/>
          </w:tcPr>
          <w:p w14:paraId="3EC15DF4" w14:textId="77777777" w:rsidR="0084697F" w:rsidRPr="00374BCE" w:rsidRDefault="0084697F" w:rsidP="007A28A0">
            <w:pPr>
              <w:rPr>
                <w:sz w:val="20"/>
              </w:rPr>
            </w:pPr>
          </w:p>
        </w:tc>
        <w:tc>
          <w:tcPr>
            <w:tcW w:w="2160" w:type="dxa"/>
            <w:vAlign w:val="center"/>
          </w:tcPr>
          <w:p w14:paraId="1B3E3415" w14:textId="77777777" w:rsidR="0084697F" w:rsidRPr="00374BCE" w:rsidRDefault="0084697F" w:rsidP="007A28A0">
            <w:pPr>
              <w:rPr>
                <w:sz w:val="20"/>
              </w:rPr>
            </w:pPr>
          </w:p>
        </w:tc>
      </w:tr>
    </w:tbl>
    <w:p w14:paraId="67A51692" w14:textId="77777777" w:rsidR="0084697F" w:rsidRDefault="0084697F" w:rsidP="0084697F"/>
    <w:p w14:paraId="7AC18520" w14:textId="3E75E38A" w:rsidR="0084697F" w:rsidRPr="0084697F" w:rsidRDefault="0084697F" w:rsidP="0084697F">
      <w:pPr>
        <w:pStyle w:val="ListParagraph"/>
        <w:numPr>
          <w:ilvl w:val="0"/>
          <w:numId w:val="33"/>
        </w:numPr>
        <w:rPr>
          <w:b/>
          <w:bCs/>
        </w:rPr>
      </w:pPr>
      <w:r>
        <w:rPr>
          <w:b/>
          <w:bCs/>
        </w:rPr>
        <w:t>Postconditions</w:t>
      </w:r>
      <w:bookmarkStart w:id="17" w:name="_MON_1662905405"/>
      <w:bookmarkEnd w:id="17"/>
    </w:p>
    <w:p w14:paraId="4A48C29C" w14:textId="0EF3362D" w:rsidR="007C4501" w:rsidRDefault="0059110E" w:rsidP="007C4501">
      <w:pPr>
        <w:pStyle w:val="Heading1"/>
      </w:pPr>
      <w:bookmarkStart w:id="18" w:name="_Toc147508442"/>
      <w:r>
        <w:lastRenderedPageBreak/>
        <w:t>Supplementary specification</w:t>
      </w:r>
      <w:bookmarkEnd w:id="18"/>
    </w:p>
    <w:p w14:paraId="645EB170" w14:textId="1B10319F" w:rsidR="0059686B" w:rsidRPr="00B43D4A" w:rsidRDefault="004B62F4" w:rsidP="004B62F4">
      <w:pPr>
        <w:rPr>
          <w:i/>
        </w:rPr>
      </w:pPr>
      <w:r w:rsidRPr="00B43D4A">
        <w:rPr>
          <w:i/>
        </w:rPr>
        <w:t>&lt;</w:t>
      </w:r>
      <w:r w:rsidR="0059110E" w:rsidRPr="00B43D4A">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Heading2"/>
      </w:pPr>
      <w:bookmarkStart w:id="19" w:name="_Toc147508443"/>
      <w:r>
        <w:t>Functionality</w:t>
      </w:r>
      <w:bookmarkEnd w:id="19"/>
    </w:p>
    <w:p w14:paraId="2DCD41D9" w14:textId="7091847A" w:rsidR="00B27AA3" w:rsidRPr="00AA605D" w:rsidRDefault="00DE3E59" w:rsidP="00AA605D">
      <w:pPr>
        <w:rPr>
          <w:lang w:val="vi-VN"/>
        </w:rPr>
      </w:pPr>
      <w:r>
        <w:rPr>
          <w:lang w:val="vi-VN"/>
        </w:rPr>
        <w:t>&lt;</w:t>
      </w:r>
      <w:r w:rsidRPr="00DE3E59">
        <w:t>List of the functional requirements that are general to many use cases</w:t>
      </w:r>
      <w:r w:rsidR="00AA605D">
        <w:rPr>
          <w:lang w:val="vi-VN"/>
        </w:rPr>
        <w:t xml:space="preserve">. E.g. </w:t>
      </w:r>
      <w:r w:rsidR="00440924">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r w:rsidR="00AA605D">
        <w:rPr>
          <w:lang w:val="vi-VN"/>
        </w:rPr>
        <w:t>&gt;</w:t>
      </w:r>
    </w:p>
    <w:p w14:paraId="78626C50" w14:textId="37F3D3F0" w:rsidR="0059686B" w:rsidRDefault="002068F0" w:rsidP="0059686B">
      <w:pPr>
        <w:pStyle w:val="Heading2"/>
      </w:pPr>
      <w:bookmarkStart w:id="20" w:name="_Toc147508444"/>
      <w:r>
        <w:t>Usability</w:t>
      </w:r>
      <w:bookmarkEnd w:id="20"/>
    </w:p>
    <w:p w14:paraId="47F8C1AA" w14:textId="6C40081D" w:rsidR="00A6379F" w:rsidRPr="00A6379F" w:rsidRDefault="00A6379F" w:rsidP="0059686B">
      <w:pPr>
        <w:rPr>
          <w:lang w:val="vi-VN"/>
        </w:rPr>
      </w:pPr>
      <w:r>
        <w:rPr>
          <w:lang w:val="vi-VN"/>
        </w:rPr>
        <w:t>&lt;</w:t>
      </w:r>
      <w:r w:rsidRPr="00A6379F">
        <w:t>Requirements that relate to, or affect, the usability of the software. Examples include ease-of-use requirements or training requirements that specify how readily the software can be used by its actors</w:t>
      </w:r>
      <w:r>
        <w:rPr>
          <w:lang w:val="vi-VN"/>
        </w:rPr>
        <w:t>&gt;</w:t>
      </w:r>
    </w:p>
    <w:p w14:paraId="55096419" w14:textId="77777777" w:rsidR="00A317E9" w:rsidRDefault="00A317E9" w:rsidP="00A317E9">
      <w:pPr>
        <w:pStyle w:val="Heading2"/>
      </w:pPr>
      <w:bookmarkStart w:id="21" w:name="_Toc147508445"/>
      <w:r>
        <w:t>Reliability</w:t>
      </w:r>
      <w:bookmarkEnd w:id="21"/>
    </w:p>
    <w:p w14:paraId="6452080B" w14:textId="77777777" w:rsidR="00A317E9" w:rsidRPr="00564EED" w:rsidRDefault="00A317E9" w:rsidP="00A317E9">
      <w:pPr>
        <w:rPr>
          <w:lang w:val="vi-VN"/>
        </w:rPr>
      </w:pPr>
      <w:r>
        <w:rPr>
          <w:lang w:val="vi-VN"/>
        </w:rPr>
        <w:t>&lt;</w:t>
      </w:r>
      <w:r w:rsidRPr="00564EED">
        <w:t>Any requirements concerning the reliability of the software. Quantitative measures such as mean time between failure or defects per thousand lines of code should be stated</w:t>
      </w:r>
      <w:r>
        <w:rPr>
          <w:lang w:val="vi-VN"/>
        </w:rPr>
        <w:t>&gt;</w:t>
      </w:r>
    </w:p>
    <w:p w14:paraId="24874499" w14:textId="48085879" w:rsidR="00D106D5" w:rsidRDefault="00A317E9" w:rsidP="00FF127E">
      <w:pPr>
        <w:pStyle w:val="Heading2"/>
      </w:pPr>
      <w:bookmarkStart w:id="22" w:name="_Toc147508446"/>
      <w:r>
        <w:t>Performance</w:t>
      </w:r>
      <w:bookmarkEnd w:id="22"/>
    </w:p>
    <w:p w14:paraId="137C26B0" w14:textId="4CF97BD0" w:rsidR="0036136A" w:rsidRPr="00763D76" w:rsidRDefault="00534C1A" w:rsidP="0036136A">
      <w:pPr>
        <w:rPr>
          <w:lang w:val="vi-VN"/>
        </w:rPr>
      </w:pPr>
      <w:r>
        <w:rPr>
          <w:lang w:val="vi-VN"/>
        </w:rPr>
        <w:t>&lt;</w:t>
      </w:r>
      <w:r w:rsidR="00763D76" w:rsidRPr="00763D76">
        <w:t>The performance characteristics of the software.  Include specific response times.  Reference related use cases by name</w:t>
      </w:r>
      <w:r w:rsidR="00763D76">
        <w:rPr>
          <w:lang w:val="vi-VN"/>
        </w:rPr>
        <w:t>&gt;</w:t>
      </w:r>
    </w:p>
    <w:p w14:paraId="671D4D2E" w14:textId="6A2DE00D" w:rsidR="0013292C" w:rsidRDefault="0013292C" w:rsidP="00FF127E">
      <w:pPr>
        <w:pStyle w:val="Heading2"/>
      </w:pPr>
      <w:bookmarkStart w:id="23" w:name="_Toc147508447"/>
      <w:r w:rsidRPr="00803F67">
        <w:t>Maintainability</w:t>
      </w:r>
      <w:bookmarkEnd w:id="23"/>
    </w:p>
    <w:p w14:paraId="7CF93E78" w14:textId="4DB9F4CE" w:rsidR="00AE0171" w:rsidRPr="00AE0171" w:rsidRDefault="00AE0171" w:rsidP="00AE0171">
      <w:pPr>
        <w:rPr>
          <w:lang w:val="vi-VN"/>
        </w:rPr>
      </w:pPr>
      <w:r>
        <w:rPr>
          <w:lang w:val="vi-VN"/>
        </w:rPr>
        <w:t>&lt;</w:t>
      </w:r>
      <w:r w:rsidRPr="00AE0171">
        <w:t>Any requirements that will enhance the supportability or maintainability of the software being built</w:t>
      </w:r>
      <w:r>
        <w:rPr>
          <w:lang w:val="vi-VN"/>
        </w:rPr>
        <w:t>&gt;</w:t>
      </w:r>
    </w:p>
    <w:p w14:paraId="2F7768B5" w14:textId="4CB931B0" w:rsidR="00FF127E" w:rsidRDefault="008B0F9B" w:rsidP="00FF127E">
      <w:pPr>
        <w:pStyle w:val="Heading2"/>
        <w:rPr>
          <w:bCs/>
        </w:rPr>
      </w:pPr>
      <w:bookmarkStart w:id="24" w:name="_Toc147508448"/>
      <w:r w:rsidRPr="008B0F9B">
        <w:rPr>
          <w:bCs/>
        </w:rPr>
        <w:t>Design Constraints</w:t>
      </w:r>
      <w:bookmarkEnd w:id="24"/>
    </w:p>
    <w:p w14:paraId="77B3F9E3" w14:textId="57C69892" w:rsidR="008B0F9B" w:rsidRPr="0027356A" w:rsidRDefault="0027356A" w:rsidP="008B0F9B">
      <w:pPr>
        <w:rPr>
          <w:lang w:val="vi-VN"/>
        </w:rPr>
      </w:pPr>
      <w:r>
        <w:rPr>
          <w:lang w:val="vi-VN"/>
        </w:rPr>
        <w:t>&lt;</w:t>
      </w:r>
      <w:r w:rsidR="00A96AC0" w:rsidRPr="00A96AC0">
        <w:t>Any design constraints on the software being built</w:t>
      </w:r>
      <w:r>
        <w:rPr>
          <w:lang w:val="vi-VN"/>
        </w:rPr>
        <w:t>&gt;</w:t>
      </w:r>
    </w:p>
    <w:sectPr w:rsidR="008B0F9B" w:rsidRPr="0027356A">
      <w:headerReference w:type="default" r:id="rId11"/>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209E2" w14:textId="77777777" w:rsidR="00370C29" w:rsidRDefault="00370C29">
      <w:r>
        <w:separator/>
      </w:r>
    </w:p>
  </w:endnote>
  <w:endnote w:type="continuationSeparator" w:id="0">
    <w:p w14:paraId="7CA64687" w14:textId="77777777" w:rsidR="00370C29" w:rsidRDefault="00370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0737" w14:textId="77777777" w:rsidR="00370C29" w:rsidRDefault="00370C29">
      <w:r>
        <w:separator/>
      </w:r>
    </w:p>
  </w:footnote>
  <w:footnote w:type="continuationSeparator" w:id="0">
    <w:p w14:paraId="3D9AEE0C" w14:textId="77777777" w:rsidR="00370C29" w:rsidRDefault="00370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A3369F9"/>
    <w:multiLevelType w:val="hybridMultilevel"/>
    <w:tmpl w:val="95C8B9CE"/>
    <w:lvl w:ilvl="0" w:tplc="2D94DDF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95951">
    <w:abstractNumId w:val="7"/>
  </w:num>
  <w:num w:numId="2" w16cid:durableId="1356156360">
    <w:abstractNumId w:val="29"/>
  </w:num>
  <w:num w:numId="3" w16cid:durableId="1604458349">
    <w:abstractNumId w:val="18"/>
  </w:num>
  <w:num w:numId="4" w16cid:durableId="615215788">
    <w:abstractNumId w:val="16"/>
  </w:num>
  <w:num w:numId="5" w16cid:durableId="1607496704">
    <w:abstractNumId w:val="15"/>
  </w:num>
  <w:num w:numId="6" w16cid:durableId="815879162">
    <w:abstractNumId w:val="0"/>
  </w:num>
  <w:num w:numId="7" w16cid:durableId="1085611421">
    <w:abstractNumId w:val="12"/>
  </w:num>
  <w:num w:numId="8" w16cid:durableId="1668745295">
    <w:abstractNumId w:val="3"/>
  </w:num>
  <w:num w:numId="9" w16cid:durableId="83115858">
    <w:abstractNumId w:val="33"/>
  </w:num>
  <w:num w:numId="10" w16cid:durableId="1195581108">
    <w:abstractNumId w:val="13"/>
  </w:num>
  <w:num w:numId="11" w16cid:durableId="1941065458">
    <w:abstractNumId w:val="35"/>
  </w:num>
  <w:num w:numId="12" w16cid:durableId="160194622">
    <w:abstractNumId w:val="21"/>
  </w:num>
  <w:num w:numId="13" w16cid:durableId="1442991356">
    <w:abstractNumId w:val="6"/>
  </w:num>
  <w:num w:numId="14" w16cid:durableId="873537328">
    <w:abstractNumId w:val="25"/>
  </w:num>
  <w:num w:numId="15" w16cid:durableId="652098181">
    <w:abstractNumId w:val="27"/>
  </w:num>
  <w:num w:numId="16" w16cid:durableId="650210797">
    <w:abstractNumId w:val="20"/>
  </w:num>
  <w:num w:numId="17" w16cid:durableId="1957986127">
    <w:abstractNumId w:val="28"/>
  </w:num>
  <w:num w:numId="18" w16cid:durableId="1517229486">
    <w:abstractNumId w:val="34"/>
  </w:num>
  <w:num w:numId="19" w16cid:durableId="1479305523">
    <w:abstractNumId w:val="1"/>
  </w:num>
  <w:num w:numId="20" w16cid:durableId="752161168">
    <w:abstractNumId w:val="32"/>
  </w:num>
  <w:num w:numId="21" w16cid:durableId="1223638504">
    <w:abstractNumId w:val="10"/>
  </w:num>
  <w:num w:numId="22" w16cid:durableId="1430617345">
    <w:abstractNumId w:val="23"/>
  </w:num>
  <w:num w:numId="23" w16cid:durableId="1082872471">
    <w:abstractNumId w:val="22"/>
  </w:num>
  <w:num w:numId="24" w16cid:durableId="402872153">
    <w:abstractNumId w:val="9"/>
  </w:num>
  <w:num w:numId="25" w16cid:durableId="2117214944">
    <w:abstractNumId w:val="11"/>
  </w:num>
  <w:num w:numId="26" w16cid:durableId="985624923">
    <w:abstractNumId w:val="26"/>
  </w:num>
  <w:num w:numId="27" w16cid:durableId="1391029983">
    <w:abstractNumId w:val="4"/>
  </w:num>
  <w:num w:numId="28" w16cid:durableId="2122414949">
    <w:abstractNumId w:val="30"/>
  </w:num>
  <w:num w:numId="29" w16cid:durableId="579212583">
    <w:abstractNumId w:val="2"/>
  </w:num>
  <w:num w:numId="30" w16cid:durableId="1298804842">
    <w:abstractNumId w:val="8"/>
  </w:num>
  <w:num w:numId="31" w16cid:durableId="403113770">
    <w:abstractNumId w:val="17"/>
  </w:num>
  <w:num w:numId="32" w16cid:durableId="592279188">
    <w:abstractNumId w:val="14"/>
  </w:num>
  <w:num w:numId="33" w16cid:durableId="1004239444">
    <w:abstractNumId w:val="24"/>
  </w:num>
  <w:num w:numId="34" w16cid:durableId="1138524058">
    <w:abstractNumId w:val="5"/>
  </w:num>
  <w:num w:numId="35" w16cid:durableId="291909737">
    <w:abstractNumId w:val="31"/>
  </w:num>
  <w:num w:numId="36" w16cid:durableId="10419752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activeWritingStyle w:appName="MSWord" w:lang="en-US" w:vendorID="64" w:dllVersion="6" w:nlCheck="1" w:checkStyle="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135D3"/>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E43CF"/>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0C29"/>
    <w:rsid w:val="00374062"/>
    <w:rsid w:val="00375FF8"/>
    <w:rsid w:val="0037735A"/>
    <w:rsid w:val="003804F0"/>
    <w:rsid w:val="00381138"/>
    <w:rsid w:val="003824DE"/>
    <w:rsid w:val="00382AB4"/>
    <w:rsid w:val="00385B9E"/>
    <w:rsid w:val="00390DF1"/>
    <w:rsid w:val="00392206"/>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92B64"/>
    <w:rsid w:val="004959D1"/>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3D52"/>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0E81"/>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2A6"/>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379F"/>
    <w:rsid w:val="00A645A9"/>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18D"/>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4DE9"/>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1E19"/>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link w:val="BodyTextChar"/>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 w:type="character" w:customStyle="1" w:styleId="BodyTextChar">
    <w:name w:val="Body Text Char"/>
    <w:basedOn w:val="DefaultParagraphFont"/>
    <w:link w:val="BodyText"/>
    <w:semiHidden/>
    <w:rsid w:val="00623D52"/>
    <w:rPr>
      <w:sz w:val="24"/>
    </w:rPr>
  </w:style>
  <w:style w:type="paragraph" w:styleId="HTMLPreformatted">
    <w:name w:val="HTML Preformatted"/>
    <w:basedOn w:val="Normal"/>
    <w:link w:val="HTMLPreformattedChar"/>
    <w:uiPriority w:val="99"/>
    <w:semiHidden/>
    <w:unhideWhenUsed/>
    <w:rsid w:val="00623D52"/>
    <w:pPr>
      <w:spacing w:before="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623D5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89322487">
      <w:bodyDiv w:val="1"/>
      <w:marLeft w:val="0"/>
      <w:marRight w:val="0"/>
      <w:marTop w:val="0"/>
      <w:marBottom w:val="0"/>
      <w:divBdr>
        <w:top w:val="none" w:sz="0" w:space="0" w:color="auto"/>
        <w:left w:val="none" w:sz="0" w:space="0" w:color="auto"/>
        <w:bottom w:val="none" w:sz="0" w:space="0" w:color="auto"/>
        <w:right w:val="none" w:sz="0" w:space="0" w:color="auto"/>
      </w:divBdr>
    </w:div>
    <w:div w:id="829370766">
      <w:bodyDiv w:val="1"/>
      <w:marLeft w:val="0"/>
      <w:marRight w:val="0"/>
      <w:marTop w:val="0"/>
      <w:marBottom w:val="0"/>
      <w:divBdr>
        <w:top w:val="none" w:sz="0" w:space="0" w:color="auto"/>
        <w:left w:val="none" w:sz="0" w:space="0" w:color="auto"/>
        <w:bottom w:val="none" w:sz="0" w:space="0" w:color="auto"/>
        <w:right w:val="none" w:sz="0" w:space="0" w:color="auto"/>
      </w:divBdr>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02903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B89A-3A4D-422F-9B6D-6018605D6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4726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phan thinh</cp:lastModifiedBy>
  <cp:revision>181</cp:revision>
  <cp:lastPrinted>2016-05-07T17:04:00Z</cp:lastPrinted>
  <dcterms:created xsi:type="dcterms:W3CDTF">2016-05-07T17:06:00Z</dcterms:created>
  <dcterms:modified xsi:type="dcterms:W3CDTF">2024-01-17T15:10:00Z</dcterms:modified>
</cp:coreProperties>
</file>