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A2" w:rsidRDefault="005934A2" w:rsidP="005934A2">
      <w:pPr>
        <w:pStyle w:val="1"/>
      </w:pPr>
      <w:r>
        <w:t>前端开发接口</w:t>
      </w:r>
    </w:p>
    <w:p w:rsidR="005934A2" w:rsidRDefault="005934A2" w:rsidP="00521B9E">
      <w:pPr>
        <w:pStyle w:val="2"/>
      </w:pPr>
      <w:r>
        <w:t>工具包</w:t>
      </w:r>
    </w:p>
    <w:p w:rsidR="005934A2" w:rsidRDefault="00521B9E" w:rsidP="004672DD">
      <w:pPr>
        <w:pStyle w:val="3"/>
      </w:pPr>
      <w:r>
        <w:t>字符串处理</w:t>
      </w:r>
    </w:p>
    <w:p w:rsidR="00521B9E" w:rsidRDefault="00521B9E" w:rsidP="005934A2"/>
    <w:p w:rsidR="00521B9E" w:rsidRDefault="00521B9E" w:rsidP="004672DD">
      <w:pPr>
        <w:pStyle w:val="3"/>
      </w:pPr>
      <w:r>
        <w:t>加解密</w:t>
      </w:r>
    </w:p>
    <w:p w:rsidR="00521B9E" w:rsidRDefault="00521B9E" w:rsidP="005934A2"/>
    <w:p w:rsidR="00521B9E" w:rsidRDefault="00521B9E" w:rsidP="004672DD">
      <w:pPr>
        <w:pStyle w:val="3"/>
      </w:pPr>
      <w:r>
        <w:t>数学运算</w:t>
      </w:r>
    </w:p>
    <w:p w:rsidR="00521B9E" w:rsidRDefault="00521B9E" w:rsidP="005934A2"/>
    <w:p w:rsidR="00521B9E" w:rsidRDefault="00521B9E" w:rsidP="005934A2"/>
    <w:p w:rsidR="00521B9E" w:rsidRDefault="00F27179" w:rsidP="004672DD">
      <w:pPr>
        <w:pStyle w:val="3"/>
      </w:pPr>
      <w:r>
        <w:t>原型扩展</w:t>
      </w:r>
    </w:p>
    <w:p w:rsidR="00521B9E" w:rsidRDefault="00521B9E" w:rsidP="005934A2"/>
    <w:p w:rsidR="00521B9E" w:rsidRDefault="00F32472" w:rsidP="004672DD">
      <w:pPr>
        <w:pStyle w:val="3"/>
      </w:pPr>
      <w:r>
        <w:rPr>
          <w:rFonts w:hint="eastAsia"/>
        </w:rPr>
        <w:t>正则表达式</w:t>
      </w:r>
    </w:p>
    <w:p w:rsidR="005934A2" w:rsidRDefault="005934A2" w:rsidP="005934A2"/>
    <w:p w:rsidR="005934A2" w:rsidRPr="00521B9E" w:rsidRDefault="005934A2" w:rsidP="00521B9E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组件</w:t>
      </w:r>
    </w:p>
    <w:p w:rsidR="004705C9" w:rsidRDefault="001E53A8" w:rsidP="004672DD">
      <w:pPr>
        <w:pStyle w:val="3"/>
      </w:pPr>
      <w:r>
        <w:t>表格组件</w:t>
      </w:r>
    </w:p>
    <w:p w:rsidR="001E53A8" w:rsidRDefault="00D05E81" w:rsidP="002876FF">
      <w:pPr>
        <w:pStyle w:val="4"/>
      </w:pPr>
      <w:r>
        <w:rPr>
          <w:rFonts w:hint="eastAsia"/>
        </w:rPr>
        <w:t>responsivegrid</w:t>
      </w:r>
    </w:p>
    <w:p w:rsidR="00BC00B4" w:rsidRDefault="00BC00B4" w:rsidP="005934A2">
      <w:r>
        <w:t>基于</w:t>
      </w:r>
      <w:r>
        <w:rPr>
          <w:rFonts w:hint="eastAsia"/>
        </w:rPr>
        <w:t>bootstrap,jquery</w:t>
      </w:r>
      <w:r>
        <w:rPr>
          <w:rFonts w:hint="eastAsia"/>
        </w:rPr>
        <w:t>，提供响应式表格，对一般的表格，分为表头，工具栏，表格体，分页器几个部分，此组件封装了表格体和分布器部分，其他功能可自由展示。</w:t>
      </w:r>
    </w:p>
    <w:p w:rsidR="00BC00B4" w:rsidRDefault="00BC00B4" w:rsidP="005934A2">
      <w:r>
        <w:rPr>
          <w:noProof/>
        </w:rPr>
        <w:lastRenderedPageBreak/>
        <w:drawing>
          <wp:inline distT="0" distB="0" distL="0" distR="0" wp14:anchorId="57B0BE34" wp14:editId="1E8B73C3">
            <wp:extent cx="5274310" cy="5043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27" w:rsidRDefault="00492627" w:rsidP="002876FF">
      <w:pPr>
        <w:pStyle w:val="4"/>
      </w:pPr>
      <w:r>
        <w:t>引入：</w:t>
      </w:r>
    </w:p>
    <w:p w:rsidR="00492627" w:rsidRDefault="00492627" w:rsidP="00492627">
      <w:r>
        <w:t>com.tcl</w:t>
      </w:r>
      <w:r w:rsidRPr="0095164B">
        <w:t>.responsivegrid.js</w:t>
      </w:r>
    </w:p>
    <w:p w:rsidR="00492627" w:rsidRPr="00BC00B4" w:rsidRDefault="00492627" w:rsidP="00492627">
      <w:r>
        <w:t>com.tcl</w:t>
      </w:r>
      <w:r w:rsidRPr="0095164B">
        <w:t>.responsivegrid.css</w:t>
      </w:r>
    </w:p>
    <w:p w:rsidR="00492627" w:rsidRDefault="00FA66EB" w:rsidP="002876FF">
      <w:pPr>
        <w:pStyle w:val="4"/>
      </w:pPr>
      <w:r>
        <w:rPr>
          <w:rFonts w:hint="eastAsia"/>
        </w:rPr>
        <w:t>使用举例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"wordbreakall"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"myTable"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"table table-hover table-striped table-bordered"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data-rowrender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"rowrender"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"primary text-center"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data-field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"level"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"7"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"hidden-xs"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类型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data-field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"time"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data-formatter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"dateformatter"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时间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data-field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"logmsg"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"45"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日志内容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data-field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"operator"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"hidden-xs"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客户端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DD1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D164E" w:rsidRDefault="00DD164E" w:rsidP="00536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A66EB" w:rsidRDefault="00DD164E" w:rsidP="00DD164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92627" w:rsidRDefault="00DD164E" w:rsidP="005934A2">
      <w:r>
        <w:t>其中</w:t>
      </w:r>
    </w:p>
    <w:p w:rsidR="00DD164E" w:rsidRDefault="00DD164E" w:rsidP="005934A2"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wordbreakall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加此样式设置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data-width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才有用，</w:t>
      </w:r>
    </w:p>
    <w:p w:rsidR="00DD164E" w:rsidRDefault="00DD164E" w:rsidP="005934A2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table table-hover table-striped table-bordered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bootstrap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的表格样式</w:t>
      </w:r>
    </w:p>
    <w:p w:rsidR="00DD164E" w:rsidRDefault="00AD659B" w:rsidP="005934A2">
      <w:pPr>
        <w:rPr>
          <w:rFonts w:ascii="Consolas" w:hAnsi="Consolas" w:cs="Consolas"/>
          <w:color w:val="3F7F7F"/>
          <w:kern w:val="0"/>
          <w:sz w:val="24"/>
          <w:szCs w:val="24"/>
        </w:rPr>
      </w:pPr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中定义列，包括列的字段，列的对齐方式，宽度（百分比），数据格式化方法</w:t>
      </w:r>
    </w:p>
    <w:p w:rsidR="00AD659B" w:rsidRDefault="00AD659B" w:rsidP="005934A2">
      <w:r>
        <w:rPr>
          <w:rFonts w:ascii="Consolas" w:hAnsi="Consolas" w:cs="Consolas"/>
          <w:color w:val="7F007F"/>
          <w:kern w:val="0"/>
          <w:sz w:val="24"/>
          <w:szCs w:val="24"/>
        </w:rPr>
        <w:t>data-field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绑定字段</w:t>
      </w:r>
    </w:p>
    <w:p w:rsidR="00492627" w:rsidRDefault="00665AE7" w:rsidP="005934A2">
      <w:pPr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data-align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对齐方式</w:t>
      </w:r>
    </w:p>
    <w:p w:rsidR="00665AE7" w:rsidRDefault="00665AE7" w:rsidP="005934A2">
      <w:pPr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data-width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宽度</w:t>
      </w:r>
    </w:p>
    <w:p w:rsidR="00665AE7" w:rsidRDefault="00665AE7" w:rsidP="005934A2">
      <w:pPr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data-formatter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格式化方法</w:t>
      </w:r>
    </w:p>
    <w:p w:rsidR="000F05B2" w:rsidRDefault="000F05B2" w:rsidP="005934A2">
      <w:pPr>
        <w:rPr>
          <w:rFonts w:ascii="Consolas" w:hAnsi="Consolas" w:cs="Consolas"/>
          <w:color w:val="7F007F"/>
          <w:kern w:val="0"/>
          <w:sz w:val="24"/>
          <w:szCs w:val="24"/>
        </w:rPr>
      </w:pPr>
    </w:p>
    <w:p w:rsidR="000F05B2" w:rsidRDefault="000F05B2" w:rsidP="005934A2">
      <w:pPr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如果列上定义了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"hidden-xs"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样式，则会在缩小到手机屏时隐藏此列。</w:t>
      </w:r>
      <w:r w:rsidR="003B6B9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如果要在列上设定内容的样式，可以使用</w:t>
      </w:r>
      <w:r w:rsidR="003B6B9C">
        <w:rPr>
          <w:rFonts w:ascii="Consolas" w:hAnsi="Consolas" w:cs="Consolas"/>
          <w:color w:val="7F007F"/>
          <w:kern w:val="0"/>
          <w:sz w:val="24"/>
          <w:szCs w:val="24"/>
        </w:rPr>
        <w:t>formatter</w:t>
      </w:r>
      <w:r w:rsidR="003B6B9C">
        <w:rPr>
          <w:rFonts w:ascii="Consolas" w:hAnsi="Consolas" w:cs="Consolas"/>
          <w:color w:val="7F007F"/>
          <w:kern w:val="0"/>
          <w:sz w:val="24"/>
          <w:szCs w:val="24"/>
        </w:rPr>
        <w:t>，如果要根据行的数据设定某一行的样式，可以对表格设定</w:t>
      </w:r>
      <w:r w:rsidR="003B6B9C">
        <w:rPr>
          <w:rFonts w:ascii="Consolas" w:hAnsi="Consolas" w:cs="Consolas"/>
          <w:color w:val="7F007F"/>
          <w:kern w:val="0"/>
          <w:sz w:val="24"/>
          <w:szCs w:val="24"/>
        </w:rPr>
        <w:t>data-rowrender</w:t>
      </w:r>
      <w:r w:rsidR="003B6B9C">
        <w:rPr>
          <w:rFonts w:ascii="Consolas" w:hAnsi="Consolas" w:cs="Consolas"/>
          <w:color w:val="7F007F"/>
          <w:kern w:val="0"/>
          <w:sz w:val="24"/>
          <w:szCs w:val="24"/>
        </w:rPr>
        <w:t>属性。</w:t>
      </w:r>
    </w:p>
    <w:p w:rsidR="00E57354" w:rsidRDefault="00E57354" w:rsidP="005934A2">
      <w:pPr>
        <w:rPr>
          <w:rFonts w:ascii="Consolas" w:hAnsi="Consolas" w:cs="Consolas"/>
          <w:color w:val="7F007F"/>
          <w:kern w:val="0"/>
          <w:sz w:val="24"/>
          <w:szCs w:val="24"/>
        </w:rPr>
      </w:pPr>
    </w:p>
    <w:p w:rsidR="00E57354" w:rsidRDefault="00E57354" w:rsidP="005934A2">
      <w:pPr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JS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脚本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"#myTable"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).responsivegrid({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pageSize:20,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pagination: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url: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"../log/weblog/list"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pagerWrap: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".panel-footer"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parms:{},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loadSuccess: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27297" w:rsidRDefault="00627297" w:rsidP="00627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57354" w:rsidRDefault="00627297" w:rsidP="00627297">
      <w:pPr>
        <w:rPr>
          <w:rFonts w:ascii="Consolas" w:hAnsi="Consolas" w:cs="Consolas"/>
          <w:color w:val="7F007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665AE7" w:rsidRDefault="00665AE7" w:rsidP="005934A2"/>
    <w:p w:rsidR="00C44ADD" w:rsidRDefault="00C44ADD" w:rsidP="005934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pagination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就否分页</w:t>
      </w:r>
    </w:p>
    <w:p w:rsidR="00C44ADD" w:rsidRDefault="00C44ADD" w:rsidP="005934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数据地址，接口需返回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数据，格式为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total:**,rows:[...]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  <w:r w:rsidR="00AF0CDB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AF0CDB">
        <w:rPr>
          <w:rFonts w:ascii="Consolas" w:hAnsi="Consolas" w:cs="Consolas"/>
          <w:color w:val="000000"/>
          <w:kern w:val="0"/>
          <w:sz w:val="24"/>
          <w:szCs w:val="24"/>
        </w:rPr>
        <w:t>请求的分页参数为</w:t>
      </w:r>
      <w:r w:rsidR="00AF0CDB">
        <w:rPr>
          <w:rFonts w:ascii="Consolas" w:hAnsi="Consolas" w:cs="Consolas" w:hint="eastAsia"/>
          <w:color w:val="000000"/>
          <w:kern w:val="0"/>
          <w:sz w:val="24"/>
          <w:szCs w:val="24"/>
        </w:rPr>
        <w:t>page,limit</w:t>
      </w:r>
      <w:r w:rsidR="00AF0CDB">
        <w:rPr>
          <w:rFonts w:ascii="Consolas" w:hAnsi="Consolas" w:cs="Consolas" w:hint="eastAsia"/>
          <w:color w:val="000000"/>
          <w:kern w:val="0"/>
          <w:sz w:val="24"/>
          <w:szCs w:val="24"/>
        </w:rPr>
        <w:t>分别表示当前页，每页大小，接口可自行计算数据的起止位置，</w:t>
      </w:r>
      <w:r w:rsidR="00AF0CDB">
        <w:rPr>
          <w:rFonts w:ascii="Consolas" w:hAnsi="Consolas" w:cs="Consolas" w:hint="eastAsia"/>
          <w:color w:val="000000"/>
          <w:kern w:val="0"/>
          <w:sz w:val="24"/>
          <w:szCs w:val="24"/>
        </w:rPr>
        <w:t>page,limit</w:t>
      </w:r>
      <w:r w:rsidR="00AF0CDB">
        <w:rPr>
          <w:rFonts w:ascii="Consolas" w:hAnsi="Consolas" w:cs="Consolas" w:hint="eastAsia"/>
          <w:color w:val="000000"/>
          <w:kern w:val="0"/>
          <w:sz w:val="24"/>
          <w:szCs w:val="24"/>
        </w:rPr>
        <w:t>由组件控制，无需主动传入。</w:t>
      </w:r>
    </w:p>
    <w:p w:rsidR="00AF0CDB" w:rsidRDefault="00AF0CDB" w:rsidP="005934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pagerWrap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分页组件的位置，如果不传，默认显示到表格下方。</w:t>
      </w:r>
    </w:p>
    <w:p w:rsidR="00AF0CDB" w:rsidRDefault="00AF0CDB" w:rsidP="005934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parms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附带查询参数</w:t>
      </w:r>
    </w:p>
    <w:p w:rsidR="00AF0CDB" w:rsidRDefault="00AF0CDB" w:rsidP="005934A2">
      <w:r>
        <w:rPr>
          <w:rFonts w:ascii="Consolas" w:hAnsi="Consolas" w:cs="Consolas"/>
          <w:color w:val="000000"/>
          <w:kern w:val="0"/>
          <w:sz w:val="24"/>
          <w:szCs w:val="24"/>
        </w:rPr>
        <w:t>loadSuccess</w:t>
      </w:r>
      <w:r w:rsidR="00EE3FA1">
        <w:rPr>
          <w:rFonts w:ascii="Consolas" w:hAnsi="Consolas" w:cs="Consolas"/>
          <w:color w:val="000000"/>
          <w:kern w:val="0"/>
          <w:sz w:val="24"/>
          <w:szCs w:val="24"/>
        </w:rPr>
        <w:t>数据初次加载成功的事件</w:t>
      </w:r>
    </w:p>
    <w:p w:rsidR="00C44ADD" w:rsidRDefault="00945AB7" w:rsidP="005934A2">
      <w:r>
        <w:rPr>
          <w:rFonts w:hint="eastAsia"/>
        </w:rPr>
        <w:t>另外还有属性：</w:t>
      </w:r>
    </w:p>
    <w:p w:rsidR="00945AB7" w:rsidRDefault="00945AB7" w:rsidP="005934A2">
      <w:r w:rsidRPr="00945AB7">
        <w:t>showIndex:true,</w:t>
      </w:r>
      <w:r>
        <w:t>是否显示左侧编号</w:t>
      </w:r>
      <w:r w:rsidR="00092665">
        <w:rPr>
          <w:noProof/>
        </w:rPr>
        <w:drawing>
          <wp:inline distT="0" distB="0" distL="0" distR="0" wp14:anchorId="0CDE9E20" wp14:editId="596E3C40">
            <wp:extent cx="1095238" cy="2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4D" w:rsidRDefault="00B3684D" w:rsidP="005934A2">
      <w:r w:rsidRPr="00B3684D">
        <w:t>showPageSize</w:t>
      </w:r>
      <w:r>
        <w:t>是否</w:t>
      </w:r>
      <w:r w:rsidR="00CE6D14">
        <w:t>显示页大小切换</w:t>
      </w:r>
      <w:r w:rsidR="00812820">
        <w:rPr>
          <w:noProof/>
        </w:rPr>
        <w:drawing>
          <wp:inline distT="0" distB="0" distL="0" distR="0" wp14:anchorId="178BFC0A" wp14:editId="2084DF94">
            <wp:extent cx="1019048" cy="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5" w:rsidRDefault="00092665" w:rsidP="005934A2">
      <w:r w:rsidRPr="00092665">
        <w:t>pagerLength</w:t>
      </w:r>
      <w:r>
        <w:t>分页器的长度</w:t>
      </w:r>
      <w:r w:rsidR="00BF7E49">
        <w:rPr>
          <w:noProof/>
        </w:rPr>
        <w:drawing>
          <wp:inline distT="0" distB="0" distL="0" distR="0" wp14:anchorId="6009A6D6" wp14:editId="07FE1D8D">
            <wp:extent cx="3733333" cy="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B0" w:rsidRDefault="00FE2EB0" w:rsidP="005934A2"/>
    <w:p w:rsidR="00FE2EB0" w:rsidRPr="005A7761" w:rsidRDefault="00FE2EB0" w:rsidP="005934A2">
      <w:pPr>
        <w:rPr>
          <w:b/>
        </w:rPr>
      </w:pPr>
      <w:r w:rsidRPr="005A7761">
        <w:rPr>
          <w:b/>
        </w:rPr>
        <w:t>如何进行表格查询？</w:t>
      </w:r>
    </w:p>
    <w:p w:rsidR="00FE2EB0" w:rsidRDefault="00FE2EB0" w:rsidP="005934A2">
      <w:r w:rsidRPr="00FE2EB0">
        <w:t>$("#myTable").responsivegrid('query',</w:t>
      </w:r>
      <w:r w:rsidR="00FF50C3">
        <w:t>{keyword:”</w:t>
      </w:r>
      <w:r w:rsidR="00FF50C3">
        <w:t>张三</w:t>
      </w:r>
      <w:r w:rsidR="00FF50C3">
        <w:t>”}</w:t>
      </w:r>
      <w:r w:rsidRPr="00FE2EB0">
        <w:t>);</w:t>
      </w:r>
    </w:p>
    <w:p w:rsidR="00AA231A" w:rsidRDefault="00AA231A" w:rsidP="005934A2"/>
    <w:p w:rsidR="00AA231A" w:rsidRDefault="00AA231A" w:rsidP="005934A2">
      <w:r>
        <w:t>后续扩展：</w:t>
      </w:r>
    </w:p>
    <w:p w:rsidR="00AA231A" w:rsidRDefault="00AA231A" w:rsidP="005934A2">
      <w:r>
        <w:t>如果只有一行，在手机上显示时进行行</w:t>
      </w:r>
      <w:r>
        <w:t>-</w:t>
      </w:r>
      <w:r>
        <w:t>列置换；</w:t>
      </w:r>
    </w:p>
    <w:p w:rsidR="00AA231A" w:rsidRDefault="00AA231A" w:rsidP="005934A2">
      <w:r>
        <w:t>也可强制指出在手机上使用卡片方式显示；</w:t>
      </w:r>
    </w:p>
    <w:p w:rsidR="00AA231A" w:rsidRDefault="00AA231A" w:rsidP="005934A2"/>
    <w:p w:rsidR="001E53A8" w:rsidRDefault="001E53A8" w:rsidP="004672DD">
      <w:pPr>
        <w:pStyle w:val="3"/>
      </w:pPr>
      <w:r>
        <w:t>弹出框</w:t>
      </w:r>
    </w:p>
    <w:p w:rsidR="001E53A8" w:rsidRDefault="001E53A8" w:rsidP="005934A2"/>
    <w:p w:rsidR="001E53A8" w:rsidRDefault="001E53A8" w:rsidP="004672DD">
      <w:pPr>
        <w:pStyle w:val="3"/>
      </w:pPr>
      <w:r>
        <w:t>确认框</w:t>
      </w:r>
    </w:p>
    <w:p w:rsidR="001E53A8" w:rsidRDefault="00836C48" w:rsidP="00836C48">
      <w:pPr>
        <w:pStyle w:val="4"/>
      </w:pPr>
      <w:r w:rsidRPr="00836C48">
        <w:t>tclConfirm</w:t>
      </w:r>
    </w:p>
    <w:p w:rsidR="00836C48" w:rsidRDefault="00A334EE" w:rsidP="00836C48">
      <w:pPr>
        <w:rPr>
          <w:rFonts w:hint="eastAsia"/>
        </w:rPr>
      </w:pPr>
      <w:r>
        <w:t>确认提示框，用户</w:t>
      </w:r>
      <w:r w:rsidR="00261BA4">
        <w:t>选择确认操作或取消操作，比如在删除数据时往往弹出对话框让用户确认操作，默认的确认框样式不够好看。</w:t>
      </w:r>
    </w:p>
    <w:p w:rsidR="00836C48" w:rsidRDefault="00067B24" w:rsidP="00067B24">
      <w:pPr>
        <w:pStyle w:val="4"/>
      </w:pPr>
      <w:r>
        <w:lastRenderedPageBreak/>
        <w:t>引入</w:t>
      </w:r>
    </w:p>
    <w:p w:rsidR="00067B24" w:rsidRDefault="003335EA" w:rsidP="00836C48">
      <w:r w:rsidRPr="003335EA">
        <w:t>com.tcl.confirm.js</w:t>
      </w:r>
    </w:p>
    <w:p w:rsidR="00067B24" w:rsidRDefault="00067B24" w:rsidP="00067B24">
      <w:pPr>
        <w:pStyle w:val="4"/>
        <w:rPr>
          <w:rFonts w:hint="eastAsia"/>
        </w:rPr>
      </w:pPr>
      <w:r>
        <w:t>使用举例</w:t>
      </w:r>
    </w:p>
    <w:p w:rsidR="002E0AB9" w:rsidRDefault="002E0AB9" w:rsidP="002E0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$.tclConfirm(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确认要</w:t>
      </w:r>
      <w:r w:rsidR="005752AB">
        <w:rPr>
          <w:rFonts w:ascii="Consolas" w:hAnsi="Consolas" w:cs="Consolas" w:hint="eastAsia"/>
          <w:color w:val="2A00FF"/>
          <w:kern w:val="0"/>
          <w:sz w:val="24"/>
          <w:szCs w:val="24"/>
        </w:rPr>
        <w:t>删除</w:t>
      </w:r>
      <w:r w:rsidR="005752AB">
        <w:rPr>
          <w:rFonts w:ascii="Consolas" w:hAnsi="Consolas" w:cs="Consolas"/>
          <w:color w:val="2A00FF"/>
          <w:kern w:val="0"/>
          <w:sz w:val="24"/>
          <w:szCs w:val="24"/>
        </w:rPr>
        <w:t>这条数据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吗？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\n &lt;span class='text-danger'&gt;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此操作不可恢复！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&lt;/span&gt;"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E0AB9" w:rsidRDefault="002E0AB9" w:rsidP="002E0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36C48" w:rsidRPr="00836C48" w:rsidRDefault="002E0AB9" w:rsidP="002E0AB9">
      <w:pPr>
        <w:rPr>
          <w:rFonts w:hint="eastAsia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1E53A8" w:rsidRDefault="001E53A8" w:rsidP="004672DD">
      <w:pPr>
        <w:pStyle w:val="3"/>
      </w:pPr>
      <w:r>
        <w:t>提示框</w:t>
      </w:r>
    </w:p>
    <w:p w:rsidR="0008624A" w:rsidRDefault="0008624A" w:rsidP="005934A2"/>
    <w:p w:rsidR="005643EB" w:rsidRDefault="005643EB" w:rsidP="004672DD">
      <w:pPr>
        <w:pStyle w:val="3"/>
      </w:pPr>
      <w:r>
        <w:t>表单扩展</w:t>
      </w:r>
    </w:p>
    <w:p w:rsidR="001E53A8" w:rsidRDefault="001E53A8" w:rsidP="005934A2"/>
    <w:p w:rsidR="00D25647" w:rsidRDefault="00D25647" w:rsidP="005934A2"/>
    <w:p w:rsidR="00D25647" w:rsidRDefault="00D25647" w:rsidP="004672DD">
      <w:pPr>
        <w:pStyle w:val="3"/>
      </w:pPr>
      <w:r>
        <w:t>图片轮播</w:t>
      </w:r>
    </w:p>
    <w:p w:rsidR="001E53A8" w:rsidRDefault="001E53A8" w:rsidP="005934A2"/>
    <w:p w:rsidR="001E53A8" w:rsidRDefault="001E53A8" w:rsidP="001E53A8">
      <w:pPr>
        <w:pStyle w:val="2"/>
      </w:pPr>
      <w:r>
        <w:t>图形报表</w:t>
      </w:r>
    </w:p>
    <w:p w:rsidR="001E53A8" w:rsidRDefault="0071326B" w:rsidP="004672DD">
      <w:pPr>
        <w:pStyle w:val="3"/>
      </w:pPr>
      <w:r>
        <w:t>柱状图</w:t>
      </w:r>
    </w:p>
    <w:p w:rsidR="0071326B" w:rsidRDefault="0071326B" w:rsidP="005934A2"/>
    <w:p w:rsidR="0071326B" w:rsidRDefault="0071326B" w:rsidP="004672DD">
      <w:pPr>
        <w:pStyle w:val="3"/>
      </w:pPr>
      <w:r>
        <w:t>饼图</w:t>
      </w:r>
    </w:p>
    <w:p w:rsidR="0071326B" w:rsidRDefault="0071326B" w:rsidP="005934A2"/>
    <w:p w:rsidR="0071326B" w:rsidRDefault="0071326B" w:rsidP="004672DD">
      <w:pPr>
        <w:pStyle w:val="3"/>
      </w:pPr>
      <w:r>
        <w:t>拆线图</w:t>
      </w:r>
    </w:p>
    <w:p w:rsidR="0071326B" w:rsidRDefault="0071326B" w:rsidP="005934A2"/>
    <w:p w:rsidR="0071326B" w:rsidRDefault="0071326B" w:rsidP="004672DD">
      <w:pPr>
        <w:pStyle w:val="3"/>
      </w:pPr>
      <w:r>
        <w:lastRenderedPageBreak/>
        <w:t>散点图</w:t>
      </w:r>
    </w:p>
    <w:p w:rsidR="001E53A8" w:rsidRDefault="001E53A8" w:rsidP="005934A2"/>
    <w:p w:rsidR="001E53A8" w:rsidRDefault="001E53A8" w:rsidP="005934A2"/>
    <w:p w:rsidR="004705C9" w:rsidRDefault="004705C9" w:rsidP="005934A2"/>
    <w:p w:rsidR="004705C9" w:rsidRPr="005934A2" w:rsidRDefault="004705C9" w:rsidP="00521B9E">
      <w:pPr>
        <w:pStyle w:val="2"/>
      </w:pPr>
      <w:r>
        <w:t>常见问题及处理</w:t>
      </w:r>
    </w:p>
    <w:p w:rsidR="005934A2" w:rsidRDefault="005934A2"/>
    <w:p w:rsidR="005934A2" w:rsidRDefault="005934A2"/>
    <w:p w:rsidR="005934A2" w:rsidRDefault="005934A2"/>
    <w:sectPr w:rsidR="0059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FA"/>
    <w:rsid w:val="00067B24"/>
    <w:rsid w:val="0008624A"/>
    <w:rsid w:val="00092665"/>
    <w:rsid w:val="000F05B2"/>
    <w:rsid w:val="001E53A8"/>
    <w:rsid w:val="00261BA4"/>
    <w:rsid w:val="00264B74"/>
    <w:rsid w:val="002876FF"/>
    <w:rsid w:val="002E0AB9"/>
    <w:rsid w:val="003335EA"/>
    <w:rsid w:val="003B6B9C"/>
    <w:rsid w:val="004672DD"/>
    <w:rsid w:val="004705C9"/>
    <w:rsid w:val="00492627"/>
    <w:rsid w:val="00521B9E"/>
    <w:rsid w:val="00536397"/>
    <w:rsid w:val="00540A2B"/>
    <w:rsid w:val="005643EB"/>
    <w:rsid w:val="005752AB"/>
    <w:rsid w:val="005934A2"/>
    <w:rsid w:val="005A7761"/>
    <w:rsid w:val="00627297"/>
    <w:rsid w:val="00665AE7"/>
    <w:rsid w:val="0071326B"/>
    <w:rsid w:val="007356FA"/>
    <w:rsid w:val="00803D84"/>
    <w:rsid w:val="00812820"/>
    <w:rsid w:val="00836C48"/>
    <w:rsid w:val="008F27FB"/>
    <w:rsid w:val="00945AB7"/>
    <w:rsid w:val="0095164B"/>
    <w:rsid w:val="00955E9B"/>
    <w:rsid w:val="00A334EE"/>
    <w:rsid w:val="00AA231A"/>
    <w:rsid w:val="00AD659B"/>
    <w:rsid w:val="00AF0CDB"/>
    <w:rsid w:val="00B3684D"/>
    <w:rsid w:val="00BC00B4"/>
    <w:rsid w:val="00BF7E49"/>
    <w:rsid w:val="00C44ADD"/>
    <w:rsid w:val="00CE6D14"/>
    <w:rsid w:val="00D05E81"/>
    <w:rsid w:val="00D25647"/>
    <w:rsid w:val="00DD164E"/>
    <w:rsid w:val="00E57354"/>
    <w:rsid w:val="00EE3FA1"/>
    <w:rsid w:val="00F27179"/>
    <w:rsid w:val="00F32472"/>
    <w:rsid w:val="00FA66EB"/>
    <w:rsid w:val="00FE2EB0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8F02B-E80E-4DFE-AC39-77FEE70E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4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B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6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4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B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1B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6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李林禄</dc:creator>
  <cp:keywords/>
  <dc:description/>
  <cp:lastModifiedBy>李林禄</cp:lastModifiedBy>
  <cp:revision>62</cp:revision>
  <dcterms:created xsi:type="dcterms:W3CDTF">2016-09-14T03:32:00Z</dcterms:created>
  <dcterms:modified xsi:type="dcterms:W3CDTF">2016-09-18T09:06:00Z</dcterms:modified>
</cp:coreProperties>
</file>