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2384" w14:textId="31D2E7AE" w:rsidR="00017C7C" w:rsidRPr="00017C7C" w:rsidRDefault="00C5704E" w:rsidP="00017C7C">
      <w:pPr>
        <w:pStyle w:val="1"/>
      </w:pPr>
      <w:r w:rsidRPr="00017C7C">
        <w:t>Spring</w:t>
      </w:r>
      <w:r w:rsidR="00266CFC">
        <w:t xml:space="preserve"> </w:t>
      </w:r>
      <w:r w:rsidRPr="00017C7C">
        <w:t>MVC</w:t>
      </w:r>
      <w:r w:rsidRPr="00017C7C">
        <w:rPr>
          <w:rFonts w:hint="eastAsia"/>
        </w:rPr>
        <w:t>学习笔记</w:t>
      </w:r>
    </w:p>
    <w:p w14:paraId="2BC8FC9E" w14:textId="77777777" w:rsidR="00756933" w:rsidRPr="00F40AD9" w:rsidRDefault="00C5704E" w:rsidP="00F40AD9">
      <w:pPr>
        <w:pStyle w:val="2"/>
      </w:pPr>
      <w:r w:rsidRPr="00F40AD9">
        <w:rPr>
          <w:rFonts w:hint="eastAsia"/>
        </w:rPr>
        <w:t>Java</w:t>
      </w:r>
      <w:r w:rsidRPr="00F40AD9">
        <w:t xml:space="preserve"> EE</w:t>
      </w:r>
      <w:r w:rsidRPr="00F40AD9">
        <w:t>应用</w:t>
      </w:r>
    </w:p>
    <w:p w14:paraId="3B005478" w14:textId="7911901F" w:rsidR="00C5704E" w:rsidRDefault="00C5704E" w:rsidP="00756933">
      <w:pPr>
        <w:pStyle w:val="3"/>
      </w:pPr>
      <w:r>
        <w:rPr>
          <w:rFonts w:hint="eastAsia"/>
        </w:rPr>
        <w:t>Java</w:t>
      </w:r>
      <w:r w:rsidR="00266CFC">
        <w:t xml:space="preserve"> </w:t>
      </w:r>
      <w:r>
        <w:rPr>
          <w:rFonts w:hint="eastAsia"/>
        </w:rPr>
        <w:t>EE</w:t>
      </w:r>
      <w:r>
        <w:rPr>
          <w:rFonts w:hint="eastAsia"/>
        </w:rPr>
        <w:t>应用概述</w:t>
      </w:r>
    </w:p>
    <w:p w14:paraId="5485479E" w14:textId="7C94F1EA" w:rsidR="00756933" w:rsidRDefault="00C5704E" w:rsidP="00756933">
      <w:pPr>
        <w:ind w:firstLine="420"/>
      </w:pPr>
      <w:r>
        <w:rPr>
          <w:rFonts w:hint="eastAsia"/>
        </w:rPr>
        <w:t>经典</w:t>
      </w:r>
      <w:r>
        <w:rPr>
          <w:rFonts w:hint="eastAsia"/>
        </w:rPr>
        <w:t>Java</w:t>
      </w:r>
      <w:r w:rsidR="00266CFC">
        <w:t xml:space="preserve"> </w:t>
      </w:r>
      <w:r>
        <w:rPr>
          <w:rFonts w:hint="eastAsia"/>
        </w:rPr>
        <w:t>EE</w:t>
      </w:r>
      <w:r>
        <w:rPr>
          <w:rFonts w:hint="eastAsia"/>
        </w:rPr>
        <w:t>应用往往以</w:t>
      </w:r>
      <w:r>
        <w:rPr>
          <w:rFonts w:hint="eastAsia"/>
        </w:rPr>
        <w:t>EJB</w:t>
      </w:r>
      <w:r>
        <w:t>(</w:t>
      </w:r>
      <w:r>
        <w:rPr>
          <w:rFonts w:hint="eastAsia"/>
        </w:rPr>
        <w:t>企业级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Bean</w:t>
      </w:r>
      <w:r>
        <w:t>)</w:t>
      </w:r>
      <w:r>
        <w:rPr>
          <w:rFonts w:hint="eastAsia"/>
        </w:rPr>
        <w:t>为核心，以应用服务器为运行环境，所以开发、运行成本较高。</w:t>
      </w:r>
    </w:p>
    <w:p w14:paraId="5F580511" w14:textId="77777777" w:rsidR="00756933" w:rsidRDefault="00C5704E" w:rsidP="00756933">
      <w:pPr>
        <w:pStyle w:val="4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应用的分层模型</w:t>
      </w:r>
    </w:p>
    <w:p w14:paraId="57238069" w14:textId="596DAB78" w:rsidR="00C5704E" w:rsidRPr="00756933" w:rsidRDefault="00C5704E" w:rsidP="00756933">
      <w:pPr>
        <w:rPr>
          <w:szCs w:val="28"/>
        </w:rPr>
      </w:pPr>
      <w:r w:rsidRPr="00BC02B3">
        <w:rPr>
          <w:rFonts w:hint="eastAsia"/>
        </w:rPr>
        <w:t>Java</w:t>
      </w:r>
      <w:r w:rsidRPr="00BC02B3">
        <w:t xml:space="preserve"> </w:t>
      </w:r>
      <w:r w:rsidRPr="00BC02B3">
        <w:rPr>
          <w:rFonts w:hint="eastAsia"/>
        </w:rPr>
        <w:t>EE</w:t>
      </w:r>
      <w:r w:rsidRPr="00BC02B3">
        <w:rPr>
          <w:rFonts w:hint="eastAsia"/>
        </w:rPr>
        <w:t>架构大致可分为如下几层：</w:t>
      </w:r>
    </w:p>
    <w:p w14:paraId="79ACA1AA" w14:textId="5DB3AEF8" w:rsidR="00C5704E" w:rsidRPr="00BC02B3" w:rsidRDefault="001C4D7F" w:rsidP="00756933">
      <w:pPr>
        <w:pStyle w:val="a3"/>
        <w:numPr>
          <w:ilvl w:val="0"/>
          <w:numId w:val="3"/>
        </w:numPr>
        <w:ind w:firstLineChars="0"/>
      </w:pPr>
      <w:r w:rsidRPr="00BC02B3">
        <w:rPr>
          <w:rFonts w:hint="eastAsia"/>
        </w:rPr>
        <w:t>Domain</w:t>
      </w:r>
      <w:r w:rsidRPr="00BC02B3">
        <w:t xml:space="preserve"> </w:t>
      </w:r>
      <w:r w:rsidRPr="00BC02B3">
        <w:rPr>
          <w:rFonts w:hint="eastAsia"/>
        </w:rPr>
        <w:t>Object</w:t>
      </w:r>
      <w:r w:rsidRPr="00BC02B3">
        <w:t>(</w:t>
      </w:r>
      <w:r w:rsidRPr="00BC02B3">
        <w:rPr>
          <w:rFonts w:hint="eastAsia"/>
        </w:rPr>
        <w:t>领域对象</w:t>
      </w:r>
      <w:r w:rsidRPr="00BC02B3">
        <w:t>)</w:t>
      </w:r>
      <w:r w:rsidRPr="00BC02B3">
        <w:rPr>
          <w:rFonts w:hint="eastAsia"/>
        </w:rPr>
        <w:t>层。此层由一系列的</w:t>
      </w:r>
      <w:r w:rsidRPr="00BC02B3">
        <w:rPr>
          <w:rFonts w:hint="eastAsia"/>
        </w:rPr>
        <w:t>POJO</w:t>
      </w:r>
      <w:r w:rsidRPr="00BC02B3">
        <w:t>(Plain Old Java Object</w:t>
      </w:r>
      <w:r w:rsidRPr="00BC02B3">
        <w:rPr>
          <w:rFonts w:hint="eastAsia"/>
        </w:rPr>
        <w:t>，普通的、传统的</w:t>
      </w:r>
      <w:r w:rsidRPr="00BC02B3">
        <w:rPr>
          <w:rFonts w:hint="eastAsia"/>
        </w:rPr>
        <w:t>Java</w:t>
      </w:r>
      <w:r w:rsidRPr="00BC02B3">
        <w:rPr>
          <w:rFonts w:hint="eastAsia"/>
        </w:rPr>
        <w:t>对象</w:t>
      </w:r>
      <w:r w:rsidRPr="00BC02B3">
        <w:t>)</w:t>
      </w:r>
      <w:r w:rsidRPr="00BC02B3">
        <w:rPr>
          <w:rFonts w:hint="eastAsia"/>
        </w:rPr>
        <w:t>组成，这些对象是该系统的</w:t>
      </w:r>
      <w:r w:rsidRPr="00BC02B3">
        <w:rPr>
          <w:rFonts w:hint="eastAsia"/>
        </w:rPr>
        <w:t>Domain</w:t>
      </w:r>
      <w:r w:rsidRPr="00BC02B3">
        <w:t xml:space="preserve"> </w:t>
      </w:r>
      <w:r w:rsidRPr="00BC02B3">
        <w:rPr>
          <w:rFonts w:hint="eastAsia"/>
        </w:rPr>
        <w:t>Object</w:t>
      </w:r>
      <w:r w:rsidRPr="00BC02B3">
        <w:t>(</w:t>
      </w:r>
      <w:r w:rsidRPr="00BC02B3">
        <w:rPr>
          <w:rFonts w:hint="eastAsia"/>
        </w:rPr>
        <w:t>领域对象</w:t>
      </w:r>
      <w:r w:rsidRPr="00BC02B3">
        <w:t>)</w:t>
      </w:r>
      <w:r w:rsidRPr="00BC02B3">
        <w:rPr>
          <w:rFonts w:hint="eastAsia"/>
        </w:rPr>
        <w:t>，往往包含了各自所需实现的业务逻辑方法。</w:t>
      </w:r>
    </w:p>
    <w:p w14:paraId="509BF3D8" w14:textId="788CCC1F" w:rsidR="001C4D7F" w:rsidRPr="00BC02B3" w:rsidRDefault="001C4D7F" w:rsidP="00C5704E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BC02B3">
        <w:rPr>
          <w:rFonts w:hint="eastAsia"/>
          <w:szCs w:val="24"/>
        </w:rPr>
        <w:t>DAO</w:t>
      </w:r>
      <w:r w:rsidRPr="00BC02B3">
        <w:rPr>
          <w:szCs w:val="24"/>
        </w:rPr>
        <w:t>(Data Access Object</w:t>
      </w:r>
      <w:r w:rsidRPr="00BC02B3">
        <w:rPr>
          <w:rFonts w:hint="eastAsia"/>
          <w:szCs w:val="24"/>
        </w:rPr>
        <w:t>，数据访问对象</w:t>
      </w:r>
      <w:r w:rsidRPr="00BC02B3">
        <w:rPr>
          <w:szCs w:val="24"/>
        </w:rPr>
        <w:t>)</w:t>
      </w:r>
      <w:r w:rsidRPr="00BC02B3">
        <w:rPr>
          <w:rFonts w:hint="eastAsia"/>
          <w:szCs w:val="24"/>
        </w:rPr>
        <w:t>层。此层由一系列的</w:t>
      </w:r>
      <w:r w:rsidRPr="00BC02B3">
        <w:rPr>
          <w:rFonts w:hint="eastAsia"/>
          <w:szCs w:val="24"/>
        </w:rPr>
        <w:t>DAO</w:t>
      </w:r>
      <w:r w:rsidRPr="00BC02B3">
        <w:rPr>
          <w:rFonts w:hint="eastAsia"/>
          <w:szCs w:val="24"/>
        </w:rPr>
        <w:t>组件组成，这些</w:t>
      </w:r>
      <w:r w:rsidRPr="00BC02B3">
        <w:rPr>
          <w:rFonts w:hint="eastAsia"/>
          <w:szCs w:val="24"/>
        </w:rPr>
        <w:t>DAO</w:t>
      </w:r>
      <w:r w:rsidRPr="00BC02B3">
        <w:rPr>
          <w:rFonts w:hint="eastAsia"/>
          <w:szCs w:val="24"/>
        </w:rPr>
        <w:t>实现了对数据库的创建、查询、更新和删除</w:t>
      </w:r>
      <w:r w:rsidRPr="00BC02B3">
        <w:rPr>
          <w:rFonts w:hint="eastAsia"/>
          <w:szCs w:val="24"/>
        </w:rPr>
        <w:t>(</w:t>
      </w:r>
      <w:r w:rsidRPr="00BC02B3">
        <w:rPr>
          <w:szCs w:val="24"/>
        </w:rPr>
        <w:t>CRUD)</w:t>
      </w:r>
      <w:r w:rsidRPr="00BC02B3">
        <w:rPr>
          <w:rFonts w:hint="eastAsia"/>
          <w:szCs w:val="24"/>
        </w:rPr>
        <w:t>等原子操作。主要做数据持久层工作，</w:t>
      </w:r>
      <w:r w:rsidRPr="00BC02B3">
        <w:rPr>
          <w:rFonts w:hint="eastAsia"/>
          <w:szCs w:val="24"/>
        </w:rPr>
        <w:t>DAO</w:t>
      </w:r>
      <w:r w:rsidRPr="00BC02B3">
        <w:rPr>
          <w:rFonts w:hint="eastAsia"/>
          <w:szCs w:val="24"/>
        </w:rPr>
        <w:t>设计的总体规划需要和设计的表和实现类之间一一对应。</w:t>
      </w:r>
      <w:r w:rsidR="00BC02B3" w:rsidRPr="00BC02B3">
        <w:rPr>
          <w:rFonts w:hint="eastAsia"/>
          <w:szCs w:val="24"/>
        </w:rPr>
        <w:t>DAO</w:t>
      </w:r>
      <w:r w:rsidR="00BC02B3" w:rsidRPr="00BC02B3">
        <w:rPr>
          <w:rFonts w:hint="eastAsia"/>
          <w:szCs w:val="24"/>
        </w:rPr>
        <w:t>层在</w:t>
      </w:r>
      <w:r w:rsidR="00BC02B3" w:rsidRPr="00BC02B3">
        <w:rPr>
          <w:rFonts w:hint="eastAsia"/>
          <w:szCs w:val="24"/>
        </w:rPr>
        <w:t>MyBatis</w:t>
      </w:r>
      <w:r w:rsidR="00BC02B3" w:rsidRPr="00BC02B3">
        <w:rPr>
          <w:rFonts w:hint="eastAsia"/>
          <w:szCs w:val="24"/>
        </w:rPr>
        <w:t>中也被称为</w:t>
      </w:r>
      <w:r w:rsidR="00BC02B3" w:rsidRPr="00BC02B3">
        <w:rPr>
          <w:rFonts w:hint="eastAsia"/>
          <w:szCs w:val="24"/>
        </w:rPr>
        <w:t>Mapper</w:t>
      </w:r>
      <w:r w:rsidR="00BC02B3" w:rsidRPr="00BC02B3">
        <w:rPr>
          <w:rFonts w:hint="eastAsia"/>
          <w:szCs w:val="24"/>
        </w:rPr>
        <w:t>层，其通过</w:t>
      </w:r>
      <w:r w:rsidR="00BC02B3" w:rsidRPr="00BC02B3">
        <w:rPr>
          <w:rFonts w:hint="eastAsia"/>
          <w:szCs w:val="24"/>
        </w:rPr>
        <w:t>SQL</w:t>
      </w:r>
      <w:r w:rsidR="00BC02B3" w:rsidRPr="00BC02B3">
        <w:rPr>
          <w:rFonts w:hint="eastAsia"/>
          <w:szCs w:val="24"/>
        </w:rPr>
        <w:t>语句的映射完成</w:t>
      </w:r>
      <w:r w:rsidR="00BC02B3" w:rsidRPr="00BC02B3">
        <w:rPr>
          <w:rFonts w:hint="eastAsia"/>
          <w:szCs w:val="24"/>
        </w:rPr>
        <w:t>CRUD</w:t>
      </w:r>
      <w:r w:rsidR="00BC02B3" w:rsidRPr="00BC02B3">
        <w:rPr>
          <w:rFonts w:hint="eastAsia"/>
          <w:szCs w:val="24"/>
        </w:rPr>
        <w:t>操作。</w:t>
      </w:r>
    </w:p>
    <w:p w14:paraId="49C14A80" w14:textId="2684F444" w:rsidR="001C4D7F" w:rsidRPr="00BC02B3" w:rsidRDefault="001C4D7F" w:rsidP="00C5704E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BC02B3">
        <w:rPr>
          <w:rFonts w:hint="eastAsia"/>
          <w:szCs w:val="24"/>
        </w:rPr>
        <w:t>Service</w:t>
      </w:r>
      <w:r w:rsidRPr="00BC02B3">
        <w:rPr>
          <w:szCs w:val="24"/>
        </w:rPr>
        <w:t>(</w:t>
      </w:r>
      <w:r w:rsidRPr="00BC02B3">
        <w:rPr>
          <w:rFonts w:hint="eastAsia"/>
          <w:szCs w:val="24"/>
        </w:rPr>
        <w:t>业务逻辑</w:t>
      </w:r>
      <w:r w:rsidRPr="00BC02B3">
        <w:rPr>
          <w:szCs w:val="24"/>
        </w:rPr>
        <w:t>)</w:t>
      </w:r>
      <w:r w:rsidRPr="00BC02B3">
        <w:rPr>
          <w:rFonts w:hint="eastAsia"/>
          <w:szCs w:val="24"/>
        </w:rPr>
        <w:t>层。此层由一系列的业务逻辑对象组成。这些业务逻辑对象实现了系统所需要的业务逻辑方法。这些业务逻辑方法可能仅仅用于暴露</w:t>
      </w:r>
      <w:r w:rsidRPr="00BC02B3">
        <w:rPr>
          <w:rFonts w:hint="eastAsia"/>
          <w:szCs w:val="24"/>
        </w:rPr>
        <w:t>Domain</w:t>
      </w:r>
      <w:r w:rsidRPr="00BC02B3">
        <w:rPr>
          <w:szCs w:val="24"/>
        </w:rPr>
        <w:t xml:space="preserve"> </w:t>
      </w:r>
      <w:r w:rsidRPr="00BC02B3">
        <w:rPr>
          <w:rFonts w:hint="eastAsia"/>
          <w:szCs w:val="24"/>
        </w:rPr>
        <w:t>Object</w:t>
      </w:r>
      <w:r w:rsidRPr="00BC02B3">
        <w:rPr>
          <w:rFonts w:hint="eastAsia"/>
          <w:szCs w:val="24"/>
        </w:rPr>
        <w:t>对象所实现的业务逻辑方法，也可能是依赖</w:t>
      </w:r>
      <w:r w:rsidRPr="00BC02B3">
        <w:rPr>
          <w:rFonts w:hint="eastAsia"/>
          <w:szCs w:val="24"/>
        </w:rPr>
        <w:t>DAO</w:t>
      </w:r>
      <w:r w:rsidRPr="00BC02B3">
        <w:rPr>
          <w:rFonts w:hint="eastAsia"/>
          <w:szCs w:val="24"/>
        </w:rPr>
        <w:t>组件实现的业务逻辑方法。中间层上下衔接，既应调用</w:t>
      </w:r>
      <w:r w:rsidRPr="00BC02B3">
        <w:rPr>
          <w:rFonts w:hint="eastAsia"/>
          <w:szCs w:val="24"/>
        </w:rPr>
        <w:t>DAO</w:t>
      </w:r>
      <w:r w:rsidRPr="00BC02B3">
        <w:rPr>
          <w:rFonts w:hint="eastAsia"/>
          <w:szCs w:val="24"/>
        </w:rPr>
        <w:t>层接口，又提供接口对</w:t>
      </w:r>
      <w:r w:rsidRPr="00BC02B3">
        <w:rPr>
          <w:rFonts w:hint="eastAsia"/>
          <w:szCs w:val="24"/>
        </w:rPr>
        <w:lastRenderedPageBreak/>
        <w:t>Controller</w:t>
      </w:r>
      <w:r w:rsidRPr="00BC02B3">
        <w:rPr>
          <w:rFonts w:hint="eastAsia"/>
          <w:szCs w:val="24"/>
        </w:rPr>
        <w:t>层的类来进行调用。</w:t>
      </w:r>
    </w:p>
    <w:p w14:paraId="1A2B0806" w14:textId="76DCB27F" w:rsidR="001C4D7F" w:rsidRPr="00BC02B3" w:rsidRDefault="001C4D7F" w:rsidP="00C5704E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BC02B3">
        <w:rPr>
          <w:rFonts w:hint="eastAsia"/>
          <w:szCs w:val="24"/>
        </w:rPr>
        <w:t>Controller</w:t>
      </w:r>
      <w:r w:rsidRPr="00BC02B3">
        <w:rPr>
          <w:szCs w:val="24"/>
        </w:rPr>
        <w:t>(</w:t>
      </w:r>
      <w:r w:rsidRPr="00BC02B3">
        <w:rPr>
          <w:rFonts w:hint="eastAsia"/>
          <w:szCs w:val="24"/>
        </w:rPr>
        <w:t>控制</w:t>
      </w:r>
      <w:r w:rsidRPr="00BC02B3">
        <w:rPr>
          <w:szCs w:val="24"/>
        </w:rPr>
        <w:t>)</w:t>
      </w:r>
      <w:r w:rsidRPr="00BC02B3">
        <w:rPr>
          <w:rFonts w:hint="eastAsia"/>
          <w:szCs w:val="24"/>
        </w:rPr>
        <w:t>层。此层由一系列控制器组成，这些控制器用于拦截用户请求，并调用业务逻辑组件的业务逻辑方法，处理用户请求，并根据处理结果像不同的表现层组件转发。</w:t>
      </w:r>
    </w:p>
    <w:p w14:paraId="67302853" w14:textId="57E13E02" w:rsidR="00F37243" w:rsidRPr="00BC02B3" w:rsidRDefault="001C4D7F" w:rsidP="00BC02B3">
      <w:pPr>
        <w:pStyle w:val="a3"/>
        <w:numPr>
          <w:ilvl w:val="0"/>
          <w:numId w:val="2"/>
        </w:numPr>
        <w:ind w:firstLineChars="0"/>
        <w:rPr>
          <w:rFonts w:hint="eastAsia"/>
          <w:szCs w:val="24"/>
        </w:rPr>
      </w:pPr>
      <w:r w:rsidRPr="00BC02B3">
        <w:rPr>
          <w:rFonts w:hint="eastAsia"/>
          <w:szCs w:val="24"/>
        </w:rPr>
        <w:t>View</w:t>
      </w:r>
      <w:r w:rsidRPr="00BC02B3">
        <w:rPr>
          <w:szCs w:val="24"/>
        </w:rPr>
        <w:t>(</w:t>
      </w:r>
      <w:r w:rsidRPr="00BC02B3">
        <w:rPr>
          <w:rFonts w:hint="eastAsia"/>
          <w:szCs w:val="24"/>
        </w:rPr>
        <w:t>表现</w:t>
      </w:r>
      <w:r w:rsidRPr="00BC02B3">
        <w:rPr>
          <w:szCs w:val="24"/>
        </w:rPr>
        <w:t>)</w:t>
      </w:r>
      <w:r w:rsidRPr="00BC02B3">
        <w:rPr>
          <w:rFonts w:hint="eastAsia"/>
          <w:szCs w:val="24"/>
        </w:rPr>
        <w:t>层。此层由一系列的</w:t>
      </w:r>
      <w:r w:rsidRPr="00BC02B3">
        <w:rPr>
          <w:rFonts w:hint="eastAsia"/>
          <w:szCs w:val="24"/>
        </w:rPr>
        <w:t>JSP</w:t>
      </w:r>
      <w:r w:rsidRPr="00BC02B3">
        <w:rPr>
          <w:rFonts w:hint="eastAsia"/>
          <w:szCs w:val="24"/>
        </w:rPr>
        <w:t>页面、</w:t>
      </w:r>
      <w:r w:rsidRPr="00BC02B3">
        <w:rPr>
          <w:rFonts w:hint="eastAsia"/>
          <w:szCs w:val="24"/>
        </w:rPr>
        <w:t>Velocity</w:t>
      </w:r>
      <w:r w:rsidRPr="00BC02B3">
        <w:rPr>
          <w:rFonts w:hint="eastAsia"/>
          <w:szCs w:val="24"/>
        </w:rPr>
        <w:t>页面、</w:t>
      </w:r>
      <w:r w:rsidRPr="00BC02B3">
        <w:rPr>
          <w:rFonts w:hint="eastAsia"/>
          <w:szCs w:val="24"/>
        </w:rPr>
        <w:t>PDF</w:t>
      </w:r>
      <w:r w:rsidRPr="00BC02B3">
        <w:rPr>
          <w:rFonts w:hint="eastAsia"/>
          <w:szCs w:val="24"/>
        </w:rPr>
        <w:t>文档视图组件组成，负责收集用户请求，并显示处理结果。</w:t>
      </w:r>
    </w:p>
    <w:p w14:paraId="20F8D3FB" w14:textId="6E91CF54" w:rsidR="00F37243" w:rsidRPr="00BC02B3" w:rsidRDefault="00BC02B3" w:rsidP="00756933">
      <w:pPr>
        <w:ind w:firstLine="420"/>
        <w:rPr>
          <w:rFonts w:hint="eastAsia"/>
        </w:rPr>
      </w:pPr>
      <w:r w:rsidRPr="00BC02B3">
        <w:rPr>
          <w:rFonts w:hint="eastAsia"/>
        </w:rPr>
        <w:t>各层的</w:t>
      </w:r>
      <w:r w:rsidRPr="00BC02B3">
        <w:rPr>
          <w:rFonts w:hint="eastAsia"/>
        </w:rPr>
        <w:t>Java</w:t>
      </w:r>
      <w:r w:rsidRPr="00BC02B3">
        <w:t xml:space="preserve"> </w:t>
      </w:r>
      <w:r w:rsidRPr="00BC02B3">
        <w:rPr>
          <w:rFonts w:hint="eastAsia"/>
        </w:rPr>
        <w:t>EE</w:t>
      </w:r>
      <w:r w:rsidRPr="00BC02B3">
        <w:rPr>
          <w:rFonts w:hint="eastAsia"/>
        </w:rPr>
        <w:t>组件之间以松耦合的方式耦合在一起，各组件并不以硬编码方式耦合，这种方式是为了应用以后的扩展性。从上向下，上面组件的实现依赖于下面组件的功能；从下向上，下面组件支持上面组件的实现。</w:t>
      </w:r>
    </w:p>
    <w:p w14:paraId="0B99C42A" w14:textId="3EAABCAD" w:rsidR="00F37243" w:rsidRDefault="00F37243" w:rsidP="00756933">
      <w:pPr>
        <w:rPr>
          <w:rFonts w:hint="eastAsia"/>
        </w:rPr>
      </w:pPr>
      <w:r>
        <w:rPr>
          <w:rFonts w:hint="eastAsia"/>
        </w:rPr>
        <w:t>大致上，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应用的架构如图所示：</w:t>
      </w:r>
    </w:p>
    <w:p w14:paraId="3CF2926E" w14:textId="333E60B8" w:rsidR="00BC02B3" w:rsidRDefault="00017C7C" w:rsidP="00017C7C">
      <w:r>
        <w:rPr>
          <w:noProof/>
        </w:rPr>
        <w:drawing>
          <wp:inline distT="0" distB="0" distL="0" distR="0" wp14:anchorId="1F070C57" wp14:editId="1B7A7B1C">
            <wp:extent cx="5425440" cy="454660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463C" w14:textId="44D1988B" w:rsidR="00017C7C" w:rsidRDefault="00017C7C" w:rsidP="00017C7C"/>
    <w:p w14:paraId="62B91D62" w14:textId="57F4FDE0" w:rsidR="00017C7C" w:rsidRDefault="00F54376" w:rsidP="00F54376">
      <w:pPr>
        <w:pStyle w:val="4"/>
        <w:rPr>
          <w:rFonts w:hint="eastAsia"/>
        </w:rPr>
      </w:pPr>
      <w:r>
        <w:rPr>
          <w:rFonts w:hint="eastAsia"/>
        </w:rPr>
        <w:lastRenderedPageBreak/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应用的组件</w:t>
      </w:r>
    </w:p>
    <w:p w14:paraId="08A4CB3C" w14:textId="75155CAB" w:rsidR="00017C7C" w:rsidRDefault="00F54376" w:rsidP="00017C7C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应用大致包括如下几类组件：</w:t>
      </w:r>
    </w:p>
    <w:p w14:paraId="4F91062E" w14:textId="270F3ADA" w:rsidR="00F54376" w:rsidRDefault="00F54376" w:rsidP="00F543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表现层组件。主要负责收集用户输入数据，或者向客户显示系统状态。</w:t>
      </w:r>
    </w:p>
    <w:p w14:paraId="0FBA1CAD" w14:textId="68D2707C" w:rsidR="00F54376" w:rsidRDefault="00F54376" w:rsidP="00F543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控制器组件。对于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框架，其提供一个前端核心控制器，核心控制器负责拦截用户请求，并将请求转发给用户实现的控制器组件。这些用户实现的控制器组件则负责调用业务逻辑方法，处理用户请求。</w:t>
      </w:r>
    </w:p>
    <w:p w14:paraId="61AC720D" w14:textId="30643214" w:rsidR="00F54376" w:rsidRDefault="00F54376" w:rsidP="00F543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业务逻辑组件。这是系统的核心组件，实现系统的业务逻辑。</w:t>
      </w:r>
      <w:r w:rsidR="00195D95">
        <w:rPr>
          <w:rFonts w:hint="eastAsia"/>
        </w:rPr>
        <w:t>通常，一个业务逻辑方法对应一次用户操作。一个业务逻辑方法应该是一个整体，因此要求对业务逻辑方法增加事务性。业务逻辑方法仅仅负责实现业务逻辑，不应该进行数据库访问。因此，业务逻辑组件中不应该出现原始的</w:t>
      </w:r>
      <w:r w:rsidR="00195D95">
        <w:rPr>
          <w:rFonts w:hint="eastAsia"/>
        </w:rPr>
        <w:t>MyBatis</w:t>
      </w:r>
      <w:r w:rsidR="00195D95">
        <w:rPr>
          <w:rFonts w:hint="eastAsia"/>
        </w:rPr>
        <w:t>、</w:t>
      </w:r>
      <w:r w:rsidR="00195D95">
        <w:rPr>
          <w:rFonts w:hint="eastAsia"/>
        </w:rPr>
        <w:t>Hibernate</w:t>
      </w:r>
      <w:r w:rsidR="00195D95">
        <w:rPr>
          <w:rFonts w:hint="eastAsia"/>
        </w:rPr>
        <w:t>和</w:t>
      </w:r>
      <w:r w:rsidR="00195D95">
        <w:rPr>
          <w:rFonts w:hint="eastAsia"/>
        </w:rPr>
        <w:t>JDBC</w:t>
      </w:r>
      <w:r w:rsidR="00195D95">
        <w:rPr>
          <w:rFonts w:hint="eastAsia"/>
        </w:rPr>
        <w:t>等</w:t>
      </w:r>
      <w:r w:rsidR="00195D95">
        <w:rPr>
          <w:rFonts w:hint="eastAsia"/>
        </w:rPr>
        <w:t>AP</w:t>
      </w:r>
      <w:r w:rsidR="00195D95">
        <w:t>I</w:t>
      </w:r>
      <w:r w:rsidR="00195D95">
        <w:rPr>
          <w:rFonts w:hint="eastAsia"/>
        </w:rPr>
        <w:t>，更重要的原因是：为了保证业务逻辑方法的实现，与具体的持久层访问技术分离。</w:t>
      </w:r>
    </w:p>
    <w:p w14:paraId="21CD5BA9" w14:textId="5264AC7B" w:rsidR="00F54376" w:rsidRDefault="00F54376" w:rsidP="00F543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组件。</w:t>
      </w:r>
      <w:r w:rsidR="00195D95">
        <w:rPr>
          <w:rFonts w:hint="eastAsia"/>
        </w:rPr>
        <w:t>为了业务逻辑组件的实现与</w:t>
      </w:r>
      <w:r w:rsidR="00195D95">
        <w:rPr>
          <w:rFonts w:hint="eastAsia"/>
        </w:rPr>
        <w:t>DAO</w:t>
      </w:r>
      <w:r w:rsidR="00195D95">
        <w:rPr>
          <w:rFonts w:hint="eastAsia"/>
        </w:rPr>
        <w:t>组件的实现分离，程序应该为每个</w:t>
      </w:r>
      <w:r w:rsidR="00195D95">
        <w:rPr>
          <w:rFonts w:hint="eastAsia"/>
        </w:rPr>
        <w:t>DAO</w:t>
      </w:r>
      <w:r w:rsidR="00195D95">
        <w:rPr>
          <w:rFonts w:hint="eastAsia"/>
        </w:rPr>
        <w:t>组件都提供接口，业务逻辑组件面向</w:t>
      </w:r>
      <w:r w:rsidR="00195D95">
        <w:rPr>
          <w:rFonts w:hint="eastAsia"/>
        </w:rPr>
        <w:t>DAO</w:t>
      </w:r>
      <w:r w:rsidR="00195D95">
        <w:rPr>
          <w:rFonts w:hint="eastAsia"/>
        </w:rPr>
        <w:t>接口编程。</w:t>
      </w:r>
    </w:p>
    <w:p w14:paraId="606195C0" w14:textId="56EB82F5" w:rsidR="00F37243" w:rsidRDefault="00F54376" w:rsidP="00F372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领域对象组件。</w:t>
      </w:r>
      <w:r w:rsidR="00195D95">
        <w:rPr>
          <w:rFonts w:hint="eastAsia"/>
        </w:rPr>
        <w:t>领域对象组件抽象了系统的对象模型。通常这些领域对象模型的状态都必须保存在数据库里。</w:t>
      </w:r>
    </w:p>
    <w:p w14:paraId="0B87EE8D" w14:textId="240BDEC7" w:rsidR="00F40AD9" w:rsidRDefault="00F40AD9" w:rsidP="00F40AD9">
      <w:pPr>
        <w:pStyle w:val="2"/>
      </w:pPr>
      <w:r>
        <w:rPr>
          <w:rFonts w:hint="eastAsia"/>
        </w:rPr>
        <w:t>开发第一个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应用</w:t>
      </w:r>
    </w:p>
    <w:p w14:paraId="766E2FBD" w14:textId="2C1FC2B0" w:rsidR="00F40AD9" w:rsidRDefault="00266CFC" w:rsidP="00266CFC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的下载和安装</w:t>
      </w:r>
    </w:p>
    <w:p w14:paraId="1E29A091" w14:textId="7C810475" w:rsidR="00266CFC" w:rsidRDefault="00266CFC" w:rsidP="00266CFC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是一个独立的框架，不需依赖于任何</w:t>
      </w:r>
      <w:r>
        <w:rPr>
          <w:rFonts w:hint="eastAsia"/>
        </w:rPr>
        <w:t>Web</w:t>
      </w:r>
      <w:r>
        <w:rPr>
          <w:rFonts w:hint="eastAsia"/>
        </w:rPr>
        <w:t>服务器或容器，既可以在独立的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项目中使用，也可在</w:t>
      </w:r>
      <w:r>
        <w:rPr>
          <w:rFonts w:hint="eastAsia"/>
        </w:rPr>
        <w:t>Java Web</w:t>
      </w:r>
      <w:r>
        <w:rPr>
          <w:rFonts w:hint="eastAsia"/>
        </w:rPr>
        <w:t>项目中使用。</w:t>
      </w:r>
    </w:p>
    <w:p w14:paraId="3E018B61" w14:textId="77777777" w:rsidR="00266CFC" w:rsidRDefault="00266CFC" w:rsidP="00266CFC">
      <w:pPr>
        <w:ind w:firstLine="420"/>
      </w:pPr>
      <w:r>
        <w:rPr>
          <w:rFonts w:hint="eastAsia"/>
        </w:rPr>
        <w:lastRenderedPageBreak/>
        <w:t>下载</w:t>
      </w:r>
    </w:p>
    <w:p w14:paraId="5C4CE4A0" w14:textId="77777777" w:rsidR="00266CFC" w:rsidRDefault="00266CFC" w:rsidP="00266CFC">
      <w:pPr>
        <w:ind w:firstLine="420"/>
      </w:pPr>
      <w:r>
        <w:rPr>
          <w:rFonts w:hint="eastAsia"/>
        </w:rPr>
        <w:t>登录站点，下载</w:t>
      </w:r>
      <w:r>
        <w:rPr>
          <w:rFonts w:hint="eastAsia"/>
        </w:rPr>
        <w:t>spring-framework-5.0.2.Release-dist.zip</w:t>
      </w:r>
      <w:r>
        <w:rPr>
          <w:rFonts w:hint="eastAsia"/>
        </w:rPr>
        <w:t>压缩文件</w:t>
      </w:r>
    </w:p>
    <w:p w14:paraId="0CEBA68B" w14:textId="77777777" w:rsidR="00266CFC" w:rsidRDefault="00266CFC" w:rsidP="00266CFC">
      <w:pPr>
        <w:ind w:firstLine="420"/>
      </w:pPr>
      <w:r>
        <w:rPr>
          <w:rFonts w:hint="eastAsia"/>
        </w:rPr>
        <w:t>解压缩</w:t>
      </w:r>
    </w:p>
    <w:p w14:paraId="4760E2DC" w14:textId="77777777" w:rsidR="00266CFC" w:rsidRDefault="00266CFC" w:rsidP="00266CFC">
      <w:pPr>
        <w:ind w:firstLine="420"/>
      </w:pPr>
      <w:r>
        <w:rPr>
          <w:rFonts w:hint="eastAsia"/>
        </w:rPr>
        <w:t>文件夹中包含几个子文件夹：</w:t>
      </w:r>
    </w:p>
    <w:p w14:paraId="6AEBECE2" w14:textId="77777777" w:rsidR="00266CFC" w:rsidRDefault="00266CFC" w:rsidP="00266CFC">
      <w:pPr>
        <w:widowControl/>
        <w:numPr>
          <w:ilvl w:val="0"/>
          <w:numId w:val="5"/>
        </w:numPr>
        <w:tabs>
          <w:tab w:val="left" w:pos="420"/>
        </w:tabs>
        <w:wordWrap/>
        <w:spacing w:line="240" w:lineRule="auto"/>
      </w:pPr>
      <w:r>
        <w:rPr>
          <w:rFonts w:hint="eastAsia"/>
        </w:rPr>
        <w:t>docs</w:t>
      </w:r>
      <w:r>
        <w:rPr>
          <w:rFonts w:hint="eastAsia"/>
        </w:rPr>
        <w:t>：存放</w:t>
      </w:r>
      <w:r>
        <w:rPr>
          <w:rFonts w:hint="eastAsia"/>
        </w:rPr>
        <w:t>Spring</w:t>
      </w:r>
      <w:r>
        <w:rPr>
          <w:rFonts w:hint="eastAsia"/>
        </w:rPr>
        <w:t>的相关文档，包含开发指南、</w:t>
      </w:r>
      <w:r>
        <w:rPr>
          <w:rFonts w:hint="eastAsia"/>
        </w:rPr>
        <w:t>API</w:t>
      </w:r>
      <w:r>
        <w:rPr>
          <w:rFonts w:hint="eastAsia"/>
        </w:rPr>
        <w:t>参考文档。</w:t>
      </w:r>
    </w:p>
    <w:p w14:paraId="77EB8792" w14:textId="77777777" w:rsidR="00266CFC" w:rsidRDefault="00266CFC" w:rsidP="00266CFC">
      <w:pPr>
        <w:widowControl/>
        <w:numPr>
          <w:ilvl w:val="0"/>
          <w:numId w:val="5"/>
        </w:numPr>
        <w:tabs>
          <w:tab w:val="left" w:pos="420"/>
        </w:tabs>
        <w:wordWrap/>
        <w:spacing w:line="240" w:lineRule="auto"/>
      </w:pPr>
      <w:r>
        <w:rPr>
          <w:rFonts w:hint="eastAsia"/>
        </w:rPr>
        <w:t>libs</w:t>
      </w:r>
      <w:r>
        <w:rPr>
          <w:rFonts w:hint="eastAsia"/>
        </w:rPr>
        <w:t>：存放</w:t>
      </w:r>
      <w:r>
        <w:rPr>
          <w:rFonts w:hint="eastAsia"/>
        </w:rPr>
        <w:t>JAR</w:t>
      </w:r>
      <w:r>
        <w:rPr>
          <w:rFonts w:hint="eastAsia"/>
        </w:rPr>
        <w:t>包，分为三类：</w:t>
      </w:r>
    </w:p>
    <w:p w14:paraId="21BCD46B" w14:textId="77777777" w:rsidR="00266CFC" w:rsidRDefault="00266CFC" w:rsidP="00266CFC">
      <w:pPr>
        <w:widowControl/>
        <w:numPr>
          <w:ilvl w:val="1"/>
          <w:numId w:val="5"/>
        </w:numPr>
        <w:tabs>
          <w:tab w:val="left" w:pos="840"/>
        </w:tabs>
        <w:wordWrap/>
        <w:spacing w:line="240" w:lineRule="auto"/>
      </w:pPr>
      <w:r>
        <w:rPr>
          <w:rFonts w:hint="eastAsia"/>
        </w:rPr>
        <w:t>1.Spring</w:t>
      </w:r>
      <w:r>
        <w:rPr>
          <w:rFonts w:hint="eastAsia"/>
        </w:rPr>
        <w:t>框架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14:paraId="642DC165" w14:textId="77777777" w:rsidR="00266CFC" w:rsidRDefault="00266CFC" w:rsidP="00266CFC">
      <w:pPr>
        <w:widowControl/>
        <w:numPr>
          <w:ilvl w:val="1"/>
          <w:numId w:val="5"/>
        </w:numPr>
        <w:tabs>
          <w:tab w:val="left" w:pos="840"/>
        </w:tabs>
        <w:wordWrap/>
        <w:spacing w:line="240" w:lineRule="auto"/>
      </w:pPr>
      <w:r>
        <w:rPr>
          <w:rFonts w:hint="eastAsia"/>
        </w:rPr>
        <w:t>2.Spring</w:t>
      </w:r>
      <w:r>
        <w:rPr>
          <w:rFonts w:hint="eastAsia"/>
        </w:rPr>
        <w:t>框架源文件压缩包，以</w:t>
      </w:r>
      <w:r>
        <w:rPr>
          <w:rFonts w:hint="eastAsia"/>
        </w:rPr>
        <w:t>-sources</w:t>
      </w:r>
      <w:r>
        <w:rPr>
          <w:rFonts w:hint="eastAsia"/>
        </w:rPr>
        <w:t>结尾。</w:t>
      </w:r>
    </w:p>
    <w:p w14:paraId="4A612631" w14:textId="77777777" w:rsidR="00266CFC" w:rsidRDefault="00266CFC" w:rsidP="00266CFC">
      <w:pPr>
        <w:widowControl/>
        <w:numPr>
          <w:ilvl w:val="1"/>
          <w:numId w:val="5"/>
        </w:numPr>
        <w:tabs>
          <w:tab w:val="left" w:pos="840"/>
        </w:tabs>
        <w:wordWrap/>
        <w:spacing w:line="240" w:lineRule="auto"/>
      </w:pPr>
      <w:r>
        <w:rPr>
          <w:rFonts w:hint="eastAsia"/>
        </w:rPr>
        <w:t>3.Spring</w:t>
      </w:r>
      <w:r>
        <w:rPr>
          <w:rFonts w:hint="eastAsia"/>
        </w:rPr>
        <w:t>框架</w:t>
      </w:r>
      <w:r>
        <w:rPr>
          <w:rFonts w:hint="eastAsia"/>
        </w:rPr>
        <w:t>API</w:t>
      </w:r>
      <w:r>
        <w:rPr>
          <w:rFonts w:hint="eastAsia"/>
        </w:rPr>
        <w:t>文档压缩包，以</w:t>
      </w:r>
      <w:r>
        <w:rPr>
          <w:rFonts w:hint="eastAsia"/>
        </w:rPr>
        <w:t>-javadoc</w:t>
      </w:r>
      <w:r>
        <w:rPr>
          <w:rFonts w:hint="eastAsia"/>
        </w:rPr>
        <w:t>结尾。</w:t>
      </w:r>
    </w:p>
    <w:p w14:paraId="0C03123A" w14:textId="77777777" w:rsidR="00266CFC" w:rsidRDefault="00266CFC" w:rsidP="00266CFC">
      <w:pPr>
        <w:ind w:left="420"/>
      </w:pPr>
      <w:r>
        <w:rPr>
          <w:rFonts w:hint="eastAsia"/>
        </w:rPr>
        <w:t>整个</w:t>
      </w:r>
      <w:r>
        <w:rPr>
          <w:rFonts w:hint="eastAsia"/>
        </w:rPr>
        <w:t>Spring</w:t>
      </w:r>
      <w:r>
        <w:rPr>
          <w:rFonts w:hint="eastAsia"/>
        </w:rPr>
        <w:t>框架由</w:t>
      </w:r>
      <w:r>
        <w:rPr>
          <w:rFonts w:hint="eastAsia"/>
        </w:rPr>
        <w:t>21</w:t>
      </w:r>
      <w:r>
        <w:rPr>
          <w:rFonts w:hint="eastAsia"/>
        </w:rPr>
        <w:t>个模块组成，</w:t>
      </w:r>
      <w:r>
        <w:rPr>
          <w:rFonts w:hint="eastAsia"/>
        </w:rPr>
        <w:t>Spring</w:t>
      </w:r>
      <w:r>
        <w:rPr>
          <w:rFonts w:hint="eastAsia"/>
        </w:rPr>
        <w:t>为每个模块都提供了三个压缩包。</w:t>
      </w:r>
    </w:p>
    <w:p w14:paraId="6CDEE82D" w14:textId="77777777" w:rsidR="00266CFC" w:rsidRDefault="00266CFC" w:rsidP="00266CFC">
      <w:pPr>
        <w:widowControl/>
        <w:numPr>
          <w:ilvl w:val="0"/>
          <w:numId w:val="6"/>
        </w:numPr>
        <w:tabs>
          <w:tab w:val="left" w:pos="420"/>
        </w:tabs>
        <w:wordWrap/>
        <w:spacing w:line="240" w:lineRule="auto"/>
      </w:pPr>
      <w:r>
        <w:rPr>
          <w:rFonts w:hint="eastAsia"/>
        </w:rPr>
        <w:t>schemas</w:t>
      </w:r>
      <w:r>
        <w:rPr>
          <w:rFonts w:hint="eastAsia"/>
        </w:rPr>
        <w:t>：包含</w:t>
      </w:r>
      <w:r>
        <w:rPr>
          <w:rFonts w:hint="eastAsia"/>
        </w:rPr>
        <w:t>Spring</w:t>
      </w:r>
      <w:r>
        <w:rPr>
          <w:rFonts w:hint="eastAsia"/>
        </w:rPr>
        <w:t>各种配置文件的</w:t>
      </w:r>
      <w:r>
        <w:rPr>
          <w:rFonts w:hint="eastAsia"/>
        </w:rPr>
        <w:t>XML Schema</w:t>
      </w:r>
      <w:r>
        <w:rPr>
          <w:rFonts w:hint="eastAsia"/>
        </w:rPr>
        <w:t>文档。</w:t>
      </w:r>
    </w:p>
    <w:p w14:paraId="3E7DED86" w14:textId="77777777" w:rsidR="00266CFC" w:rsidRDefault="00266CFC" w:rsidP="00266CFC">
      <w:pPr>
        <w:widowControl/>
        <w:numPr>
          <w:ilvl w:val="0"/>
          <w:numId w:val="6"/>
        </w:numPr>
        <w:tabs>
          <w:tab w:val="left" w:pos="420"/>
        </w:tabs>
        <w:wordWrap/>
        <w:spacing w:line="240" w:lineRule="auto"/>
      </w:pPr>
      <w:r>
        <w:rPr>
          <w:rFonts w:hint="eastAsia"/>
        </w:rPr>
        <w:t>readme.txt</w:t>
      </w:r>
      <w:r>
        <w:rPr>
          <w:rFonts w:hint="eastAsia"/>
        </w:rPr>
        <w:t>、</w:t>
      </w:r>
      <w:r>
        <w:rPr>
          <w:rFonts w:hint="eastAsia"/>
        </w:rPr>
        <w:t>notice.txt</w:t>
      </w:r>
      <w:r>
        <w:rPr>
          <w:rFonts w:hint="eastAsia"/>
        </w:rPr>
        <w:t>、</w:t>
      </w:r>
      <w:r>
        <w:rPr>
          <w:rFonts w:hint="eastAsia"/>
        </w:rPr>
        <w:t>license.txt</w:t>
      </w:r>
      <w:r>
        <w:rPr>
          <w:rFonts w:hint="eastAsia"/>
        </w:rPr>
        <w:t>等说明性文档。</w:t>
      </w:r>
    </w:p>
    <w:p w14:paraId="000E0C2B" w14:textId="77777777" w:rsidR="00266CFC" w:rsidRDefault="00266CFC" w:rsidP="00266CFC">
      <w:pPr>
        <w:ind w:firstLine="420"/>
      </w:pPr>
      <w:r>
        <w:rPr>
          <w:rFonts w:hint="eastAsia"/>
        </w:rPr>
        <w:t>如果需要发布使用了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>
        <w:rPr>
          <w:rFonts w:hint="eastAsia"/>
        </w:rPr>
        <w:t>Java Web</w:t>
      </w:r>
      <w:r>
        <w:rPr>
          <w:rFonts w:hint="eastAsia"/>
        </w:rPr>
        <w:t>项目，还需要将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>
        <w:rPr>
          <w:rFonts w:hint="eastAsia"/>
        </w:rPr>
        <w:t>JAR</w:t>
      </w:r>
      <w:r>
        <w:rPr>
          <w:rFonts w:hint="eastAsia"/>
        </w:rPr>
        <w:t>包（共</w:t>
      </w:r>
      <w:r>
        <w:rPr>
          <w:rFonts w:hint="eastAsia"/>
        </w:rPr>
        <w:t>21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包）添加到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WEB-INF</w:t>
      </w:r>
      <w:r>
        <w:rPr>
          <w:rFonts w:hint="eastAsia"/>
        </w:rPr>
        <w:t>路径下。</w:t>
      </w:r>
    </w:p>
    <w:p w14:paraId="35F582F9" w14:textId="77777777" w:rsidR="00266CFC" w:rsidRDefault="00266CFC" w:rsidP="00266CFC">
      <w:pPr>
        <w:ind w:firstLine="420"/>
      </w:pPr>
      <w:r>
        <w:rPr>
          <w:rFonts w:hint="eastAsia"/>
        </w:rPr>
        <w:t>常用的</w:t>
      </w:r>
      <w:r>
        <w:rPr>
          <w:rFonts w:hint="eastAsia"/>
        </w:rPr>
        <w:t>jar</w:t>
      </w:r>
      <w:r>
        <w:rPr>
          <w:rFonts w:hint="eastAsia"/>
        </w:rPr>
        <w:t>包有</w:t>
      </w:r>
      <w:r>
        <w:rPr>
          <w:rFonts w:hint="eastAsia"/>
        </w:rPr>
        <w:t>5</w:t>
      </w:r>
      <w:r>
        <w:rPr>
          <w:rFonts w:hint="eastAsia"/>
        </w:rPr>
        <w:t>个：</w:t>
      </w:r>
    </w:p>
    <w:p w14:paraId="26AE4A86" w14:textId="77777777" w:rsidR="00266CFC" w:rsidRDefault="00266CFC" w:rsidP="00266CFC">
      <w:pPr>
        <w:pStyle w:val="a3"/>
        <w:widowControl/>
        <w:numPr>
          <w:ilvl w:val="1"/>
          <w:numId w:val="7"/>
        </w:numPr>
        <w:wordWrap/>
        <w:spacing w:line="240" w:lineRule="auto"/>
        <w:ind w:firstLineChars="0"/>
      </w:pPr>
      <w:r>
        <w:rPr>
          <w:rFonts w:hint="eastAsia"/>
        </w:rPr>
        <w:t>aop</w:t>
      </w:r>
      <w:r>
        <w:rPr>
          <w:rFonts w:hint="eastAsia"/>
        </w:rPr>
        <w:t>：开发</w:t>
      </w:r>
      <w:r>
        <w:rPr>
          <w:rFonts w:hint="eastAsia"/>
        </w:rPr>
        <w:t>AOP</w:t>
      </w:r>
      <w:r>
        <w:rPr>
          <w:rFonts w:hint="eastAsia"/>
        </w:rPr>
        <w:t>。</w:t>
      </w:r>
    </w:p>
    <w:p w14:paraId="076DC369" w14:textId="77777777" w:rsidR="00266CFC" w:rsidRDefault="00266CFC" w:rsidP="00266CFC">
      <w:pPr>
        <w:pStyle w:val="a3"/>
        <w:widowControl/>
        <w:numPr>
          <w:ilvl w:val="1"/>
          <w:numId w:val="7"/>
        </w:numPr>
        <w:wordWrap/>
        <w:spacing w:line="240" w:lineRule="auto"/>
        <w:ind w:firstLineChars="0"/>
      </w:pPr>
      <w:r>
        <w:rPr>
          <w:rFonts w:hint="eastAsia"/>
        </w:rPr>
        <w:t>beans</w:t>
      </w:r>
      <w:r>
        <w:rPr>
          <w:rFonts w:hint="eastAsia"/>
        </w:rPr>
        <w:t>：处理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18EE469F" w14:textId="77777777" w:rsidR="00266CFC" w:rsidRDefault="00266CFC" w:rsidP="00266CFC">
      <w:pPr>
        <w:pStyle w:val="a3"/>
        <w:widowControl/>
        <w:numPr>
          <w:ilvl w:val="1"/>
          <w:numId w:val="7"/>
        </w:numPr>
        <w:wordWrap/>
        <w:spacing w:line="240" w:lineRule="auto"/>
        <w:ind w:firstLineChars="0"/>
      </w:pPr>
      <w:r>
        <w:rPr>
          <w:rFonts w:hint="eastAsia"/>
        </w:rPr>
        <w:t>context</w:t>
      </w:r>
      <w:r>
        <w:rPr>
          <w:rFonts w:hint="eastAsia"/>
        </w:rPr>
        <w:t>：处理</w:t>
      </w:r>
      <w:r>
        <w:rPr>
          <w:rFonts w:hint="eastAsia"/>
        </w:rPr>
        <w:t>Spring</w:t>
      </w:r>
      <w:r>
        <w:rPr>
          <w:rFonts w:hint="eastAsia"/>
        </w:rPr>
        <w:t>上下文。</w:t>
      </w:r>
    </w:p>
    <w:p w14:paraId="08181370" w14:textId="77777777" w:rsidR="00266CFC" w:rsidRDefault="00266CFC" w:rsidP="00266CFC">
      <w:pPr>
        <w:pStyle w:val="a3"/>
        <w:widowControl/>
        <w:numPr>
          <w:ilvl w:val="1"/>
          <w:numId w:val="7"/>
        </w:numPr>
        <w:wordWrap/>
        <w:spacing w:line="240" w:lineRule="auto"/>
        <w:ind w:firstLineChars="0"/>
      </w:pPr>
      <w:r>
        <w:rPr>
          <w:rFonts w:hint="eastAsia"/>
        </w:rPr>
        <w:t>core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核心。</w:t>
      </w:r>
    </w:p>
    <w:p w14:paraId="1EAE62B7" w14:textId="77777777" w:rsidR="00266CFC" w:rsidRDefault="00266CFC" w:rsidP="00266CFC">
      <w:pPr>
        <w:pStyle w:val="a3"/>
        <w:widowControl/>
        <w:numPr>
          <w:ilvl w:val="1"/>
          <w:numId w:val="7"/>
        </w:numPr>
        <w:wordWrap/>
        <w:spacing w:line="240" w:lineRule="auto"/>
        <w:ind w:firstLineChars="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表达式。</w:t>
      </w:r>
    </w:p>
    <w:p w14:paraId="230DD4B5" w14:textId="77777777" w:rsidR="00266CFC" w:rsidRDefault="00266CFC" w:rsidP="00266CFC">
      <w:pPr>
        <w:ind w:left="420"/>
      </w:pPr>
      <w:r>
        <w:rPr>
          <w:rFonts w:hint="eastAsia"/>
        </w:rPr>
        <w:t>为了更好的开发</w:t>
      </w:r>
      <w:r>
        <w:rPr>
          <w:rFonts w:hint="eastAsia"/>
        </w:rPr>
        <w:t>Spring</w:t>
      </w:r>
      <w:r>
        <w:rPr>
          <w:rFonts w:hint="eastAsia"/>
        </w:rPr>
        <w:t>应用，可使用</w:t>
      </w:r>
      <w:r>
        <w:rPr>
          <w:rFonts w:hint="eastAsia"/>
        </w:rPr>
        <w:t>Spring</w:t>
      </w:r>
      <w:r>
        <w:rPr>
          <w:rFonts w:hint="eastAsia"/>
        </w:rPr>
        <w:t>官方提供的自动提示</w:t>
      </w:r>
      <w:r>
        <w:rPr>
          <w:rFonts w:hint="eastAsia"/>
        </w:rPr>
        <w:t>Eclipse</w:t>
      </w:r>
      <w:r>
        <w:rPr>
          <w:rFonts w:hint="eastAsia"/>
        </w:rPr>
        <w:t>插件，或直接下载</w:t>
      </w:r>
      <w:r>
        <w:rPr>
          <w:rFonts w:hint="eastAsia"/>
        </w:rPr>
        <w:t>STS IDE</w:t>
      </w:r>
      <w:r>
        <w:rPr>
          <w:rFonts w:hint="eastAsia"/>
        </w:rPr>
        <w:t>开发工具。</w:t>
      </w:r>
    </w:p>
    <w:p w14:paraId="64A5EF81" w14:textId="77777777" w:rsidR="00266CFC" w:rsidRDefault="00266CFC" w:rsidP="00266CFC">
      <w:pPr>
        <w:ind w:left="420"/>
      </w:pPr>
      <w:r>
        <w:rPr>
          <w:rFonts w:hint="eastAsia"/>
        </w:rPr>
        <w:lastRenderedPageBreak/>
        <w:t>下载地址为：</w:t>
      </w:r>
    </w:p>
    <w:p w14:paraId="4CE21A34" w14:textId="77777777" w:rsidR="00266CFC" w:rsidRDefault="00266CFC" w:rsidP="00266CFC">
      <w:pPr>
        <w:ind w:left="420"/>
      </w:pPr>
      <w:r>
        <w:tab/>
      </w:r>
      <w:hyperlink r:id="rId6" w:history="1">
        <w:r w:rsidRPr="003F6BD2">
          <w:rPr>
            <w:rStyle w:val="a6"/>
          </w:rPr>
          <w:t>https://spring.io/tools/sts/all</w:t>
        </w:r>
      </w:hyperlink>
    </w:p>
    <w:p w14:paraId="19141DC7" w14:textId="77777777" w:rsidR="00266CFC" w:rsidRPr="00062035" w:rsidRDefault="00266CFC" w:rsidP="00266CFC">
      <w:pPr>
        <w:ind w:left="420"/>
      </w:pPr>
      <w:r>
        <w:tab/>
      </w:r>
      <w:r>
        <w:rPr>
          <w:rFonts w:hint="eastAsia"/>
        </w:rPr>
        <w:t>下载最新版本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suite</w:t>
      </w:r>
      <w:r>
        <w:rPr>
          <w:rFonts w:hint="eastAsia"/>
        </w:rPr>
        <w:t>安装即可。</w:t>
      </w:r>
    </w:p>
    <w:p w14:paraId="597CA743" w14:textId="50D2BC2E" w:rsidR="00266CFC" w:rsidRDefault="00266CFC" w:rsidP="00266CFC">
      <w:pPr>
        <w:pStyle w:val="3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DispatcherServlet</w:t>
      </w:r>
    </w:p>
    <w:p w14:paraId="3F8A1BB5" w14:textId="5A22D921" w:rsidR="00605B9D" w:rsidRDefault="00605B9D" w:rsidP="00605B9D">
      <w:r>
        <w:tab/>
      </w:r>
      <w:r>
        <w:rPr>
          <w:rFonts w:hint="eastAsia"/>
        </w:rPr>
        <w:t>在许多的</w:t>
      </w:r>
      <w:r>
        <w:rPr>
          <w:rFonts w:hint="eastAsia"/>
        </w:rPr>
        <w:t>MVC</w:t>
      </w:r>
      <w:r>
        <w:rPr>
          <w:rFonts w:hint="eastAsia"/>
        </w:rPr>
        <w:t>框架中，都包含一个用于调度控制的</w:t>
      </w:r>
      <w:r>
        <w:rPr>
          <w:rFonts w:hint="eastAsia"/>
        </w:rPr>
        <w:t>Servlet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也提供了一个名为</w:t>
      </w:r>
      <w:r>
        <w:rPr>
          <w:rFonts w:hint="eastAsia"/>
        </w:rPr>
        <w:t>o</w:t>
      </w:r>
      <w:r>
        <w:t>rg.springframework.web.servlet.DispatcherServlet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充当前端控制器，所有的请求驱动都围绕这个</w:t>
      </w:r>
      <w:r>
        <w:rPr>
          <w:rFonts w:hint="eastAsia"/>
        </w:rPr>
        <w:t>DispatcherServlet</w:t>
      </w:r>
      <w:r>
        <w:rPr>
          <w:rFonts w:hint="eastAsia"/>
        </w:rPr>
        <w:t>来分派请求。</w:t>
      </w:r>
    </w:p>
    <w:p w14:paraId="05F0A3E7" w14:textId="771441D7" w:rsidR="00605B9D" w:rsidRDefault="00605B9D" w:rsidP="00605B9D">
      <w:r>
        <w:tab/>
      </w:r>
      <w:r>
        <w:rPr>
          <w:rFonts w:hint="eastAsia"/>
        </w:rPr>
        <w:t>DispatcherServlet</w:t>
      </w:r>
      <w:r>
        <w:rPr>
          <w:rFonts w:hint="eastAsia"/>
        </w:rPr>
        <w:t>是一个</w:t>
      </w:r>
      <w:r>
        <w:rPr>
          <w:rFonts w:hint="eastAsia"/>
        </w:rPr>
        <w:t>Servlet</w:t>
      </w:r>
      <w:r>
        <w:t>(</w:t>
      </w:r>
      <w:r>
        <w:rPr>
          <w:rFonts w:hint="eastAsia"/>
        </w:rPr>
        <w:t>它继承自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基类</w:t>
      </w:r>
      <w:r>
        <w:t>)</w:t>
      </w:r>
      <w:r>
        <w:rPr>
          <w:rFonts w:hint="eastAsia"/>
        </w:rPr>
        <w:t>，因此使用时需要把它配置在</w:t>
      </w:r>
      <w:r>
        <w:rPr>
          <w:rFonts w:hint="eastAsia"/>
        </w:rPr>
        <w:t>Web</w:t>
      </w:r>
      <w:r>
        <w:rPr>
          <w:rFonts w:hint="eastAsia"/>
        </w:rPr>
        <w:t>应用的部署描述符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文件当中，配置信息如下：</w:t>
      </w:r>
    </w:p>
    <w:p w14:paraId="5F2EC559" w14:textId="77777777" w:rsidR="00605B9D" w:rsidRPr="00605B9D" w:rsidRDefault="00605B9D" w:rsidP="00605B9D">
      <w:pPr>
        <w:rPr>
          <w:rFonts w:hint="eastAsia"/>
        </w:rPr>
      </w:pPr>
      <w:bookmarkStart w:id="0" w:name="_GoBack"/>
      <w:bookmarkEnd w:id="0"/>
    </w:p>
    <w:sectPr w:rsidR="00605B9D" w:rsidRPr="00605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singleLevel"/>
    <w:tmpl w:val="0000001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1F"/>
    <w:multiLevelType w:val="multilevel"/>
    <w:tmpl w:val="0000001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A66331"/>
    <w:multiLevelType w:val="hybridMultilevel"/>
    <w:tmpl w:val="43C0A2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AB214B"/>
    <w:multiLevelType w:val="hybridMultilevel"/>
    <w:tmpl w:val="D3867A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B14D7D"/>
    <w:multiLevelType w:val="hybridMultilevel"/>
    <w:tmpl w:val="082840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D32F36"/>
    <w:multiLevelType w:val="hybridMultilevel"/>
    <w:tmpl w:val="BEDED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3C06C87"/>
    <w:multiLevelType w:val="hybridMultilevel"/>
    <w:tmpl w:val="738661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90"/>
    <w:rsid w:val="00017C7C"/>
    <w:rsid w:val="00195D95"/>
    <w:rsid w:val="001C4D7F"/>
    <w:rsid w:val="00266CFC"/>
    <w:rsid w:val="00605B9D"/>
    <w:rsid w:val="00756933"/>
    <w:rsid w:val="00803CAF"/>
    <w:rsid w:val="00951EA8"/>
    <w:rsid w:val="00B84D90"/>
    <w:rsid w:val="00BC02B3"/>
    <w:rsid w:val="00C5704E"/>
    <w:rsid w:val="00F37243"/>
    <w:rsid w:val="00F40AD9"/>
    <w:rsid w:val="00F5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6D12"/>
  <w15:chartTrackingRefBased/>
  <w15:docId w15:val="{FA79F121-F9CA-4E83-BC1D-8718018B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933"/>
    <w:pPr>
      <w:widowControl w:val="0"/>
      <w:wordWrap w:val="0"/>
      <w:spacing w:line="360" w:lineRule="auto"/>
      <w:jc w:val="both"/>
    </w:pPr>
    <w:rPr>
      <w:rFonts w:eastAsia="Adobe 黑体 Std R"/>
      <w:sz w:val="24"/>
    </w:rPr>
  </w:style>
  <w:style w:type="paragraph" w:styleId="1">
    <w:name w:val="heading 1"/>
    <w:basedOn w:val="a"/>
    <w:next w:val="a"/>
    <w:link w:val="10"/>
    <w:uiPriority w:val="9"/>
    <w:qFormat/>
    <w:rsid w:val="00017C7C"/>
    <w:pPr>
      <w:keepNext/>
      <w:keepLines/>
      <w:spacing w:before="100" w:beforeAutospacing="1" w:after="100" w:afterAutospacing="1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7C7C"/>
    <w:pPr>
      <w:keepNext/>
      <w:keepLines/>
      <w:spacing w:before="100" w:beforeAutospacing="1" w:after="100" w:afterAutospacing="1"/>
      <w:outlineLvl w:val="1"/>
    </w:pPr>
    <w:rPr>
      <w:rFonts w:asciiTheme="majorHAns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6933"/>
    <w:pPr>
      <w:keepNext/>
      <w:keepLines/>
      <w:spacing w:before="100" w:beforeAutospacing="1" w:after="100" w:afterAutospacing="1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6933"/>
    <w:pPr>
      <w:keepNext/>
      <w:keepLines/>
      <w:spacing w:before="100" w:beforeAutospacing="1" w:after="100" w:afterAutospacing="1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7C7C"/>
    <w:rPr>
      <w:rFonts w:eastAsia="Adobe 黑体 Std R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017C7C"/>
    <w:rPr>
      <w:rFonts w:asciiTheme="majorHAnsi" w:eastAsia="Adobe 黑体 Std R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56933"/>
    <w:rPr>
      <w:rFonts w:eastAsia="Adobe 黑体 Std R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6933"/>
    <w:rPr>
      <w:rFonts w:asciiTheme="majorHAnsi" w:eastAsia="Adobe 黑体 Std R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5704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17C7C"/>
    <w:pPr>
      <w:spacing w:line="240" w:lineRule="auto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17C7C"/>
    <w:rPr>
      <w:sz w:val="18"/>
      <w:szCs w:val="18"/>
    </w:rPr>
  </w:style>
  <w:style w:type="character" w:styleId="a6">
    <w:name w:val="Hyperlink"/>
    <w:basedOn w:val="a0"/>
    <w:uiPriority w:val="99"/>
    <w:unhideWhenUsed/>
    <w:rsid w:val="00266C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tools/sts/a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宁轩 杜</dc:creator>
  <cp:keywords/>
  <dc:description/>
  <cp:lastModifiedBy>宁轩 杜</cp:lastModifiedBy>
  <cp:revision>7</cp:revision>
  <dcterms:created xsi:type="dcterms:W3CDTF">2019-02-02T10:53:00Z</dcterms:created>
  <dcterms:modified xsi:type="dcterms:W3CDTF">2019-02-02T12:14:00Z</dcterms:modified>
</cp:coreProperties>
</file>