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</w:t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Programming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excercise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73003 *</w:t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Maxwell Stephens *</w:t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12:30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73003, 2/21/17 *</w:t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*******************************************/</w:t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program  that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calculates and prints the total grade for n assignments</w:t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percentage. </w:t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//declare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vars</w:t>
      </w:r>
      <w:proofErr w:type="spellEnd"/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pointsPossible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pointsRecieved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totalBank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resultBank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overallPercentage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 for assignment number</w:t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many assignments are there total?\n"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n</w:t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loop to loop as many times as n value is</w:t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//taking in points possible</w:t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"What are the total points possible for assignment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"?\n"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points possible</w:t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pointsPossible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//taking in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points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recieved</w:t>
      </w:r>
      <w:proofErr w:type="spellEnd"/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"How many points were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recieved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 assignment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"?\n"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//get points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recieved</w:t>
      </w:r>
      <w:proofErr w:type="spellEnd"/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pointsRecieved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//add to result bank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pointsRecieved</w:t>
      </w:r>
      <w:proofErr w:type="spellEnd"/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resultBank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pointsRecieved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//add to total bank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pointsPossible</w:t>
      </w:r>
      <w:proofErr w:type="spellEnd"/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totalBank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pointsPossible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//calculate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overallPercentage</w:t>
      </w:r>
      <w:proofErr w:type="spellEnd"/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overallPercentage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resultBank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totalBank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* 100;</w:t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//output points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recieved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out of total points possible and give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overallPercentage</w:t>
      </w:r>
      <w:proofErr w:type="spellEnd"/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total amount of points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resultBank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out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totalBank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and your final percentage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overallPercentage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7439" w:rsidRP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SAMPLE OUTPUT:</w:t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584C1D2" wp14:editId="409D5252">
            <wp:extent cx="5943600" cy="270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Self-Evaluation:</w:t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4: Works perfectly, code properly documented</w:t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 believe I earned 4 points.</w:t>
      </w:r>
    </w:p>
    <w:p w:rsidR="00EA7439" w:rsidRDefault="00EA7439" w:rsidP="00EA7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E45F1A" w:rsidRDefault="00EA7439"/>
    <w:sectPr w:rsidR="00E45F1A" w:rsidSect="00555F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439"/>
    <w:rsid w:val="005274C9"/>
    <w:rsid w:val="00B91161"/>
    <w:rsid w:val="00EA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34FD"/>
  <w15:chartTrackingRefBased/>
  <w15:docId w15:val="{37FF685C-C134-40D1-AC8F-F549E9D9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1323</Characters>
  <Application>Microsoft Office Word</Application>
  <DocSecurity>0</DocSecurity>
  <Lines>11</Lines>
  <Paragraphs>3</Paragraphs>
  <ScaleCrop>false</ScaleCrop>
  <Company>Shippensburg University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Stephens, Maxwell</dc:creator>
  <cp:keywords/>
  <dc:description/>
  <cp:lastModifiedBy>Stephens, Maxwell</cp:lastModifiedBy>
  <cp:revision>1</cp:revision>
  <dcterms:created xsi:type="dcterms:W3CDTF">2017-02-22T19:20:00Z</dcterms:created>
  <dcterms:modified xsi:type="dcterms:W3CDTF">2017-02-22T19:21:00Z</dcterms:modified>
</cp:coreProperties>
</file>