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66ydyu1497786546053" w:id="1"/>
      <w:bookmarkEnd w:id="1"/>
      <w:r>
        <w:rPr>
          <w:b w:val="true"/>
          <w:color w:val="DF402A"/>
        </w:rPr>
        <w:t>扩展了功能的同时也保留了servlet的操作方式，常见的对象都可以方便的注入使用。</w:t>
      </w:r>
    </w:p>
    <w:p>
      <w:pPr>
        <w:spacing w:line="280" w:lineRule="auto"/>
        <w:ind w:left="0" w:firstLine="0"/>
        <w:jc w:val="left"/>
      </w:pPr>
      <w:bookmarkStart w:name="10mqvn1499568206557" w:id="2"/>
      <w:bookmarkEnd w:id="2"/>
      <w:r>
        <w:rPr/>
        <w:t>req，resp，session，servletcontext的对象</w:t>
      </w:r>
    </w:p>
    <w:p>
      <w:pPr>
        <w:spacing w:line="280" w:lineRule="auto"/>
        <w:ind w:left="0" w:firstLine="0"/>
        <w:jc w:val="left"/>
      </w:pPr>
      <w:bookmarkStart w:name="51hban1499567981609" w:id="3"/>
      <w:bookmarkEnd w:id="3"/>
      <w:r>
        <w:rPr>
          <w:b w:val="true"/>
        </w:rPr>
        <w:t>ps-》方便刚接触spring mvc不懂语法的人，可以使用servlet的api完成开发</w:t>
      </w:r>
    </w:p>
    <w:p>
      <w:pPr>
        <w:spacing w:line="280" w:lineRule="auto"/>
        <w:ind w:left="0" w:firstLine="0"/>
        <w:jc w:val="left"/>
      </w:pPr>
      <w:bookmarkStart w:name="76zzot1499568228937" w:id="4"/>
      <w:bookmarkEnd w:id="4"/>
    </w:p>
    <w:p>
      <w:pPr>
        <w:spacing w:line="280" w:lineRule="auto"/>
        <w:ind w:left="0" w:firstLine="0"/>
        <w:jc w:val="left"/>
      </w:pPr>
      <w:bookmarkStart w:name="40eznx1497786603171" w:id="5"/>
      <w:bookmarkEnd w:id="5"/>
      <w:r>
        <w:rPr>
          <w:b w:val="true"/>
        </w:rPr>
        <w:t>1）在controller的成员变量注入</w:t>
      </w:r>
    </w:p>
    <w:p>
      <w:pPr>
        <w:spacing w:line="280" w:lineRule="auto"/>
        <w:ind w:left="0" w:firstLine="0"/>
        <w:jc w:val="left"/>
      </w:pPr>
      <w:bookmarkStart w:name="17prve1499567955345" w:id="6"/>
      <w:bookmarkEnd w:id="6"/>
      <w:r>
        <w:rPr/>
        <w:t>@Autowired
private HttpServletRequest request;</w:t>
      </w:r>
    </w:p>
    <w:p>
      <w:pPr>
        <w:spacing w:line="280" w:lineRule="auto"/>
        <w:ind w:left="0" w:firstLine="0"/>
        <w:jc w:val="left"/>
      </w:pPr>
      <w:bookmarkStart w:name="11ooaz1499567951852" w:id="7"/>
      <w:bookmarkEnd w:id="7"/>
    </w:p>
    <w:p>
      <w:pPr>
        <w:spacing w:line="280" w:lineRule="auto"/>
        <w:ind w:left="0" w:firstLine="0"/>
        <w:jc w:val="left"/>
      </w:pPr>
      <w:bookmarkStart w:name="58fcju1499567951994" w:id="8"/>
      <w:bookmarkEnd w:id="8"/>
      <w:r>
        <w:rPr>
          <w:b w:val="true"/>
        </w:rPr>
        <w:t>2）handler处理器方法参数注入</w:t>
      </w:r>
    </w:p>
    <w:p>
      <w:pPr>
        <w:spacing w:line="280" w:lineRule="auto"/>
        <w:ind w:left="0" w:firstLine="0"/>
        <w:jc w:val="left"/>
      </w:pPr>
      <w:bookmarkStart w:name="35mnoj1497786620018" w:id="9"/>
      <w:bookmarkEnd w:id="9"/>
      <w:r>
        <w:rPr/>
        <w:t>public String upload(HttpServletRequest request) throws IOException {</w:t>
      </w:r>
    </w:p>
    <w:p>
      <w:pPr>
        <w:spacing w:line="280" w:lineRule="auto"/>
        <w:ind w:left="0" w:firstLine="420"/>
        <w:jc w:val="left"/>
      </w:pPr>
      <w:bookmarkStart w:name="70jdcz1499568064564" w:id="10"/>
      <w:bookmarkEnd w:id="10"/>
      <w:r>
        <w:rPr/>
        <w:t>//业务代码</w:t>
      </w:r>
    </w:p>
    <w:p>
      <w:pPr>
        <w:spacing w:line="280" w:lineRule="auto"/>
        <w:ind w:left="0" w:firstLine="0"/>
        <w:jc w:val="left"/>
      </w:pPr>
      <w:bookmarkStart w:name="43muqe1499568035095" w:id="11"/>
      <w:bookmarkEnd w:id="11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2017-07-10T05:49:27Z</dcterms:created>
  <dc:creator>Apache POI</dc:creator>
</cp:coreProperties>
</file>