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РОССИЙСКОЙ ФЕДЕРАЦИИ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РЯЗАНСКИЙ ГОСУДАРСТВЕННЫЙ РАДИОТЕХНИЧЕСКИЙ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УНИВЕРСИТЕТ ИМЕНИ В.Ф. УТКИНА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(ФГБОУ ВО «РГРТУ», РГРТУ)</w:t>
      </w:r>
    </w:p>
    <w:p>
      <w:pPr>
        <w:spacing w:after="0" w:before="3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19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Отчёт по теме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«ДИАГРАММА КЛАССОВ»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дисциплине «Проектирование программных систем»</w:t>
      </w:r>
    </w:p>
    <w:p>
      <w:pPr>
        <w:spacing w:before="150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ст. гр. 3413</w:t>
      </w:r>
    </w:p>
    <w:p>
      <w:pPr>
        <w:spacing w:before="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Непрокин И. С.</w:t>
      </w:r>
    </w:p>
    <w:p>
      <w:pPr>
        <w:spacing w:before="36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Проверил: ____________________</w:t>
      </w:r>
    </w:p>
    <w:p>
      <w:pPr>
        <w:spacing w:after="0" w:before="2200" w:line="276"/>
        <w:jc w:val="center"/>
        <w:sectPr>
          <w:footerReference w:type="default" r:id="rId6"/>
          <w:footerReference w:type="first" r:id="rId7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Рязань 2026 г.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 Тема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Диаграмма классов. Предметная область — облачная система генерации бесшовных PBR-материалов на основе процедурного шума и генеративных нейронных сетей (тема выпускной квалификационной работы).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 Задание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проектируемой системы необходимо (по [5], гл. 4):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выделить классы по диаграммам поведения (деятельности ЛР2 и автоматам ЛР3) и распределить их по пакетам классов-сущностей, граничных и управляющих классов;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диаграмму пакетов с вложенными классами;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диаграммы детального представления классов со всеми атрибутами и операциями, их видимостью, типами атрибутов, параметров и результатов;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диаграммы отношений между классами (ассоциации, агрегации, композиции, зависимости, обобщения, реализации);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документировать все диаграммы и все их элементы в секции Documentation и поместить документирование в отчёт.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построена в StarUML (файл проекта ЛР4_Классы.mdj содержит также модели ЛР1–ЛР3). Классы размещены в пакете Logical View / «Классы»: «Сущности» — 27, «Граничные классы» — 17, «Управляющие классы» — 27 (всего 71, в том числе 2 интерфейса и 9 перечислений). Каждому простому состоянию автоматов ЛР3, которое выполняет система, соответствует класс: состояниям показа окон — граничный класс, состояниям обработки — управляющий класс или его операция (таблица 20). Состояния, которые выполняет человек («Действия пользователя», «Изучение отчёта» и т. п.), программных классов не порождают — их исполнитель актор ([5], с. 41). Классы-сущности соответствуют таблицам базы данных проекта; состояния жизненных циклов учётной записи, подписки и задачи генерации стали значениями перечислений, а переходы — операциями сущностей. Атрибуты сущностей закрыты (-) — данные меняются только операциями класса; операции, которые вызываются другими классами, открыты (+), вспомогательные шаги закрыты (-), члены для потомков защищены (#). Типы записаны в нотации Python — языка реализации серверной части.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согласована с приёмами предметно-ориентированного проектирования (DDD) и правилами чистого кода. Классы-сущности разделены на корни агрегатов (Пользователь, Тариф, Подписка, Платёж, СуточныйСчётчик, ЗаписьАудита, Материал, Пресет, ВерсияМодели) и неизменяемые объекты-значения с атрибутами {readOnly} (ВерсияТарифа, ПраваТарифа, Деньги, Период, ПараметрыГенерации, ПараметрыШума, Этап, КартаМатериала). Агрегаты ссылаются друг на друга только по идентификаторам, части агрегата создаются и меняются только через его корень. Смена тарифа передаётся из контекста оплаты в контекст генерации событием «ТарифПользователяИзменён». Операции разделены на запросы, которые не меняют состояние, и команды; замкнутые наборы значений заданы перечислениями, а деньги, период и права тарифа — объектами-значениями вместо строк и словарей. Каждый класс отнесён к ограниченному контексту: «Учётные записи и доступ», «Тарифы и оплата», «Генерация материалов», «Подсказки к промпту», «Аудит и аналитика»; окна и панели, объединяющие разделы нескольких контекстов, — оболочка интерфейса.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Построено 19 диаграмм трёх видов ([5], п. 4.3.2): диаграмма пакетов, 9 диаграмм детального представления классов (по пакетам и группам прецедентов) и 9 диаграмм отношений, на которых классы показаны именами. Каждое из 94 отношений модели показано на диаграмме отношений, каждый класс диаграммы пакетов — на диаграмме детального представления.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 Диаграммы классов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7820025"/>
            <wp:effectExtent t="0" r="0" b="0" l="0"/>
            <wp:docPr id="1" name="K01_Пакеты_классов.png" descr="Рисунок 1 – Диаграмма пакетов с вложенными классами" title="Рисунок 1 – Диаграмма пакетов с вложенными класс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8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 – Диаграмма пакетов с вложенными классами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058150" cy="5038725"/>
            <wp:effectExtent t="0" r="0" b="0" l="0"/>
            <wp:docPr id="2" name="K02_Сущности_учётные_записи_журнал_период.png" descr="Рисунок 2 – Детальное представление классов: учётные записи, журнал и период" title="Рисунок 2 – Детальное представление классов: учётные записи, журнал и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81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9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2 – Детальное представление классов: учётные записи, журнал и период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791450" cy="5038725"/>
            <wp:effectExtent t="0" r="0" b="0" l="0"/>
            <wp:docPr id="3" name="K03_Сущности_тарифы_подписки_платежи.png" descr="Рисунок 3 – Детальное представление классов: тарифы, подписки и платежи" title="Рисунок 3 – Детальное представление классов: тарифы, подписки и платеж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14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0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3 – Детальное представление классов: тарифы, подписки и платежи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153400" cy="5038725"/>
            <wp:effectExtent t="0" r="0" b="0" l="0"/>
            <wp:docPr id="4" name="K04_Сущности_материалы.png" descr="Рисунок 4 – Детальное представление классов: материалы и генерация" title="Рисунок 4 – Детальное представление классов: материалы и гене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34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1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4 – Детальное представление классов: материалы и генерация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95975" cy="7915275"/>
            <wp:effectExtent t="0" r="0" b="0" l="0"/>
            <wp:docPr id="5" name="K05_Граничные_окна_пользователя.png" descr="Рисунок 5 – Детальное представление классов: окна пользователя" title="Рисунок 5 – Детальное представление классов: окна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2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5 – Детальное представление классов: окна пользователя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220075" cy="5038725"/>
            <wp:effectExtent t="0" r="0" b="0" l="0"/>
            <wp:docPr id="6" name="K06_Граничные_панели_и_внешние_системы.png" descr="Рисунок 6 – Детальное представление классов: панели сотрудников и внешние системы" title="Рисунок 6 – Детальное представление классов: панели сотрудников и внешние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3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6 – Детальное представление классов: панели сотрудников и внешние системы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5981700"/>
            <wp:effectExtent t="0" r="0" b="0" l="0"/>
            <wp:docPr id="7" name="K07_Управляющие_доступ_и_подписка.png" descr="Рисунок 7 – Детальное представление классов: доступ и подписка" title="Рисунок 7 – Детальное представление классов: доступ и подпи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4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7 – Детальное представление классов: доступ и подписка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677150" cy="5038725"/>
            <wp:effectExtent t="0" r="0" b="0" l="0"/>
            <wp:docPr id="8" name="K08_Управляющие_генерация.png" descr="Рисунок 8 – Детальное представление классов: генерация материала" title="Рисунок 8 – Детальное представление классов: генерация материа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5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8 – Детальное представление классов: генерация материала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5686425"/>
            <wp:effectExtent t="0" r="0" b="0" l="0"/>
            <wp:docPr id="9" name="K09_Управляющие_просмотр_экспорт_история.png" descr="Рисунок 9 – Детальное представление классов: просмотр, экспорт, история и сроки хранения" title="Рисунок 9 – Детальное представление классов: просмотр, экспорт, история и сроки хра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6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9 – Детальное представление классов: просмотр, экспорт, история и сроки хранения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467725" cy="5038725"/>
            <wp:effectExtent t="0" r="0" b="0" l="0"/>
            <wp:docPr id="10" name="K10_Управляющие_разделы_сотрудников.png" descr="Рисунок 10 – Детальное представление классов: разделы сотрудников и журнал" title="Рисунок 10 – Детальное представление классов: разделы сотрудников и журн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7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7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10 – Детальное представление классов: разделы сотрудников и журнал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15425" cy="5038725"/>
            <wp:effectExtent t="0" r="0" b="0" l="0"/>
            <wp:docPr id="11" name="K11_Отношения_сущностей.png" descr="Рисунок 11 – Отношения сущностей" title="Рисунок 11 – Отношения сущност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54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11 – Отношения сущностей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82100" cy="4619625"/>
            <wp:effectExtent t="0" r="0" b="0" l="0"/>
            <wp:docPr id="12" name="K12_Отношения_вход_UC1.png" descr="Рисунок 12 – Отношения: вход и доступ (UC1)" title="Рисунок 12 – Отношения: вход и доступ (UC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9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12 – Отношения: вход и доступ (UC1)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229350" cy="5038725"/>
            <wp:effectExtent t="0" r="0" b="0" l="0"/>
            <wp:docPr id="13" name="K13_Отношения_генерация_UC2.png" descr="Рисунок 13 – Отношения: генерация материала (UC2)" title="Рисунок 13 – Отношения: генерация материала (UC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0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13 – Отношения: генерация материала (UC2)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391400" cy="5038725"/>
            <wp:effectExtent t="0" r="0" b="0" l="0"/>
            <wp:docPr id="14" name="K14_Отношения_конвейер.png" descr="Рисунок 14 – Отношения: конвейер обработки задачи" title="Рисунок 14 – Отношения: конвейер обработки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1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14 – Отношения: конвейер обработки задачи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086725" cy="5038725"/>
            <wp:effectExtent t="0" r="0" b="0" l="0"/>
            <wp:docPr id="15" name="K15_Отношения_просмотр_экспорт_история.png" descr="Рисунок 15 – Отношения: просмотр, экспорт и история (UC3–UC5)" title="Рисунок 15 – Отношения: просмотр, экспорт и история (UC3–UC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867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2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15 – Отношения: просмотр, экспорт и история (UC3–UC5)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82100" cy="4448175"/>
            <wp:effectExtent t="0" r="0" b="0" l="0"/>
            <wp:docPr id="16" name="K16_Отношения_подписка_UC6.png" descr="Рисунок 16 – Отношения: управление подпиской и смена тарифа (UC6)" title="Рисунок 16 – Отношения: управление подпиской и смена тарифа (UC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3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16 – Отношения: управление подпиской и смена тарифа (UC6)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82100" cy="2400300"/>
            <wp:effectExtent t="0" r="0" b="0" l="0"/>
            <wp:docPr id="17" name="K17_Отношения_панели_сотрудников.png" descr="Рисунок 17 – Отношения: панели сотрудников (UC7–UC9)" title="Рисунок 17 – Отношения: панели сотрудников (UC7–UC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4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17 – Отношения: панели сотрудников (UC7–UC9)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82100" cy="5019675"/>
            <wp:effectExtent t="0" r="0" b="0" l="0"/>
            <wp:docPr id="18" name="K18_Отношения_администрирование_UC7.png" descr="Рисунок 18 – Отношения: администрирование системы (UC7)" title="Рисунок 18 – Отношения: администрирование системы (UC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210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5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18 – Отношения: администрирование системы (UC7)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05900" cy="5038725"/>
            <wp:effectExtent t="0" r="0" b="0" l="0"/>
            <wp:docPr id="19" name="K19_Отношения_аналитика_тарифы_персонал.png" descr="Рисунок 19 – Отношения: аналитика, тарифы и персонал (UC8–UC9)" title="Рисунок 19 – Отношения: аналитика, тарифы и персонал (UC8–UC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059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26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19 – Отношения: аналитика, тарифы и персонал (UC8–UC9)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 Документирование диаграмм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Тексты документирования совпадают с секциями Documentation элементов модели.</w:t>
      </w:r>
    </w:p>
    <w:p>
      <w:pPr>
        <w:pStyle w:val="Heading2"/>
        <w:keepNext/>
        <w:spacing w:after="120" w:before="16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4.1 Документирование диаграммы пакетов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 – Документирование диаграммы «Пакеты классов»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Пакеты классов. Диаграмма пакетов с вложенными классами (вид 1 по [5], п. 4.3.2). Классы показаны именами. Количественная характеристика диаграммы: пакетов — 3; классов — 69; интерфейсов — 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Количество пакетов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3: «Сущности», «Граничные классы», «Управляющие классы» (вложены в пакет «Классы»).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Пакет «Сущности»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Классы-сущности (entity): носители информации с длинным жизненным циклом; соответствуют таблицам базы данных и полям JSON.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Классов — 27: Пользователь, Роль, СтатусУчётнойЗаписи, Тариф, ВерсияТарифа, ПраваТарифа, Деньги, Подписка, СтатусПодписки, Платёж, СтатусПлатежа, СуточныйСчётчик, ЗаписьАудита, Период, ТарифПользователяИзменён, Материал, СтатусЗадачи, ПараметрыГенерации, ПараметрыШума, ТипШума, Этап, ВидЭтапа, КартаМатериала, ВидКарты, Пресет, ВерсияМодели, Движок.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Пакет «Граничные классы»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Граничные классы (boundary): окна и панели пользовательского интерфейса и шлюзы к внешним системам (почтовый сервис, платёжная система, языковая модель).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Классов — 17: ОкноВхода, ГлавноеОкно, ОкноГенератора, ОкноПросмотра3D, ОкноЭкспорта, ОкноИстории, ОкноТарифов, ПанельПерсонала, ПанельАдминистратора, ПанельАналитика, ПанельВладельца, ШлюзПочты, ПлатёжнаяСистема, ТестоваяПлатёжнаяСистема, ПровайдерПодсказок, ЛокальнаяМодель, ПровайдерOpenRouter.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Пакет «Управляющие классы»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Управляющие классы (control): исполнители процессов — реализуют прецеденты, обработку задачи генерации, проверки прав и доступа.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Классов — 27: ПроверкаДоступа, КонтроллерВхода, КонтроллерГенерации, ПроверкаПравТарифа, КэшМатериалов, СборщикПромпта, АссистентПромптов, КонвейерГенерации, Воркер, ВоркерШума, ВоркерГенерации, ВоркерАпскейла, ВоркерPBR, КонтроллерПросмотра, КонтроллерЭкспорта, КонтроллерИстории, ПересчётСроковХранения, КонтроллерПодписки, УправлениеПользователями, УправлениеПресетами, УправлениеВерсиямиМодели, Мониторинг, ЖурналАудита, РасчётПоказателей, УправлениеТарифами, УправлениеРолями, ФинансоваяОтчётность.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16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4.2 Документирование классов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2 – Документирование диаграммы «Сущности: учётные записи, журнал и период»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Сущности: учётные записи, журнал и период. Диаграмма детального представления классов (вид 2 по [5], п. 4.3.2): «Сущности: учётные записи, журнал и период». Показаны все атрибуты и операции с видимостью, типами параметров и результатов. Количественная характеристика диаграммы: классов — 5; атрибутов — 27; операций — 12.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Пользователь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Учётная запись человека, работающего с системой: пользователя или сотрудника. Корень агрегата: статус, роль, счётчик неудачных входов и версия токенов меняются только его операциями — переходами автомата ЛР3 «Жизненный цикл учётной записи». На ней основаны авторизация на сервере и мгновенный отзыв доступа. Хранится в таблице users.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UUID — Первичный ключ; UUID не позволяет перебирать идентификаторы в адресах API.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-email: str — Адрес электронной почты — логин; уникален, хранится в нижнем регистре.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-хэшПароля: str — Хэш пароля Argon2id; сам пароль не хранится.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-роль: Роль — Роль для проверки прав на сервере при каждом запросе.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-статус: СтатусУчётнойЗаписи — Состояние учётной записи (автомат ЛР3 «Жизненный цикл учётной записи»). Тип СтатусУчётнойЗаписи — перечисление «СтатусУчётнойЗаписи»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-версияТокенов: int — Версия токенов; увеличение делает недействительными все выданные токены (переменная «Версия» ЛР3).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-неудачныхПопыток: int — Число неудачных попыток входа за 15 минут (переменная «Неудачных попыток» ЛР3).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-входЗаблокированДо: datetime — Окончание временной блокировки входа; пусто, если вход разрешён.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-создан: datetime — Дата и время регистрации.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+ПроверитьПароль(пароль: str): bool — Сверяет пароль с хэшем; время проверки не зависит от результата. Параметры: пароль — строка (текст);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+ВходРазрешён(сейчас: datetime): bool — Можно ли войти: учётная запись активна и временная блокировка истекла. Параметры: сейчас — дата и время в UTC (момент события);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+ПодтвердитьАдрес(): None — Переход «Адрес не подтверждён» → «Активна» по ссылке подтверждения.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+ЗафиксироватьНеудачныйВход(сейчас: datetime): None — Увеличивает счётчик неудачных попыток; на пятой блокирует вход на 15 минут (переход «Активна» → «Вход заблокирован»). Правило блокировки живёт только здесь. Параметры: сейчас — дата и время в UTC (момент события);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+СброситьСчётчикПопыток(): None — Обнуляет счётчик после успешного входа.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+Заблокировать(): None — Блокировка администратором (переход в «Заблокирована») с отзывом всех токенов.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+Разблокировать(): None — Снятие блокировки администратором (переход «Заблокирована» → «Активна»).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+СменитьПароль(хэшПароля: str): None — Новый хэш пароля и отзыв всех выданных токенов. Параметры: хэшПароля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+НазначитьРоль(роль: Роль): None — Новая роль действует со следующего запроса; выданные токены отзываются. Параметры: роль — перечисление «Роль» (допустимы только его значения);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-ОтозватьТокены(): None — Увеличивает версию токенов; вызывается блокировкой, сменой пароля и роли. Результата нет (None): операция только изменяет состояние.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Роль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ролей учётной записи; роль читается на сервере при каждом запросе.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+пользователь — Работа с материалами и подпиской (бесплатный или премиум-тариф).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+администратор — Техническое обслуживание: пользователи, пресеты, модели, мониторинг.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+аналитик — Только агрегированные показатели без персональных данных.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+владелец — Цены и лимиты тарифов, роли сотрудников, финансы,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СтатусУчётнойЗаписи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состояний учётной записи — состояния автомата ЛР3 «Жизненный цикл учётной записи».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+адресНеПодтверждён — Учётная запись создана, адрес не подтверждён.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+активна — Вход и работа разрешены.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+входЗаблокирован — Вход временно заблокирован после 5 неудачных попыток.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+заблокирована — Учётная запись заблокирована администратором.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ЗаписьАудита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Запись журнала действий сотрудников; корень агрегата, после создания не меняется — журнал только пополняется. Хранится в таблице audit_log.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int {readOnly} — Порядковый номер записи. Тип int — целое число (счётчик, номер или размер).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-идСотрудника: UUID {readOnly} — Кто сделал — ссылка на агрегат «Пользователь» по идентификатору. Тип UUID — UUID (уникальный идентификатор, который нельзя подобрать перебором).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-рольСотрудника: Роль {readOnly} — Роль сотрудника в момент действия.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-действие: str {readOnly} — Что сделано: блокировка, изменение тарифа, назначение роли и т. п. Тип str — строка (текст).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-объект: str {readOnly} — Тип и идентификатор изменённого объекта. Тип str — строка (текст).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-было: dict {readOnly} — Значение до изменения (JSON). Тип dict — словарь JSON (набор именованных значений, состав которого может меняться).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-стало: dict {readOnly} — Значение после изменения (JSON). Тип dict — словарь JSON (набор именованных значений, состав которого может меняться).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-создана: datetime {readOnly} — Время действия. Тип datetime — дата и время в UTC (момент события). Только для чтения ({readOnly}):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+СформироватьОписание(): str — Краткое описание записи для журнала в панели владельца.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Период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интервал времени для отчётов, журнала и мониторинга вместо строки; создаётся только при начале не позже конца.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+начало: datetime {readOnly} — Начало интервала (включительно). Тип datetime — дата и время в UTC (момент события).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+конец: datetime {readOnly} — Конец интервала (не включительно). Тип datetime — дата и время в UTC (момент события).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+Содержит(момент: datetime): bool — Попадает ли момент в интервал. Параметры: момент — дата и время в UTC (момент события); результат bool — логическое значение «да/нет».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3 – Документирование диаграммы «Сущности: тарифы, подписки и платежи»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Сущности: тарифы, подписки и платежи. Диаграмма детального представления классов (вид 2 по [5], п. 4.3.2): «Сущности: тарифы, подписки и платежи». Показаны все атрибуты и операции с видимостью, типами параметров и результатов. Количественная характеристика диаграммы: классов — 10; атрибутов — 53; операций — 13.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Тариф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Тариф обслуживания — бесплатный или премиум. Корень агрегата с версиями: права хранятся данными, поэтому лимиты меняются без перевыпуска кода, а каждое изменение условий сохраняет новую версию. Хранится в таблице plans.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-код: str — Уникальный код тарифа (free или premium); первичный ключ.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-название: str — Название для интерфейса.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-цена: Деньги — Цена за оплаченный период. Тип Деньги — объект класса «Деньги».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-период: int — Длительность оплаченного периода в днях.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-права: ПраваТарифа — Действующие права тарифа. Тип ПраваТарифа — объект класса «ПраваТарифа».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-версии: list[ВерсияТарифа] — История условий тарифа (части агрегата). Тип list[ВерсияТарифа] — список объектов класса «ВерсияТарифа».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+ИзменитьУсловия(цена: Деньги, права: ПраваТарифа, изменил: UUID): None — Меняет цену и права и добавляет новую версию; прежние версии не меняются. Версии создаёт только корень. Параметры: цена — объект класса «Деньги»; права — объект класса «ПраваТарифа»; изменил — UUID (уникальный идентификатор, который нельзя подобрать перебором);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ВерсияТарифа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сохранённые цена и права тарифа на момент изменения; после создания не меняется. Хранится в таблице plan_versions.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+версия: int {readOnly} — Порядковый номер версии тарифа.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+цена: Деньги {readOnly} — Цена в этой версии. Тип Деньги — объект класса «Деньги».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+права: ПраваТарифа {readOnly} — Права тарифа в этой версии. Тип ПраваТарифа — объект класса «ПраваТарифа».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+действуетС: datetime {readOnly} — С какого момента действует версия: лимиты — для новых задач, цена — с нового периода. Тип datetime — дата и время в UTC (момент события).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+изменил: UUID {readOnly} — Идентификатор владельца, внёсшего изменение (ссылка на другой агрегат — по идентификатору). Тип UUID — UUID (уникальный идентификатор, который нельзя подобрать перебором).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+Применима(дата: datetime): bool — Действовала ли версия на указанную дату (для финансового отчёта). Параметры: дата — дата и время в UTC (момент события);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ПраваТарифа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набор прав тарифа с типизированными полями вместо словаря; недопустимые значения отклоняются при создании. Решение «допустимы ли параметры генерации на тарифе» принимается только здесь.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+генерацийВСутки: int {readOnly} — Суточная квота генераций.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+подсказокВСутки: int {readOnly} — Суточная квота подсказок к промпту; 0 — подсказки недоступны.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+разрешения: list[int] {readOnly} — Допустимые итоговые разрешения: 1024 или 2048 и 4096. Тип list[int] — список объектов класса «int».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+максШагов: int {readOnly} — Наибольшее число шагов диффузии.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+максВариантов: int {readOnly} — Наибольшее число вариантов за запуск.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+референс: bool {readOnly} — Разрешена ли картинка-референс. Тип bool — логическое значение «да/нет».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+свояМодель: bool {readOnly} — Разрешена ли своя 3D-модель в просмотре. Тип bool — логическое значение «да/нет».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+расширенныйЭкспорт: bool {readOnly} — Разрешены ли 16 бит, EXR и .glb при экспорте. Тип bool — логическое значение «да/нет».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+срокХранения: int {readOnly} — Срок хранения материалов в днях: 7 или 90.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+НайтиНарушения(параметры: ПараметрыГенерации): list[str] — Чистая функция: список параметров, недоступных на тарифе; пустой список — всё допустимо. Параметры: параметры — объект класса «ПараметрыГенерации»; результат list[str] — список строк.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Деньги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сумма и валюта вместе, чтобы сумму нельзя было записать без валюты; создаётся только с неотрицательной суммой.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+сумма: Decimal {readOnly} — Сумма; Decimal исключает ошибки округления денежных сумм.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+валюта: str = RUB {readOnly} — Код валюты по ISO 4217. Тип str — строка (текст). Открытый только для чтения ({readOnly}): объект-значение не меняется после создания.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Подписка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Подписка пользователя на премиум-тариф: период действия и продление. Корень агрегата; состояния — автомат ЛР3 «Жизненный цикл подписки», переходы — операции. Хранится в таблице subscriptions.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UUID — Первичный ключ.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-идПользователя: UUID — Владелец подписки — ссылка на агрегат «Пользователь» по идентификатору.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-кодТарифа: str — Тариф подписки — ссылка на агрегат «Тариф» по коду.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-статус: СтатусПодписки — Текущее состояние подписки. Тип СтатусПодписки — перечисление «СтатусПодписки»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-начало: datetime — Начало оплаченного периода.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-окончание: datetime — Окончание оплаченного периода.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-автопродление: bool — Продлевать ли подписку автоматически. Тип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-идВПровайдере: str — Идентификатор подписки у платёжной системы.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+Активировать(дней: int): None — Переводит подписку в состояние «активна» на оплаченный период. Параметры: дней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+ОтключитьПродление(): None — Подписка действует до конца периода и не продлевается.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+Продлить(дней: int): None — Продлевает подписку на следующий период после оплаты. Параметры: дней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+Истечь(): None — Завершает подписку: пользователь возвращается на бесплатный тариф.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+Активна(сейчас: datetime): bool — Действует ли подписка в указанный момент. Параметры: сейчас — дата и время в UTC (момент события);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СтатусПодписки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состояний подписки — состояния автомата ЛР3 «Жизненный цикл подписки» (бесплатный тариф — отсутствие действующей подписки).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+активна — Подписка оплачена и действует.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+продлениеОтключено — Подписка действует до конца периода без продления.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+продление — Идёт списание оплаты за следующий период.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+истекла — Подписка закончилась, действуют лимиты бесплатного тарифа.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Платёж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Попытка оплаты подписки через платёжную систему; корень агрегата. Статус меняется только по подписанному уведомлению или по запросу статуса; повторное уведомление не меняет результат. Хранится в таблице payments.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UUID — Первичный ключ; передаётся платёжной системе как идентификатор заказа.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-идПодписки: UUID — Оплачиваемая подписка — ссылка на агрегат «Подписка» по идентификатору.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-сумма: Деньги — Сумма платежа с валютой. Тип Деньги — объект класса «Деньги».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-статус: СтатусПлатежа — Состояние платежа. Тип СтатусПлатежа — перечисление «СтатусПлатежа»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-идВПровайдере: str — Идентификатор платежа у платёжной системы.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-ключИдемпотентности: str — Ключ, по которому повторное уведомление не обрабатывается дважды.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-создан: datetime — Время создания платежа (от него отсчитывается таймер 15 минут).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+ОтметитьПроведённым(): None — Фиксирует успешную оплату; для проведённого платежа повтор ничего не меняет.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+ОтметитьОтклонённым(причина: str): None — Фиксирует отказ в оплате с причиной. Параметры: причина — строка (текст);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СтатусПлатежа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состояний платежа; другие значения записать нельзя.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+ожидает — Платёж создан, уведомления ещё нет.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+проведён — Оплата подтверждена платёжной системой.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+отклонён — Платёжная система отказала в оплате.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СуточныйСчётчик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Счётчик использования за сутки (UTC) для суточной квоты тарифа; корень агрегата с единственным писателем — резерв проверяет лимит и увеличивает счётчик атомарно. Хранится в таблице usage_daily.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-идПользователя: UUID — Чей счётчик — ссылка на агрегат «Пользователь» по идентификатору.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-дата: date — Сутки, за которые ведётся учёт. Тип date — календарная дата (сутки учёта).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-генераций: int — Число генераций за сутки, включая зарезервированные.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-подсказок: int — Число запросов подсказок за сутки.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-ключиРезервов: list[str] — Ключи идемпотентности резервов: повтор запроса не списывает квоту дважды. Тип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+Зарезервировать(ключ: str, лимит: int): None — Резервирует генерацию; повтор с тем же ключом ничего не меняет; при исчерпанном лимите — исключение «КвотаИсчерпана», счётчик не меняется. Параметры: ключ — строка (текст); лимит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+ВернутьРезерв(ключ: str): None — Возвращает резерв при отмене или сбое задачи. Параметры: ключ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+ВычислитьОстаток(лимит: int): int — Сколько генераций осталось на сегодня; счётчик не меняет. Параметры: лимит — целое число (счётчик, номер или размер); результат int — целое число (счётчик, номер или размер).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ТарифПользователяИзменён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Событие предметной области: у пользователя сменился действующий тариф (подписка активирована или истекла, тариф назначен вручную). Публикуется контекстом «Тарифы и оплата», обрабатывается контекстом «Генерация материалов»; несёт только идентификаторы и значения. После создания не меняется.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+идПользователя: UUID {readOnly} — Чей тариф изменился. Тип UUID — UUID (уникальный идентификатор, который нельзя подобрать перебором).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+кодТарифа: str {readOnly} — Новый тариф.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+срокХранения: int {readOnly} — Срок хранения материалов на новом тарифе, дней.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+момент: datetime {readOnly} — Когда тариф изменился. Тип datetime — дата и время в UTC (момент события). Открытый только для чтения ({readOnly}): объект-значение не меняется после создания.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4 – Документирование диаграммы «Сущности: материалы и генерация»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Сущности: материалы и генерация. Диаграмма детального представления классов (вид 2 по [5], п. 4.3.2): «Сущности: материалы и генерация». Показаны все атрибуты и операции с видимостью, типами параметров и результатов. Количественная характеристика диаграммы: классов — 12; атрибутов — 74; операций — 14.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Материал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Сгенерированный материал пользователя: параметры, ход обработки и срок хранения. Корень агрегата: статус меняется только операциями-переходами автомата ЛР3 «Обработка задачи генерации», этапы и карты добавляются только через корень. Владелец данных — API-сервис. Хранится в таблице materials.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UUID — Первичный ключ; по нему клиент следит за задачей.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-идПользователя: UUID — Владелец — ссылка на агрегат «Пользователь» по идентификатору. Тип UUID — UUID (уникальный идентификатор, который нельзя подобрать перебором).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-идВерсииМодели: int — Какой версией весов создан — ссылка на агрегат «ВерсияМодели» по идентификатору.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-параметры: ПараметрыГенерации — Параметры, по которым создан материал. Тип ПараметрыГенерации — объект класса «ПараметрыГенерации».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-хэшПараметров: str — Ключ кэша: хэш параметров и версий моделей.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-тарифПриСоздании: str — Тариф на момент создания: от него зависят лицензия и участие в общем кэше.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-статус: СтатусЗадачи — Состояние обработки (переменная «Статус» ЛР3). Тип СтатусЗадачи — перечисление «СтатусЗадачи»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-попытка: int — Номер попытки генерации, 1–3 (переменная «Попытка» ЛР3).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-этапы: list[Этап] — Пройденные этапы конвейера. Тип list[Этап] — список объектов класса «Этап».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-карты: list[КартаМатериала] — Готовые карты материала. Тип list[КартаМатериала] — список объектов класса «КартаМатериала».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-создан: datetime — Время создания.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-хранитьДо: datetime — Срок хранения по тарифу; после него файлы удаляются.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+НачатьЭтап(вид: ВидЭтапа): None — Переход к следующему этапу; этап не по порядку отклоняется. Параметры: вид — перечисление «ВидЭтапа» (допустимы только его значения);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+ЗафиксироватьСбойГенерации(): None — Увеличивает номер попытки; после третьей — статус «ошибка».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+Завершить(): None — Переход в «готово» после этапа PBR.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+Отменить(): None — Переход в «отменена»; готовую или упавшую задачу отменить нельзя.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+ДобавитьЭтап(этап: Этап): None — Добавляет запись пройденного этапа. Параметры: этап — объект класса «Этап»;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+ДобавитьКарту(карта: КартаМатериала): None — Добавляет готовую карту. Параметры: карта — объект класса «КартаМатериала»;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+ИзменитьСрокХранения(до: datetime): None — Новый срок хранения при смене тарифа. Параметры: до — дата и время в UTC (момент события);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+Истёк(сейчас: datetime): bool — Истёк ли срок хранения. Параметры: сейчас — дата и время в UTC (момент события);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СтатусЗадачи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статусов задачи генерации — состояния автомата ЛР3 «Обработка задачи генерации».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+вОчереди — Задача ждёт свободного воркера.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+шум — Строится карта шума.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+генерация — Генерируется текстура.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+апскейл — Повышается разрешение.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+pbr — Рассчитываются PBR-карты.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+готово — Материал готов.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+ошибка — Три попытки генерации неудачны.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+отменена — Задача отменена пользователем.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Этап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время прохождения задачей этапа конвейера; источник метрик для экспериментальной части ВКР. Часть агрегата «Материал». Хранится в таблице stages.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+вид: ВидЭтапа {readOnly} — Этап конвейера. Тип ВидЭтапа — перечисление «ВидЭтапа» (допустимы только его значения).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+начат: datetime {readOnly} — Начало этапа. Тип datetime — дата и время в UTC (момент события).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+завершён: datetime {readOnly} — Окончание этапа. Тип datetime — дата и время в UTC (момент события).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+пикПамятиGPU: int {readOnly} — Пиковая видеопамять, МБ.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+воркер: str {readOnly} — Имя воркера, выполнившего этап.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+ВычислитьДлительность(): float — Длительность этапа в секундах. Результат float — вещественное число (дробная величина).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ВидЭтапа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этапов конвейера в порядке выполнения.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+шум — Построение карты шума.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+генерация — Генерация текстуры.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+апскейл — Повышение разрешения.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+pbr — Расчёт PBR-карт.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КартаМатериала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файл карты материала в хранилище S3. Часть агрегата «Материал». Хранится в таблице artifacts.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+вид: ВидКарты {readOnly} — Вид карты. Тип ВидКарты — перечисление «ВидКарты» (допустимы только его значения).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+ключS3: str {readOnly} — Ключ объекта в хранилище.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+ширина: int {readOnly} — Ширина, пиксели.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+высота: int {readOnly} — Высота, пиксели.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+формат: str {readOnly} — PNG 8 или 16 бит, EXR.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+байт: int {readOnly} — Размер файла.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+СоздатьВременнуюСсылку(минут: int): str — Временная подписанная ссылка S3 на скачивание (presigned URL). Параметры: минут — целое число (счётчик, номер или размер);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ВидКарты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видов карт материала.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+albedo — Цвет поверхности.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+normal — Нормали.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+height — Высоты.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+roughness — Шероховатость.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+ao — Затенение (ambient occlusion).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+миниатюра — Превью для истории.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ПараметрыГенерации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параметры генерации материала (поле params в формате JSON) — форма, описание и настройки, от которых зависит результат. Создаётся из полей окна один раз на входе и дальше не меняется.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+описание: str {readOnly} — Описание материала своими словами (до 200 символов).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+модификаторы: list[str] {readOnly} — Выбранные модификаторы: мокрый, мшистый, старый и т. п. Тип list[str] — список строк.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+шум: ПараметрыШума {readOnly} — Форма материала. Тип ПараметрыШума — объект класса «ПараметрыШума».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+промпт: str {readOnly} — Собранный промпт на английском.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+seed: int {readOnly} — Начальное значение генератора случайных чисел.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+разрешение: int {readOnly} — Итоговое разрешение: 1024, 2048 или 4096.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+шагов: int {readOnly} — Число шагов диффузии: 20 или 30–40.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+вариантов: int {readOnly} — Число вариантов за запуск: 1–4.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+референс: str {readOnly} — Ключ картинки-референса в хранилище (премиум). Тип str — строка (текст).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+силаРеференса: float {readOnly} — Сила влияния референса, 0–1. Тип float — вещественное число (дробная величина).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+СПромптом(промпт: str): ПараметрыГенерации — Копия параметров с собранным промптом; исходный объект не меняется. Параметры: промпт — строка (текст); результат ПараметрыГенерации — объект класса «ПараметрыГенерации».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+ВычислитьХэш(версииМоделей: dict): str — Ключ кэша по параметрам и версиям моделей. Параметры: версииМоделей — словарь JSON (набор именованных значений, состав которого может меняться);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ПараметрыШума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Объект-значение: параметры процедурного шума, задающего форму материала; значения вне допустимых диапазонов отклоняются при создании.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+тип: ТипШума {readOnly} — Вид шума. Тип ТипШума — перечисление «ТипШума» (допустимы только его значения).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+масштаб: float {readOnly} — Масштаб элементов. Тип float — вещественное число (дробная величина).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+октав: int {readOnly} — Число октав фрактального шума.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+растяжение: float {readOnly} — Анизотропия: растяжение по одной оси. Тип float — вещественное число (дробная величина). Открытый только для чтения ({readOnly}): объект-значение не меняется после создания.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+seed: int {readOnly} — Начальное значение шума. Тип int — целое число (счётчик, номер или размер). Открытый только для чтения ({readOnly}): объект-значение не меняется после создания.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ТипШума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видов процедурного шума процедурного сервиса.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+перлин — Градиентный шум Перлина с октавами (fBm).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+вороной — Ячейки Вороного F1: булыжник, ячейки.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+трещины — Вороной F2−F1: трещины и швы.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Пресет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Готовая заготовка материала: параметры шума и шаблон промпта; корень агрегата. Хранится в таблице presets.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int — Первичный ключ.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-название: str — Название в списке пресетов.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-шаблонПромпта: str — Шаблон промпта для материала.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-шум: ПараметрыШума — Форма материала по умолчанию. Тип ПараметрыШума — объект класса «ПараметрыШума».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-базоваяШероховатость: float — Шероховатость по умолчанию для PBR-сервиса. Тип float — вещественное число (дробная величина).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-толькоПремиум: bool — Доступен только на премиум-тарифе. Тип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-скрыт: bool — Скрыт администратором как устаревший. Тип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+ПрименитьК(параметры: ПараметрыГенерации): ПараметрыГенерации — Возвращает новые параметры, заполненные значениями пресета; переданные не меняются. Параметры: параметры — объект класса «ПараметрыГенерации»; результат ПараметрыГенерации — объект класса «ПараметрыГенерации».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ВерсияМодели (класс-сущность)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Версия весов LoRA для генерации; корень агрегата. Версия входит в хэш параметров, поэтому после смены версии старые результаты из кэша не выдаются.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-ид: int — Номер версии.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-файлВесов: str — Ключ файла safetensors в хранилище.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-базоваяМодель: str — Совместимая базовая модель (SD 1.5).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-активна: bool — Используется ли версия генерацией сейчас. Тип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-загружена: datetime — Время загрузки. Тип datetime — дата и время в UTC (момент события).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+Активировать(): None — Делает версию текущей для генерации.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Движок (перечисление)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Перечисление целевых движков экспорта; от движка зависят упаковка каналов и формат нормалей.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Значения: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+blender — Blender — отдельные карты.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+unity — Unity — упаковка Metallic/Smoothness.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+unrealEngine — Unreal Engine — нормали DirectX, упаковка ORM.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5 – Документирование диаграммы «Граничные классы: окна пользователя»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Граничные классы: окна пользователя. Диаграмма детального представления классов (вид 2 по [5], п. 4.3.2): «Граничные классы: окна пользователя». Показаны все атрибуты и операции с видимостью, типами параметров и результатов. Количественная характеристика диаграммы: классов — 7; атрибутов — 12; операций — 30.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ОкноВхода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входа: поля e-mail и пароль, кнопка «Войти», ссылки регистрации и восстановления пароля. Выделено из состояния «Отображение окна входа» (ЛР3).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-email: str — Значение поля e-mail.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-пароль: str — Значение поля пароля; не сохраняется после отправки.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-действие: str — Выбранное действие (переменная «Действие» ЛР3).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+Показать(): None — Отображает окно входа.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+ПоказатьОшибку(текст: str): None — Сообщение о неверных данных или блокировке входа. Параметры: текст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+ПоказатьСообщение(текст: str): None — Сообщение об отправленном письме. Параметры: текст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+ВыбранноеДействие(): str — Нажатая кнопка, ссылка или закрытие окна.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ГлавноеОкно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Главное окно пользователя: выбор варианта использования. Выделено из состояния «Главное окно» сценария пользователя (ЛР3). Оболочка интерфейса: объединяет разделы нескольких ограниченных контекстов.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-пользователь: Пользователь — Текущий пользователь: тариф и роль определяют доступные пункты. Тип Пользователь — объект класса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+Показать(): None — Отображает главное окно.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+ВыбранноеДействие(): str — Выбранный вариант использования или выход.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+Выйти(): None — Завершает сеанс пользователя.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ОкноТарифов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тарифов: сравнение тарифов, текущая подписка, остаток квоты. Выделено из состояний «Отображение окна тарифов» и «Отказ в оплате».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-подписка: Подписка — Текущая подписка пользователя. Тип Подписка — объект класса «Подписка».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+Показать(тарифы: list[Тариф], остатокКвоты: int): None — Сравнение тарифов и остаток квоты. Параметры: тарифы — список объектов класса «Тариф»; остатокКвоты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+ОткрытьОплату(ссылка: str): None — Переход на страницу оплаты платёжной системы. Параметры: ссылка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+ПоказатьОтказ(текст: str): None — Сообщение об отказе в оплате. Параметры: текст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+ВыбранноеДействие(): str — Оформить, отменить или закрыть.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ОкноГенератора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генератора: пресеты, ползунки формы, превью шума 3×3, описание и подсказки, кнопка «Сгенерировать», ход выполнения. Выделено из состояния «Отображение окна генератора».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-параметры: ПараметрыГенерации — Текущие параметры; объект-значение заменяется целиком при каждом изменении поля. Тип ПараметрыГенерации — объект класса «ПараметрыГенерации».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-права: ПраваТарифа — Права тарифа для пометки опций «Премиум». Тип ПраваТарифа — объект класса «ПраваТарифа».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+Показать(пресеты: list[Пресет]): None — Отображает окно с пресетами. Параметры: пресеты — список объектов класса «Пресет»;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+ОбновитьПревью(плитка: bytes): None — Показывает плитку превью сеткой 3×3. Параметры: плитка — двоичные данные (файл или изображение);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+ПоказатьПодсказки(варианты: list[str]): None — Всплывающее окно с 1–3 подсказками (премиум). Параметры: варианты — список строк;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+ПоказатьОграничение(текст: str): None — Сообщение о квоте или недоступных параметрах. Параметры: текст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+ПоказатьПрогресс(этап: str, шаг: int): None — Ход выполнения из WebSocket. Параметры: этап — строка (текст); шаг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+СобратьПараметры(): ПараметрыГенерации — Разбирает поля окна в объект-значение один раз на входе: недопустимые значения отклоняются здесь. Результат ПараметрыГенерации — объект класса «ПараметрыГенерации».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ОкноИстории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истории материалов с диалогом подтверждения удаления. Выделено из состояний «Отображение списка материалов», «Пустая история», «Подтверждение удаления».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-страница: int — Номер страницы списка (по 24 материала).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+ПоказатьСписок(материалы: list[Материал]): None — Список с миниатюрами и сроками хранения. Параметры: материалы — список объектов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+ПоказатьПустуюИсторию(): None — Пустое состояние с переходом к генератору.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+ПодтвердитьУдаление(материал: Материал): bool — Диалог подтверждения удаления. Параметры: материал — объект класса «Материал»;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+ВыбранноеДействие(): str — Открыть, изменить, удалить или закрыть. Результат str — строка (текст).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ОкноПросмотра3D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3D-просмотра материала (Three.js). Выделено из состояния «Отображение окна просмотра»; режимы — из «Показ карты», «Замена объекта», «Своя модель».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-объект: str — Объект просмотра: сфера, плоскость, куб, модель (переменная «Объект» ЛР3).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-видКарты: ВидКарты — Показываемая карта; пусто — все карты. Тип ВидКарты — перечисление «ВидКарты»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+ПоказатьМатериал(карты: list[КартаМатериала]): None — Материал на текущем объекте с освещением. Параметры: карты — список объектов класса «КартаМатериала»;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+ПоказатьКарту(вид: ВидКарты): None — Одна карта на объекте. Параметры: вид — перечисление «ВидКарты» (допустимы только его значения);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+ЗаменитьОбъект(объект: str): None — Сфера, куб или плоскость с повтором 3×3. Параметры: объект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+ПоказатьМодель(файл: bytes): None — Своя 3D-модель пользователя (премиум). Параметры: файл — двоичные данные (файл или изображение);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ОкноЭкспорта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экспорта: выбор движка и форматов. Выделено из состояния «Отображение окна экспорта».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-движок: Движок — Целевой движок (переменная «Движок» ЛР3).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-форматы: list[str] — Расширенные форматы: 16 бит, EXR, .glb. Тип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+Показать(права: ПраваТарифа): None — Отображает окно; расширенные форматы — если их разрешают права тарифа. Параметры: права — объект класса «ПраваТарифа»;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+ВыбранныйДвижок(): Движок — Выбранный движок. Результат Движок — перечисление «Движок» (допустимы только его значения).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+ВыбранныеФорматы(): list[str] — Выбранные расширенные форматы.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+Скачать(ссылка: str): None — Скачивание архива по временной ссылке. Параметры: ссылка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+ПоказатьФайлыУдалены(): None — Сообщение об удалении файлов по сроку хранения. Результата нет (None): операция только изменяет 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6 – Документирование диаграммы «Граничные классы: панели сотрудников и внешние системы»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Граничные классы: панели сотрудников и внешние системы. Диаграмма детального представления классов (вид 2 по [5], п. 4.3.2): «Граничные классы: панели сотрудников и внешние системы». Показаны все атрибуты и операции с видимостью, типами параметров и результатов. Количественная характеристика диаграммы: классов — 8; интерфейсов — 2; атрибутов — 8; операций — 30.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ПанельПерсонала (абстрактный 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Общая часть панелей сотрудников: показ после проверки роли и завершение сеанса. Выделена из состояний «Панель», «Отказ в доступе», «Завершение сеанса» сценариев сотрудников (ЛР3). Оболочка интерфейса: объединяет разделы нескольких ограниченных контекстов.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#сотрудник: Пользователь — Сотрудник, работающий с панелью. Тип Пользователь — объект класса «Пользователь». Защищённый (#): нужен потомкам.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+Показать(): None — Отображает панель после проверки роли.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+ВыбранныйРаздел(): str — Выбранный раздел или закрытие.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+ПоказатьОтказВДоступе(): None — Сообщение об отсутствии прав.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+ЗавершитьСеанс(): None — Выход сотрудника из системы.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ПанельАдминистратора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администратора (UC7): пользователи, пресеты, модели, мониторинг. Оболочка интерфейса: объединяет разделы нескольких ограниченных контекстов.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+ПоказатьПользователя(пользователь: Пользователь): None — Тариф, квота, подписка и статус пользователя. Параметры: пользователь — объект класса «Пользователь»;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+ПоказатьПресеты(пресеты: list[Пресет]): None — Список пресетов для правки. Параметры: пресеты — список объектов класса «Пресет»;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+ПоказатьВерсииМодели(версии: list[ВерсияМодели]): None — Версии весов LoRA. Параметры: версии — список объектов класса «ВерсияМодели»;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+ПоказатьМетрики(метрики: dict): None — Очереди, видеокарты, время этапов, ошибки. Параметры: метрики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ПанельАналитика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аналитики (UC8): выбор параметров отчёта и его просмотр; используется аналитиком и владельцем.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-период: Период — Период отчёта (переменная «Период» ЛР3).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+ВыбранныеПараметры(): dict — Период, фильтры и вид отчёта. Результат dict — словарь JSON (набор именованных значений, состав которого может меняться).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+ПоказатьОтчёт(отчёт: dict): None — Графики и таблицы отчёта. Параметры: отчёт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+ПоказатьНетДанных(): None — Сообщение об отсутствии данных.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+СкачатьCSV(ссылка: str): None — Скачивание файла CSV. Параметры: ссылка — строка (текст);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ПанельВладельца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владельца (UC9): тарифы, персонал, финансы, журнал аудита. Оболочка интерфейса: объединяет разделы нескольких ограниченных контекстов.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+ПоказатьТарифы(тарифы: list[Тариф]): None — Цены и лимиты тарифов. Параметры: тарифы — список объектов класса «Тариф»;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+ПоказатьПерсонал(сотрудники: list[Пользователь]): None — Сотрудники и их роли. Параметры: сотрудники — список объектов класса «Пользователь»;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+ПоказатьФинансы(отчёт: dict): None — Выручка, платежи, подписки, отток. Параметры: отчёт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+ПоказатьЖурнал(записи: list[ЗаписьАудита]): None — Журнал аудита. Параметры: записи — список объектов класса «ЗаписьАудита»;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ШлюзПочты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Граничный класс внешней системы «Почтовый сервис» (актор ЛР1): отправка писем; выделен из состояния «Отправка письма» (ЛР3).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-адресСервера: str — Адрес SMTP-сервера (из переменной окружения).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-отправитель: str — Адрес отправителя писем.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+Отправить(адрес: str, шаблон: str, данные: dict): None — Отправляет письмо по шаблону; при сбое — исключение, письмо уходит в очередь повтора. Параметры: адрес, шаблон — строка (текст); данные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+ПовторитьПозже(письмо: dict): None — Ставит письмо в очередь повтора: 3 попытки через 1, 5, 15 минут. Параметры: письмо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ПлатёжнаяСистема (интерфейс)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Интерфейс внешней системы «Платёжная система» (актор ЛР1): создание платежа, проверка подписи уведомления, запрос статуса. Реализации подключаются без изменения остальной системы.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+СоздатьПлатёж(платёж: Платёж, адресВозврата: str): str — Создаёт платёж, возвращает адрес страницы оплаты. Параметры: платёж — объект класса «Платёж»; адресВозврата — строка (текст);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+ПроверитьПодпись(тело: bytes, подпись: str): bool — Проверяет цифровую подпись уведомления. Параметры: тело — двоичные данные (файл или изображение); подпись — строка (текст);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+ЗапроситьСтатус(идВПровайдере: str): СтатусПлатежа — Запрашивает статус платежа; ответ внешней системы разбирается в перечисление на входе. Параметры: идВПровайдере — строка (текст); результат СтатусПлатежа — перечисление «СтатусПлатежа» (допустимы только его значения).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ТестоваяПлатёжнаяСистема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Реализация интерфейса для ВКР: тестовый режим, платёж проходит без реальных денег (решение 14.10.2026).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-ключПодписи: str — Тестовый ключ подписи уведомлений (из переменной окружения).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+СоздатьПлатёж(платёж: Платёж, адресВозврата: str): str — Тестовая страница оплаты. Параметры: платёж — объект класса «Платёж»; адресВозврата — строка (текст);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+ПроверитьПодпись(тело: bytes, подпись: str): bool — Проверка подписи HMAC тестовым ключом. Параметры: тело — двоичные данные (файл или изображение); подпись — строка (текст);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+ЗапроситьСтатус(идВПровайдере: str): СтатусПлатежа — Статус тестового платежа. Параметры: идВПровайдере — строка (текст); результат СтатусПлатежа — перечисление «СтатусПлатежа» (допустимы только его значения).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ПровайдерПодсказок (интерфейс)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Интерфейс языковой модели для подсказок к промпту; реализации — локальная модель в кластере и OpenRouter. Ограниченный контекст — «Подсказки к промпту».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+Подсказать(описание: str, модификаторы: list[str]): list[str] — Варианты описания по JSON-схеме. Параметры: описание — строка (текст); модификаторы — список строк;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+Доступен(): bool — Доступна ли модель сейчас.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ЛокальнаяМодель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Реализация: языковая модель в кластере (Ollama или vLLM). Ограниченный контекст — «Подсказки к промпту».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-адрес: str — Адрес сервиса модели внутри кластера.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-модель: str — Имя модели.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+Подсказать(описание: str, модификаторы: list[str]): list[str] — Запрос к локальной модели. Параметры: описание — строка (текст); модификаторы — список строк;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+Доступен(): bool — Проверка доступности сервиса.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ПровайдерOpenRouter (граничный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Реализация: модели через OpenRouter; ключ API — из переменной окружения. Ограниченный контекст — «Подсказки к промпту».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-модель: str — Имя модели в OpenRouter. Тип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+Подсказать(описание: str, модификаторы: list[str]): list[str] — Запрос к OpenRouter со структурированным ответом. Параметры: описание — строка (текст); модификаторы — список строк;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+Доступен(): bool — Проверка доступности API. Результат bool — логическое значение «да/нет».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7 – Документирование диаграммы «Управляющие классы: доступ и подписка»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Управляющие классы: доступ и подписка. Диаграмма детального представления классов (вид 2 по [5], п. 4.3.2): «Управляющие классы: доступ и подписка». Показаны все атрибуты и операции с видимостью, типами параметров и результатов. Количественная характеристика диаграммы: классов — 3; атрибутов — 4; операций — 13.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ПроверкаДоступа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токена и роли на сервере при каждом запросе (вызов шлюза /internal/auth/verify) и завершение сеанса. Выделена из состояний «Проверка роли» и «Завершение сеанса» сценариев (ЛР3).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+ОпределитьПользователя(токен: str): Пользователь — Проверяет подпись и срок JWT, статус и версию токенов без кэширования; при недействительном токене — исключение «ДоступЗапрещён» (ответ 401). Параметры: токен — строка (текст); результат Пользователь — объект класса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+ПроверитьРоль(пользователь: Пользователь, роль: Роль): bool — Есть ли у учётной записи нужная роль. Параметры: пользователь — объект класса «Пользователь»; роль — перечисление «Роль» (допустимы только его значения); результат bool — логическое значение «да/нет».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+ЗавершитьСеанс(пользователь: Пользователь): None — Отзыв токена обновления и выход. Параметры: пользователь — объект класса «Пользователь»;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КонтроллерВхода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«Регистрация и вход в систему»: состояния «Вход», «Регистрация», «Восстановление пароля», «Выдача токенов», «Отправка письма» (ЛР3). Правила блокировки и отзыва токенов не дублирует — вызывает операции «Пользователя».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-срокТокенаДоступа: int = 15 — Срок токена доступа JWT, минуты.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-срокТокенаОбновления: int = 30 — Срок токена обновления, дни.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+Войти(email: str, пароль: str): dict — Вход с защитой от перебора; возвращает токены. Параметры: email, пароль — строка (текст); результат dict — словарь JSON (набор именованных значений, состав которого может меняться).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+Зарегистрировать(email: str, пароль: str): Пользователь — Создаёт учётную запись и письмо подтверждения. Параметры: email, пароль — строка (текст); результат Пользователь — объект класса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+ЗапроситьВосстановление(email: str): None — Письмо со ссылкой сброса пароля. Параметры: email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+СменитьПароль(токенСброса: str, пароль: str): None — Новый пароль через Пользователь.СменитьПароль(). Параметры: токенСброса, пароль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-ВыдатьТокены(пользователь: Пользователь): dict — Токен доступа и токен обновления. Параметры: пользователь — объект класса «Пользователь»; результат dict — словарь JSON (набор именованных значений, состав которого может меняться).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КонтроллерПодписки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«Управление подпиской»: оформление с оплатой, проверка уведомления, запрос статуса по таймеру, отключение продления (ЛР3). После смены тарифа публикует событие, сроки хранения не пересчитывает.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-платёжнаяСистема: ПлатёжнаяСистема — Подключённая реализация платёжной системы. Тип ПлатёжнаяСистема — интерфейс «ПлатёжнаяСистема».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-таймаутОплаты: int = 15 — Через сколько минут без уведомления запросить статус.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+ОформитьПремиум(пользователь: Пользователь): str — Платёж и адрес страницы оплаты. Параметры: пользователь — объект класса «Пользователь»;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+ОбработатьУведомление(тело: bytes, подпись: str): None — Проверка подписи, активация или отказ; повторное уведомление ничего не меняет. Параметры: тело — двоичные данные (файл или изображение); подпись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+ЗапроситьСтатус(платёж: Платёж): None — Запрос статуса по таймеру. Параметры: платёж — объект класса «Платёж»;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+ОтключитьПродление(пользователь: Пользователь): None — Отмена автопродления. Параметры: пользователь — объект класса «Пользователь»;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-ОпубликоватьСменуТарифа(пользователь: Пользователь, тариф: Тариф): None — Событие «ТарифПользователяИзменён» после активации или истечения подписки. Параметры: пользователь — объект класса «Пользователь»; тариф — объект класса «Тариф»; результата нет (None): операция только изменяет состояние. Закрытая (-): вспомогательный шаг, вызывается только внутри класса.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8 – Документирование диаграммы «Управляющие классы: генерация материала»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Управляющие классы: генерация материала. Диаграмма детального представления классов (вид 2 по [5], п. 4.3.2): «Управляющие классы: генерация материала». Показаны все атрибуты и операции с видимостью, типами параметров и результатов. Количественная характеристика диаграммы: классов — 11; атрибутов — 5; операций — 30.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КонтроллерГенерации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«Генерация материала»: окно генератора, проверка прав, кэш или постановка задачи, сохранение (ЛР3).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+СоздатьМатериал(пользователь: Пользователь, параметры: ПараметрыГенерации, ключ: str): Материал — Создаёт материал и задачу; повтор с тем же ключом не создаёт вторую задачу. Параметры: пользователь — объект класса «Пользователь»; параметры — объект класса «ПараметрыГенерации»; ключ — строка (текст); результат Материал — объект класса «Материал».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+ОтменитьЗадачу(материал: Материал): None — Отмена задачи пользователем.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+ПолучитьПревью(шум: ПараметрыШума): bytes — Плитка превью шума от процедурного сервиса. Параметры: шум — объект класса «ПараметрыШума»; результат bytes — двоичные данные (файл или изображение).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-СохранитьМатериал(материал: Материал): None — Сохранение в истории со сроком хранения по тарифу. Параметры: материал — объект класса «Материал»; результата нет (None): операция только изменяет состояние.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ПроверкаПравТарифа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суточной квоты и допустимости параметров (состояние «Проверка прав тарифа», деятельность ЛР2). Запрос и команда разделены: проверка ничего не меняет, резерв квоты — отдельная операция.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+НайтиНарушения(пользователь: Пользователь, параметры: ПараметрыГенерации): list[str] — Причины отказа: исчерпанная квота и параметры, недоступные на тарифе; пустой список — права подтверждены. Состояние не меняет. Параметры: пользователь — объект класса «Пользователь»; параметры — объект класса «ПараметрыГенерации»;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+ЗарезервироватьГенерацию(пользователь: Пользователь, ключ: str): None — Резервирует генерацию в суточном счётчике; повтор с тем же ключом ничего не меняет. Параметры: пользователь — объект класса «Пользователь»; ключ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+ВернутьРезерв(пользователь: Пользователь, ключ: str): None — Возврат резерва квоты. Параметры: пользователь — объект класса «Пользователь»; ключ — строка (текст);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КэшМатериалов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Выдача готового материала из кэша по хэшу параметров (состояние «Выдача из кэша»).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+Найти(хэш: str, пользователь: Пользователь): Материал | None — Ищет материал; для премиума — только личный кэш; None — в кэше нет, тип заставляет вызывающего это проверить. Параметры: хэш — строка (текст); пользователь — объект класса «Пользователь»; результат Материал | None — объект класса «Материал» или None (значения может не быть).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+Выдать(образец: Материал, пользователь: Пользователь): Материал — Запись истории со ссылками на те же файлы. Параметры: образец — объект класса «Материал»; пользователь — объект класса «Пользователь»; результат Материал — объект класса «Материал».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СборщикПромпта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Сборка промпта по шаблону с ограничением 77 токенов CLIP (деятельность ЛР2 «Формирование промпта»).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-лимитТокенов: int = 77 — Предел длины промпта для текстового кодировщика CLIP.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+Собрать(параметры: ПараметрыГенерации, пресет: Пресет): str — Промпт и negative prompt по шаблону. Параметры: параметры — объект класса «ПараметрыГенерации»; пресет — объект класса «Пресет»;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-ПодсчитатьТокены(промпт: str): int — Число токенов CLIP. Параметры: промпт — строка (текст); результат int — целое число (счётчик, номер или размер). Закрытая (-): вспомогательный шаг, вызывается только внутри класса.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-Сократить(промпт: str): str — Убирает модификаторы с низким приоритетом. Параметры: промпт — строка (текст); результат str — строка (текст).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АссистентПромптов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Подсказки к промпту для премиум-тарифа (деятельность ЛР2 «Получение подсказок к промпту»); провайдер выбирается через интерфейс. Ограниченный контекст — «Подсказки к промпту».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-провайдер: ПровайдерПодсказок — Основной провайдер языковой модели. Тип ПровайдерПодсказок — интерфейс «ПровайдерПодсказок».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-резервный: ПровайдерПодсказок — Резервный провайдер при недоступности основного. Тип ПровайдерПодсказок — интерфейс «ПровайдерПодсказок».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+ПолучитьПодсказки(пользователь: Пользователь, описание: str): list[str] — 1–3 подсказки после паузы в наборе. Параметры: пользователь — объект класса «Пользователь»; описание — строка (текст); результат list[str] — список строк.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-ПроверитьОтвет(ответ: str): list[str] — Разбор ответа модели по JSON-схеме: внешние данные проверяются на входе. Параметры: ответ — строка (текст); результат list[str] — список строк.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КонвейерГенерации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Организует асинхронную обработку задачи: постановка цепочки этапов в очереди и учёт событий (автомат ЛР3 «Обработка задачи генерации»: «В очереди», «Отменена», «Ошибка», «Готово»). Единственный писатель агрегата «Материал» во время обработки: воркеры только публикуют события.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+ПоставитьВОчередь(материал: Материал, приоритет: int): None — Цепочка noise → generate → upscale → pbr. Параметры: материал — объект класса «Материал»; приоритет — целое число (счётчик, номер или размер);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+ОбработатьСобытие(материал: Материал, этап: Этап): None — Добавляет этап в материал, переводит статус, пересылает ход выполнения клиенту; повтор события ничего не меняет. Параметры: материал — объект класса «Материал»; этап — объект класса «Этап»;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+ПринятьКарты(материал: Материал, карты: list[КартаМатериала]): None — Добавляет готовые карты и завершает материал. Параметры: материал — объект класса «Материал»; карты — список объектов класса «КартаМатериала»;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+Отменить(материал: Материал): None — Флаг отмены и возврат резерва квоты. Параметры: материал — объект класса «Материал»;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Воркер (абстрактный 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Общая часть воркеров конвейера: выполнение задачи из очереди и публикация событий хода выполнения.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#очередь: str — Очередь задач воркера: noise, gpu или cpu. Тип str — строка (текст). Защищённый (#): нужен потомкам.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+ВыполнитьЗадачу(материал: Материал): None — Выполняет свой этап конвейера; у каждого воркера своя реализация.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#ОпубликоватьСобытие(материал: Материал, этап: Этап): None — Событие с записью этапа в RabbitMQ. Параметры: материал — объект класса «Материал»; этап — объект класса «Этап»; результата нет (None): операция только изменяет состояние. Защищённая (#): используется потомками.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ВоркерШума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Построение бесшовной карты шума 512² (состояние «Построение шума»).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+ВыполнитьЗадачу(материал: Материал): None — Этап «шум».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+ПостроитьКартуШума(шум: ПараметрыШума): bytes — Периодическая карта шума 512×512. Параметры: шум — объект класса «ПараметрыШума»; результат bytes — двоичные данные (файл или изображение).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ВоркерАпскейла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Повышение разрешения Real-ESRGAN по тайлам с заворачиванием краёв (состояние «Повышение разрешения»).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+ВыполнитьЗадачу(материал: Материал): None — Этап «апскейл».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+Увеличить(текстура: bytes, разрешение: int): bytes — Бесшовное увеличение до разрешения тарифа. Параметры: текстура — двоичные данные (файл или изображение); разрешение — целое число (счётчик, номер или размер); результат bytes — двоичные данные (файл или изображение).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ВоркерГенерации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Генерация текстуры SD 1.5 + ControlNet + LoRA на видеокарте (состояние «Генерация текстуры»).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-версияМодели: ВерсияМодели — Активная версия весов LoRA. Тип ВерсияМодели — объект класса «ВерсияМодели».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+ВыполнитьЗадачу(материал: Материал): None — Этап «генерация», до 3 попыток.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+СгенерироватьТекстуру(карта: bytes, параметры: ПараметрыГенерации): bytes — Текстура 512² с циклическим padding. Параметры: карта — двоичные данные (файл или изображение); параметры — объект класса «ПараметрыГенерации»; результат bytes — двоичные данные (файл или изображение).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-ОтменаЗапрошена(материал: Материал): bool — Проверка флага отмены между шагами. Параметры: материал — объект класса «Материал»; результат bool — логическое значение «да/нет».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ВоркерPBR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Расчёт карт высот, нормалей, шероховатости и затенения формулами с заворачиванием краёв (состояние «Расчёт PBR-карт»).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+ВыполнитьЗадачу(материал: Материал): None — Этап «pbr». Параметры: материал — объект класса «Материал»;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+РассчитатьКарты(albedo: bytes): dict — Height, normal, roughness, AO. Параметры: albedo — двоичные данные (файл или изображение); результат dict — словарь JSON (набор именованных значений, состав которого может меняться).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+СохранитьКарты(материал: Материал, карты: dict): list[КартаМатериала] — Сохраняет файлы в S3 и возвращает описания карт для события; в материал их добавляет конвейер. Параметры: материал — объект класса «Материал»; карты — словарь JSON (набор именованных значений, состав которого может меняться); результат list[КартаМатериала] — список объектов класса «КартаМатериала».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9 – Документирование диаграммы «Управляющие классы: просмотр, экспорт, история и сроки хранения»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Управляющие классы: просмотр, экспорт, история и сроки хранения. Диаграмма детального представления классов (вид 2 по [5], п. 4.3.2): «Управляющие классы: просмотр, экспорт, история и сроки хранения». Показаны все атрибуты и операции с видимостью, типами параметров и результатов. Количественная характеристика диаграммы: классов — 4; атрибутов — 0; операций — 11.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КонтроллерПросмотра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«Просмотр материала в 3D»: загрузка карт по временным ссылкам и проверка своей модели (состояния «Загрузка карт», «Своя модель»).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+ЗагрузитьКарты(материал: Материал): list[КартаМатериала] — Карты по временным ссылкам S3. Параметры: материал — объект класса «Материал»; результат list[КартаМатериала] — список объектов класса «КартаМатериала».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+ПроверитьМодель(файл: bytes, пользователь: Пользователь): bool — Формат, размер и тариф для своей модели. Параметры: файл — двоичные данные (файл или изображение); пользователь — объект класса «Пользователь»; результат bool — логическое значение «да/нет».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КонтроллерЭкспорта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«Экспорт материала»: упаковка каналов, перевод нормалей, расширенные форматы, архив (ЛР3).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+Экспортировать(материал: Материал, движок: Движок, форматы: list[str]): str — Возвращает временную ссылку на архив. Параметры: материал — объект класса «Материал»; движок — перечисление «Движок» (допустимы только его значения); форматы — список строк;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-УпаковатьКарты(карты: list[КартаМатериала], движок: Движок): dict — Каналы и имена файлов по движку. Параметры: карты — список объектов класса «КартаМатериала»; движок — перечисление «Движок» (допустимы только его значения); результат dict — словарь JSON (набор именованных значений, состав которого может меняться). Закрытая (-): вспомогательный шаг, вызывается только внутри класса.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-ПеревестиНормали(карта: bytes): bytes — Формат DirectX для Unreal Engine. Параметры: карта — двоичные данные (файл или изображение); результат bytes — двоичные данные (файл или изображение). Закрытая (-): вспомогательный шаг, вызывается только внутри класса.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-СформироватьАрхив(файлы: dict): str — ZIP с manifest.json. Параметры: файлы — словарь JSON (набор именованных значений, состав которого может меняться); результат str — строка (текст).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КонтроллерИстории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«Работа с историей материалов»: загрузка, открытие, вариант, удаление (ЛР3).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+ПолучитьСтраницу(пользователь: Пользователь, страница: int): list[Материал] — Страница истории по 24. Параметры: пользователь — объект класса «Пользователь»; страница — целое число (счётчик, номер или размер); результат list[Материал] — список объектов класса «Материал».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+Открыть(материал: Материал): ПараметрыГенерации — Параметры для генератора и 3D-просмотра. Параметры: материал — объект класса «Материал»; результат ПараметрыГенерации — объект класса «ПараметрыГенерации».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+СоздатьВариант(материал: Материал): ПараметрыГенерации — Копия параметров для новой генерации. Параметры: материал — объект класса «Материал»; результат ПараметрыГенерации — объект класса «ПараметрыГенерации».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+Удалить(материал: Материал): None — Удаление записи и неиспользуемых файлов. Параметры: материал — объект класса «Материал»;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ПересчётСроковХранения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Обработчик события «ТарифПользователяИзменён» в контексте «Генерация материалов»: меняет сроки хранения материалов пользователя. Контекст оплаты материалы не меняет — согласованность между агрегатами достигается через событие (в конечном счёте).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+Обработать(событие: ТарифПользователяИзменён): None — Новый срок хранения для материалов пользователя; повторная обработка того же события даёт тот же результат. Параметры: событие — объект класса «ТарифПользователяИзменён»; результата нет (None): операция только изменяет состояние.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10 – Документирование диаграммы «Управляющие классы: разделы сотрудников и журнал»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Управляющие классы: разделы сотрудников и журнал. Диаграмма детального представления классов (вид 2 по [5], п. 4.3.2): «Управляющие классы: разделы сотрудников и журнал». Показаны все атрибуты и операции с видимостью, типами параметров и результатов. Количественная характеристика диаграммы: классов — 9; атрибутов — 2; операций — 15.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УправлениеПользователями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«Пользователи» прецедента «Администрирование системы» (состояние «Пользователи» ЛР3): поиск, блокировка, ручное назначение тарифа; изменения пишутся в журнал аудита.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+НайтиПользователя(email: str): Пользователь | None — Поиск по e-mail; None — такого пользователя нет. Параметры: email — строка (текст); результат Пользователь | None — объект класса «Пользователь» или None (значения может не быть).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+Заблокировать(пользователь: Пользователь, причина: str): None — Пользователь.Заблокировать() и запись в журнал. Параметры: пользователь — объект класса «Пользователь»; причина — строка (текст);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+НазначитьТариф(пользователь: Пользователь, тариф: Тариф, дней: int): None — Ручное назначение тарифа; публикует событие «ТарифПользователяИзменён». Параметры: пользователь — объект класса «Пользователь»; тариф — объект класса «Тариф»; дней — целое число (счётчик, номер или размер);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УправлениеПресетами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«Пресеты» прецедента «Администрирование системы» (состояние «Пресеты» ЛР3).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+СохранитьПресет(пресет: Пресет): None — Создание или правка пресета с записью в журнал. Параметры: пресет — объект класса «Пресет»;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УправлениеВерсиямиМодели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«Модели» прецедента «Администрирование системы» (состояние «Модели» ЛР3). Ограниченный контекст — «Генерация материалов».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+ЗагрузитьВерсию(файл: bytes): ВерсияМодели — Проверка весов LoRA и пробная генерация; возвращает созданную версию (фабричная операция). Параметры: файл — двоичные данные (файл или изображение); результат ВерсияМодели — объект класса «ВерсияМодели».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Мониторинг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«Мониторинг» прецедента «Администрирование системы» (состояние «Мониторинг» ЛР3); только чтение.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+ПолучитьМетрики(период: Период): dict — Очереди, видеокарты, время этапов, ошибки за период. Параметры: период — объект класса «Период»; результат dict — словарь JSON (набор именованных значений, состав которого может меняться).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ЖурналАудита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Запись действий сотрудников в журнал аудита (состояние «Запись в журнал аудита»).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+Записать(сотрудник: Пользователь, действие: str, данные: dict): None — Новая запись журнала. Параметры: сотрудник — объект класса «Пользователь»; действие — строка (текст); данные — словарь JSON (набор именованных значений, состав которого может меняться);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+Найти(период: Период): list[ЗаписьАудита] — Записи за период для владельца. Параметры: период — объект класса «Период»; результат list[ЗаписьАудита] — список объектов класса «ЗаписьАудита».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РасчётПоказателей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«Анализ показателей системы»: расчёт агрегатов с переводом в фон по таймеру 30 с, обезличивание, выгрузка CSV (состояния «Расчёт показателей», «Фоновый расчёт», «Выгрузка CSV»). Ограниченный контекст — «Аудит и аналитика».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Атрибуты: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-таймаут: int = 30 — Через сколько секунд расчёт уходит в фоновую очередь.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-минимумГруппы: int = 5 — Меньшие группы объединяются в «прочие». Тип int — целое число (счётчик, номер или размер).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+Рассчитать(отчёт: str, период: Период, фильтры: dict): dict — Агрегаты отчёта. Параметры: отчёт — строка (текст); период — объект класса «Период»; фильтры — словарь JSON (набор именованных значений, состав которого может меняться); результат dict — словарь JSON (набор именованных значений, состав которого может меняться).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+ВыгрузитьCSV(отчёт: dict): str — Временная ссылка на файл CSV. Параметры: отчёт — словарь JSON (набор именованных значений, состав которого может меняться); результат str — строка (текст).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-Обезличить(строки: list[dict]): list[dict] — Удаление идентификаторов и e-mail. Параметры: строки — список словарей JSON (строки отчёта); результат list[dict] — список словарей JSON (строки отчёта). Закрытая (-): вспомогательный шаг, вызывается только внутри класса.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УправлениеТарифами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«Тарифы» прецедента «Управление тарифами и персоналом» (состояние «Тарифы» ЛР3).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+ИзменитьТариф(тариф: Тариф, цена: Деньги, права: ПраваТарифа): None — Тариф.ИзменитьУсловия() и запись в журнал. Параметры: тариф — объект класса «Тариф»; цена — объект класса «Деньги»; права — объект класса «ПраваТарифа»;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УправлениеРолями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Назначение и отзыв ролей сотрудников (состояния «Назначение роли» и «Отзыв роли» ЛР3). Ограниченный контекст — «Учётные записи и доступ».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+НазначитьРоль(email: str, роль: Роль): None — Пользователь.НазначитьРоль() и запись в журнал. Параметры: email — строка (текст); роль — перечисление «Роль» (допустимы только его значения); результата нет (None): операция только изменяет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+ОтозватьРоль(сотрудник: Пользователь): None — Возврат роли «пользователь» с отзывом токенов. Параметры: сотрудник — объект класса «Пользователь»; результата нет (None): операция только изменяет состояние.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ФинансоваяОтчётность (управляющий класс)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«Финансы» прецедента «Управление тарифами и персоналом» (состояние «Финансы» ЛР3); только чтение. Ограниченный контекст — «Тарифы и оплата».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Операции: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+Сформировать(период: Период): dict — Выручка, платежи, подписки, отток за период. Параметры: период — объект класса «Период»; результат dict — словарь JSON (набор именованных значений, состав которого может меняться).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16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4.3 Документирование отношений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11 – Документирование диаграммы «Отношения сущностей»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 сущностей. Диаграмма отношений между классами (вид 3 по [5], п. 4.3.2): «Отношения сущностей». Классы показаны именами, все стрелки документированы. Количественная характеристика диаграммы: классов — 15; ассоциаций — 7; агрегаций — 0; композиций — 8; зависимостей — 0; обобщений — 0;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Подписка — Тариф «по тарифу»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subscriptions.plan_code: подписка ссылается на тариф; тариф существует независимо от подписок. Реализуется атрибутом кодТарифа — агрегаты ссылаются друг на друга только по идентификатору. Кратности: Подписка — 0..*, Тариф — 1. Имя ассоциации «по тарифу» — глагольная фраза, читается от Подписка к Тариф.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Подписка — Пользователь «оформлена»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subscriptions.user_id: подписка зависит от пользователя (навигация от подписки к пользователю); у пользователя может быть несколько подписок во времени — кратность 0..* к 1. Реализуется атрибутом идПользователя — агрегаты ссылаются друг на друга только по идентификатору. Кратности: Подписка — 0..*, Пользователь — 1. Имя ассоциации «оформлена» — глагольная фраза, читается от Подписка к Пользователь.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Платёж — Подписка «оплачивает»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payments.subscription_id: платёж относится к подписке; на одну подписку может прийтись несколько платежей (продления, повторные попытки). Реализуется атрибутом идПодписки — агрегаты ссылаются друг на друга только по идентификатору. Кратности: Платёж — 0..*, Подписка — 1. Имя ассоциации «оплачивает» — глагольная фраза, читается от Платёж к Подписка.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Тариф — ВерсияТарифа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версии): версии тарифа — часть агрегата «Тариф» и вне его не имеют смысла; создаёт их только корень, при удалении тарифа удаляются и версии. Кратности: Тариф — 1, ВерсияТарифа — 1..*.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ЗаписьАудита — Пользователь «сделана»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audit_log.actor_id: запись журнала ссылается на сотрудника. Не композиция: журнал хранится и после блокировки сотрудника. Реализуется атрибутом идСотрудника — агрегаты ссылаются друг на друга только по идентификатору. Кратности: ЗаписьАудита — 0..*, Пользователь — 1. Имя ассоциации «сделана» — глагольная фраза, читается от ЗаписьАудита к Пользователь.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Материал — Пользователь «принадлежит»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materials.user_id: материал принадлежит пользователю; навигация от материала к владельцу (проверка прав). Реализуется атрибутом идПользователя — агрегаты ссылаются друг на друга только по идентификатору. Кратности: Материал — 0..*, Пользователь — 1. Имя ассоциации «принадлежит» — глагольная фраза, читается от Материал к Пользователь.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Материал — ВерсияМодели «создан версией»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Ассоциация: материал создан определённой версией весов LoRA; версия входит в хэш параметров кэша. Реализуется атрибутом идВерсииМодели — агрегаты ссылаются друг на друга только по идентификатору. Кратности: Материал — 0..*, ВерсияМодели — 1. Имя ассоциации «создан версией» — глагольная фраза, читается от Материал к ВерсияМодели.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Материал — Этап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этапы): записи этапов — часть агрегата «Материал», добавляются через корень и удаляются вместе с ним при истечении срока хранения. Кратности: Материал — 1, Этап — 0..*.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Материал — КартаМатериала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карты): карты — часть агрегата «Материал»; при удалении материала файлы удаляются из хранилища. Кратности: Материал — 1, КартаМатериала — 0..*.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Материал — ПараметрыГенерации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параметры): параметры генерации хранятся в самом материале (поле params) и удаляются вместе с ним. Кратности: Материал — 1, ПараметрыГенерации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ПараметрыГенерации — ПараметрыШума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шум): параметры шума — часть параметров генерации. Кратности: ПараметрыГенерации — 1, ПараметрыШума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Пресет — ПараметрыШума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шум): параметры шума пресета хранятся в пресете (поле noise) и удаляются вместе с ним. Кратности: Пресет — 1, ПараметрыШума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Ассоциация СуточныйСчётчик — Пользователь «учитывает»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Ассоциация по внешнему ключу usage_daily.user_id: суточный счётчик принадлежит пользователю, по одному на каждые сутки работы. Реализуется атрибутом идПользователя — агрегаты ссылаются друг на друга только по идентификатору. Кратности: СуточныйСчётчик — 0..*, Пользователь — 1. Имя ассоциации «учитывает» — глагольная фраза, читается от СуточныйСчётчик к Пользователь.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Тариф — ПраваТарифа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права): действующие права — объект-значение внутри тарифа, при изменении условий заменяется целиком. Кратности: Тариф — 1, ПраваТарифа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ВерсияТарифа — ПраваТарифа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 (атрибут права): права, сохранённые в версии тарифа; существуют, пока существует версия. Кратности: ВерсияТарифа — 1, ПраваТарифа — 1.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12 – Документирование диаграммы «Отношения: вход и доступ (UC1)»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вход и доступ (UC1). Диаграмма отношений между классами (вид 3 по [5], п. 4.3.2): «Отношения: вход и доступ (UC1)». Классы показаны именами, все стрелки документированы. Количественная характеристика диаграммы: классов — 6; ассоциаций — 0; агрегаций — 0; композиций — 0; зависимостей — 6; обобщений — 0;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ОкноВхода → КонтроллерВхода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входа вызывает операции контроллера входа: Войти(), Зарегистрировать(), ЗапроситьВосстановление().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КонтроллерВхода → ШлюзПочты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входа вызывает Отправить() шлюза почты для писем подтверждения адреса и сброса пароля.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«create» ОкноВхода → ГлавноеОкно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После успешного входа окно входа создаёт главное окно.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КонтроллерВхода → Пользователь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Операция Зарегистрировать() контроллера создаёт объект «Пользователь» (новую учётную запись); остальные операции вызывают его операции-переходы.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ГлавноеОкно → ПроверкаДоступа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Главное окно вызывает ЗавершитьСеанс() при выходе.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ПроверкаДоступа → Пользователь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доступа читает статус, роль и версию токенов пользователя при каждом запросе.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13 – Документирование диаграммы «Отношения: генерация материала (UC2)»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генерация материала (UC2). Диаграмма отношений между классами (вид 3 по [5], п. 4.3.2): «Отношения: генерация материала (UC2)». Классы показаны именами, все стрелки документированы. Количественная характеристика диаграммы: классов — 13; интерфейсов — 1; ассоциаций — 0; агрегаций — 1; композиций — 1; зависимостей — 10; обобщений — 0; реализаций — 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ОкноГенератора → КонтроллерГенерации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генератора вызывает СоздатьМатериал(), ОтменитьЗадачу(), ПолучитьПревью().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КонтроллерГенерации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СоздатьМатериал() создаёт объект «Материал».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Композиция ОкноГенератора — ПараметрыГенерации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Композиция: окно владеет текущими параметрами (атрибут параметры); при закрытии окна они удаляются, в материал передаётся тот же неизменяемый объект. Кратности: ОкноГенератора — 1, ПараметрыГенерации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ОкноГенератора → АссистентПромптов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генератора запрашивает подсказки у ассистента после паузы в наборе (премиум).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Агрегация АссистентПромптов — ПровайдерПодсказок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Агрегация: ассистент хранит ссылки на провайдеров (атрибуты провайдер и резервный); провайдеры существуют независимо и могут использоваться другими объектами. Кратности: АссистентПромптов — 1, ПровайдерПодсказок — 1..2.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КонтроллерГенерации → КонвейерГенерации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генерации ставит задачу в очередь конвейера.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КонтроллерГенерации → СборщикПромпта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генерации собирает промпт перед постановкой задачи.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КонтроллерГенерации → ПроверкаПравТарифа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генерации вызывает НайтиНарушения(), затем ЗарезервироватьГенерацию() перед созданием задачи.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КэшМатериалов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Кэш ищет материал по хэшу параметров и копирует ссылки на файлы.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ПроверкаПравТарифа → Тариф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прав берёт права тарифа пользователя и вызывает ПраваТарифа.НайтиНарушения().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ПроверкаПравТарифа → СуточныйСчётчик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 прав читает остаток квоты и резервирует генерацию в суточном счётчике.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КонтроллерГенерации → КэшМатериалов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генерации ищет готовый материал в кэше.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Реализация ЛокальнаяМодель → ПровайдерПодсказок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Локальная модель реализует интерфейс провайдера подсказок.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Реализация ПровайдерOpenRouter → ПровайдерПодсказок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Провайдер OpenRouter реализует интерфейс провайдера подсказок.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14 – Документирование диаграммы «Отношения: конвейер обработки задачи»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конвейер обработки задачи. Диаграмма отношений между классами (вид 3 по [5], п. 4.3.2): «Отношения: конвейер обработки задачи». Классы показаны именами, все стрелки документированы. Количественная характеристика диаграммы: классов — 11; ассоциаций — 0; агрегаций — 1; композиций — 0; зависимостей — 7; обобщений — 4;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КонвейерГенерации → Этап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Конвейер добавляет полученный этап в материал.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КонвейерГенерации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Конвейер — единственный писатель материала при обработке: переводит статус, добавляет этапы и карты.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КонвейерГенерации → Воркер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Конвейер вызывает ВыполнитьЗадачу() воркеров через очереди RabbitMQ (вызов асинхронный).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Воркер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 только читает параметры материала, чтобы выполнить этап.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Воркер → Этап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 создаёт запись «Этап» со временем и памятью и публикует её в событии.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ВоркерШума → ПараметрыШума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 шума читает параметры шума.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Агрегация ВоркерГенерации — ВерсияМодели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Агрегация: воркер генерации хранит ссылку на активную версию весов (атрибут версияМодели); версия существует независимо от воркера. Кратности: ВоркерГенерации — 0..*, ВерсияМодели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ВоркерPBR → КартаМатериала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СохранитьКарты() создаёт объекты «КартаМатериала» для события.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ВоркерШума → Воркер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ВоркерШума — разновидность воркера; наследует очередь и публикацию событий, реализует абстрактную операцию ВыполнитьЗадачу().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ВоркерГенерации → Воркер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ВоркерГенерации — разновидность воркера; наследует очередь и публикацию событий, реализует абстрактную операцию ВыполнитьЗадачу().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ВоркерАпскейла → Воркер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ВоркерАпскейла — разновидность воркера; наследует очередь и публикацию событий, реализует абстрактную операцию ВыполнитьЗадачу().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ВоркерPBR → Воркер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ВоркерPBR — разновидность воркера; наследует очередь и публикацию событий, реализует абстрактную операцию ВыполнитьЗадачу().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15 – Документирование диаграммы «Отношения: просмотр, экспорт и история (UC3–UC5)»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просмотр, экспорт и история (UC3–UC5). Диаграмма отношений между классами (вид 3 по [5], п. 4.3.2): «Отношения: просмотр, экспорт и история (UC3–UC5)». Классы показаны именами, все стрелки документированы. Количественная характеристика диаграммы: классов — 9; ассоциаций — 0; агрегаций — 0; композиций — 0; зависимостей — 8; обобщений — 0;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ОкноПросмотра3D → КонтроллерПросмотра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просмотра вызывает ЗагрузитьКарты() и ПроверитьМодель().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ОкноЭкспорта → КонтроллерЭкспорта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экспорта вызывает Экспортировать().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ОкноИстории → КонтроллерИстории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истории вызывает ПолучитьСтраницу(), Открыть(), СоздатьВариант(), Удалить().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«create» ОкноИстории → ОкноГенератора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При создании варианта окно истории открывает (создаёт) окно генератора с копией параметров.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КонтроллерПросмотра → КартаМатериала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просмотра получает временные ссылки на карты.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КонтроллерИстории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истории читает и удаляет материалы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КонтроллерЭкспорта → КартаМатериала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экспорта читает файлы карт для архива.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КонтроллерЭкспорта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экспорта проверяет срок хранения материала.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16 – Документирование диаграммы «Отношения: управление подпиской и смена тарифа (UC6)»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управление подпиской и смена тарифа (UC6). Диаграмма отношений между классами (вид 3 по [5], п. 4.3.2): «Отношения: управление подпиской и смена тарифа (UC6)». Классы показаны именами, все стрелки документированы. Количественная характеристика диаграммы: классов — 9; интерфейсов — 1; ассоциаций — 0; агрегаций — 1; композиций — 0; зависимостей — 7; обобщений — 0; реализаций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ОкноТарифов → КонтроллерПодписки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 тарифов вызывает ОформитьПремиум() и ОтключитьПродление().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Агрегация КонтроллерПодписки — ПлатёжнаяСистема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Агрегация: контроллер хранит ссылку на реализацию платёжной системы (атрибут платёжнаяСистема); реализация существует независимо и заменяется без изменения контроллера. Кратности: КонтроллерПодписки — 1, ПлатёжнаяСистема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Реализация ТестоваяПлатёжнаяСистема → ПлатёжнаяСистема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Тестовая платёжная система реализует интерфейс платёжной системы.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КонтроллерПодписки → Платёж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ОформитьПремиум() создаёт объект «Платёж».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КонтроллерПодписки → Подписка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подписки вызывает операции-переходы подписки: Активировать(), Продлить(), ОтключитьПродление().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ПересчётСроковХранения → ТарифПользователяИзменён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Обработчик читает из события пользователя и новый срок хранения.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ПересчётСроковХранения → Материал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Обработчик вызывает Материал.ИзменитьСрокХранения() у материалов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КонтроллерПодписки → Тариф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 подписки читает цену и период тарифа.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КонтроллерПодписки → ТарифПользователяИзменён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ОпубликоватьСменуТарифа() создаёт событие «ТарифПользователяИзменён».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17 – Документирование диаграммы «Отношения: панели сотрудников (UC7–UC9)»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панели сотрудников (UC7–UC9). Диаграмма отношений между классами (вид 3 по [5], п. 4.3.2): «Отношения: панели сотрудников (UC7–UC9)». Классы показаны именами, все стрелки документированы. Количественная характеристика диаграммы: классов — 6; ассоциаций — 0; агрегаций — 1; композиций — 0; зависимостей — 1; обобщений — 3;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ПанельПерсонала → ПроверкаДоступа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вызывает ПроверитьРоль() и ЗавершитьСеанс().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Агрегация ПанельПерсонала — Пользователь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Агрегация: панель хранит ссылку на сотрудника (атрибут сотрудник); учётная запись существует независимо от панели. Кратности: ПанельПерсонала — 0..*, Пользователь — 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ПанельАдминистратора → ПанельПерсонала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ПанельАдминистратора — разновидность панели персонала; наследует показ после проверки роли и завершение сеанса.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ПанельАналитика → ПанельПерсонала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ПанельАналитика — разновидность панели персонала; наследует показ после проверки роли и завершение сеанса.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Обобщение ПанельВладельца → ПанельПерсонала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Обобщение: ПанельВладельца — разновидность панели персонала; наследует показ после проверки роли и завершение сеанса.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18 – Документирование диаграммы «Отношения: администрирование системы (UC7)»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администрирование системы (UC7). Диаграмма отношений между классами (вид 3 по [5], п. 4.3.2): «Отношения: администрирование системы (UC7)». Классы показаны именами, все стрелки документированы. Количественная характеристика диаграммы: классов — 12; ассоциаций — 0; агрегаций — 0; композиций — 0; зависимостей — 13; обобщений — 0;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ПанельАдминистратора → УправлениеПресетами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администратора вызывает операции раздела «УправлениеПресетами».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ПанельАдминистратора → УправлениеВерсиямиМодели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администратора вызывает операции раздела «УправлениеВерсиямиМодели».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УправлениеПользователями → ТарифПользователяИзменён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НазначитьТариф() создаёт событие «ТарифПользователяИзменён».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ЖурналАудита → ЗаписьАудита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Записать() создаёт объект «ЗаписьАудита».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ПанельАдминистратора → УправлениеПользователями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администратора вызывает операции раздела «УправлениеПользователями».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ПанельАдминистратора → Мониторинг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администратора вызывает операции раздела «Мониторинг».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УправлениеПользователями → Пользователь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пользователей вызывает Заблокировать() и читает данные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УправлениеПресетами → Пресет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пресетов создаёт и меняет пресеты.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«instantiate» УправлениеВерсиямиМодели → ВерсияМодели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ЗагрузитьВерсию() создаёт объект «ВерсияМодели».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Мониторинг → Этап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Мониторинг считает время этапов по их записям.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УправлениеПользователями → ЖурналАудита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Изменения раздела «УправлениеПользователями» записываются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УправлениеПресетами → ЖурналАудита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Изменения раздела «УправлениеПресетами» записываются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УправлениеВерсиямиМодели → ЖурналАудита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Изменения раздела «УправлениеВерсиямиМодели» записываются в журнал аудита.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19 – Документирование диаграммы «Отношения: аналитика, тарифы и персонал (UC8–UC9)»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Отношения: аналитика, тарифы и персонал (UC8–UC9). Диаграмма отношений между классами (вид 3 по [5], п. 4.3.2): «Отношения: аналитика, тарифы и персонал (UC8–UC9)». Классы показаны именами, все стрелки документированы. Количественная характеристика диаграммы: классов — 12; ассоциаций — 0; агрегаций — 0; композиций — 0; зависимостей — 12; обобщений — 0; реализаций — 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ПанельВладельца → УправлениеРолями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владельца вызывает операции раздела «УправлениеРолями».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ПанельАналитика → РасчётПоказателей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аналитики вызывает Рассчитать() и ВыгрузитьCSV().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ПанельВладельца → УправлениеТарифами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владельца вызывает операции раздела «УправлениеТарифами».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ПанельВладельца → ФинансоваяОтчётность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 владельца вызывает операции раздела «ФинансоваяОтчётность».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УправлениеТарифами → Тариф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тарифов вызывает Тариф.ИзменитьУсловия().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УправлениеРолями → Пользователь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Раздел ролей вызывает Пользователь.НазначитьРоль().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ФинансоваяОтчётность → Платёж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Финансовый отчёт строится по проведённым платежам.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РасчётПоказателей → Этап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Отчёт «Генерации» строится по записям этапов.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УправлениеТарифами → ЖурналАудита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Изменения раздела «УправлениеТарифами» записываются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«call» УправлениеРолями → ЖурналАудита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Изменения раздела «УправлениеРолями» записываются в журнал аудита.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ФинансоваяОтчётность → Подписка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Подписки и отток считаются по подпискам.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Зависимость «use» РасчётПоказателей → Подписка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Отчёт «Конверсия» строится по подпискам.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16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4.4 Выделение классов по автоматам ЛР3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20 – Соответствие состояний автоматов ЛР3 и классов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Сценарий работы пользователя: Главное окно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ГлавноеОкно — Показать(), ВыбранноеДействие()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Сценарий работы пользователя: Завершение сеанса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ПроверкаДоступа — ЗавершитьСеанс()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Сценарии сотрудников: Проверка роли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ПроверкаДоступа — ОпределитьПользователя(), ПроверитьРоль()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Сценарии сотрудников: Отказ в доступе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ПанельПерсонала — ПоказатьОтказВДоступе()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Сценарии сотрудников: Панель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ПанельПерсонала и её потомки — Показать(), ВыбранныйРаздел()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Отображение окна входа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ОкноВхода — Показать(), ВыбранноеДействие()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Вход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КонтроллерВхода — Войти()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Регистрация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КонтроллерВхода — Зарегистрировать()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Восстановление пароля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КонтроллерВхода — ЗапроситьВосстановление()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Выдача токенов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КонтроллерВхода — ВыдатьТокены()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Регистрация и вход: Отправка письма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ШлюзПочты — Отправить()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Генерация материала: Отображение окна генератора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ОкноГенератора — Показать(), ОбновитьПревью()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Генерация материала: Проверка прав тарифа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ПроверкаПравТарифа — НайтиНарушения(), ЗарезервироватьГенерацию()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Генерация материала: Выдача из кэша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КэшМатериалов — Найти(), Выдать()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Генерация материала: Сохранение материала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КонтроллерГенерации — СохранитьМатериал()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В очереди, Отменена, Ошибка, Готово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КонвейерГенерации — ПоставитьВОчередь(), Отменить(), ОбработатьСобытие(), ПринятьКарты()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переходы между статусами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Материал — НачатьЭтап(), ЗафиксироватьСбойГенерации(), Завершить(), Отменить()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Построение шума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ВоркерШума — ПостроитьКартуШума()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Генерация текстуры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ВоркерГенерации — СгенерироватьТекстуру()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Повышение разрешения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ВоркерАпскейла — Увеличить()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Обработка задачи генерации: Расчёт PBR-карт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ВоркерPBR — РассчитатьКарты(), СохранитьКарты()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Просмотр материала в 3D: Загрузка карт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КонтроллерПросмотра — ЗагрузитьКарты()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Просмотр материала в 3D: Отображение окна просмотра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ОкноПросмотра3D — ПоказатьМатериал()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Просмотр материала в 3D: Показ карты, Замена объекта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ОкноПросмотра3D — ПоказатьКарту(), ЗаменитьОбъект()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Просмотр материала в 3D: Своя модель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КонтроллерПросмотра, ОкноПросмотра3D — ПроверитьМодель(), ПоказатьМодель()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Экспорт материала: Отображение окна экспорта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ОкноЭкспорта — Показать(), ВыбранныйДвижок(), ВыбранныеФорматы()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Экспорт материала: Упаковка карт, Перевод нормалей, Расширенные форматы, Формирование архива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КонтроллерЭкспорта — УпаковатьКарты(), ПеревестиНормали(), СформироватьАрхив()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Экспорт материала: Скачивание, Файлы удалены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ОкноЭкспорта — Скачать(), ПоказатьФайлыУдалены()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Работа с историей: Загрузка истории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КонтроллерИстории — ПолучитьСтраницу()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Работа с историей: Отображение списка, Пустая история, Подтверждение удаления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ОкноИстории — ПоказатьСписок(), ПоказатьПустуюИсторию(), ПодтвердитьУдаление()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Работа с историей: Открытие материала, Создание варианта, Удаление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КонтроллерИстории — Открыть(), СоздатьВариант(), Удалить()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 подпиской: Отображение окна тарифов, Отказ в оплате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ОкноТарифов — Показать(), ПоказатьОтказ()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 подпиской: Ожидание оплаты, Запрос статуса, Проверка уведомления, Подписка активна, Отключение продления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КонтроллерПодписки — ОформитьПремиум(), ЗапроситьСтатус(), ОбработатьУведомление(), ОтключитьПродление()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Администрирование системы: Пользователи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УправлениеПользователями — НайтиПользователя(), Заблокировать(), НазначитьТариф()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Администрирование системы: Пресеты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УправлениеПресетами — СохранитьПресет()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Администрирование системы: Модели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УправлениеВерсиямиМодели — ЗагрузитьВерсию()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Администрирование системы: Мониторинг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Мониторинг — ПолучитьМетрики()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Администрирование, тарифы и персонал: Запись в журнал аудита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ЖурналАудита — Записать()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Анализ показателей системы: Отображение панели, Нет данных, Отображение отчёта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ПанельАналитика — ВыбранныеПараметры(), ПоказатьНетДанных(), ПоказатьОтчёт()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Анализ показателей системы: Расчёт показателей, Фоновый расчёт, Выгрузка CSV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РасчётПоказателей — Рассчитать(), ВыгрузитьCSV()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 тарифами и персоналом: Тарифы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УправлениеТарифами — ИзменитьТариф()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 тарифами и персоналом: Назначение роли, Отзыв роли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УправлениеРолями — НазначитьРоль(), ОтозватьРоль()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Управление тарифами и персоналом: Финансы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ФинансоваяОтчётность — Сформировать()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Жизненный цикл подписки: все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СтатусПодписки; Подписка — значения перечисления; переходы — Активировать(), ОтключитьПродление(), Продлить(), Истечь(); смена тарифа — событие ТарифПользователяИзменён, его обработчик ПересчётСроковХранения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Жизненный цикл учётной записи: все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СтатусУчётнойЗаписи; Пользователь — значения перечисления; переходы — ПодтвердитьАдрес(), ЗафиксироватьНеудачныйВход(), Заблокировать(), Разблокировать()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Все автоматы прецедентов: «Действия пользователя», «Выбор параметров отчёта», «Изучение отчёта» и т. п.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(условный класс — актор) — состояния выполняет человек, программный класс не нужен ([5], с. 41)</w:t>
            </w:r>
          </w:p>
        </w:tc>
      </w:tr>
    </w:tbl>
    <w:p>
      <w:pPr>
        <w:spacing w:after="120"/>
      </w:pPr>
    </w:p>
    <w:sectPr>
      <w:footerReference w:type="default" r:id="rId2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footer" Target="footer19.xml"/><Relationship Id="rId25" Type="http://schemas.openxmlformats.org/officeDocument/2006/relationships/footer" Target="footer20.xml"/><Relationship Id="rId26" Type="http://schemas.openxmlformats.org/officeDocument/2006/relationships/footer" Target="footer21.xml"/><Relationship Id="rId27" Type="http://schemas.openxmlformats.org/officeDocument/2006/relationships/footer" Target="footer22.xml"/><Relationship Id="rId28" Type="http://schemas.openxmlformats.org/officeDocument/2006/relationships/theme" Target="theme/theme1.xml"/><Relationship Id="rId29" Type="http://schemas.openxmlformats.org/officeDocument/2006/relationships/image" Target="media/452ccde411b96d0cd2427cf26e03259ff146a22b.png"/><Relationship Id="rId30" Type="http://schemas.openxmlformats.org/officeDocument/2006/relationships/image" Target="media/64255df68e8cf63d189a7d7a87afc0baf2e9e8be.png"/><Relationship Id="rId31" Type="http://schemas.openxmlformats.org/officeDocument/2006/relationships/image" Target="media/1befc1e3a56e29881dd2cb04a924da8e219ab8db.png"/><Relationship Id="rId32" Type="http://schemas.openxmlformats.org/officeDocument/2006/relationships/image" Target="media/df5b6da2ff55a2fad8a52897f65d50b01dbd48ad.png"/><Relationship Id="rId33" Type="http://schemas.openxmlformats.org/officeDocument/2006/relationships/image" Target="media/37a6fcba5d379afa05145cd1e8b276b6b3f67899.png"/><Relationship Id="rId34" Type="http://schemas.openxmlformats.org/officeDocument/2006/relationships/image" Target="media/84e3d6fd5d5166a64a4a045b5ada9c4ce0e376d9.png"/><Relationship Id="rId35" Type="http://schemas.openxmlformats.org/officeDocument/2006/relationships/image" Target="media/929e06ff8551d69887e91cb2490a26ecd7c69732.png"/><Relationship Id="rId36" Type="http://schemas.openxmlformats.org/officeDocument/2006/relationships/image" Target="media/20d4147174b6f2b388c6a4fefbdb72c42f2d8f02.png"/><Relationship Id="rId37" Type="http://schemas.openxmlformats.org/officeDocument/2006/relationships/image" Target="media/93b209a1b215681b7b8eebadeceb8032a3f4e5e5.png"/><Relationship Id="rId38" Type="http://schemas.openxmlformats.org/officeDocument/2006/relationships/image" Target="media/bb1f0f61d522f2fc1ad2b6bea60239b68be4476a.png"/><Relationship Id="rId39" Type="http://schemas.openxmlformats.org/officeDocument/2006/relationships/image" Target="media/dfd5a245d4de83c241f07ec6dda8aa8fcd6c770d.png"/><Relationship Id="rId40" Type="http://schemas.openxmlformats.org/officeDocument/2006/relationships/image" Target="media/0bea9e53bcedaba905efa06c6ec2fb8d8a50d2f7.png"/><Relationship Id="rId41" Type="http://schemas.openxmlformats.org/officeDocument/2006/relationships/image" Target="media/85473860cb1c0270c421a8e4c69bae027d744306.png"/><Relationship Id="rId42" Type="http://schemas.openxmlformats.org/officeDocument/2006/relationships/image" Target="media/8fa21a0421833c9ee7d5a132c95126efd7b0ea48.png"/><Relationship Id="rId43" Type="http://schemas.openxmlformats.org/officeDocument/2006/relationships/image" Target="media/095c3b93aaf6d6367fcb744d079a4cc52776539b.png"/><Relationship Id="rId44" Type="http://schemas.openxmlformats.org/officeDocument/2006/relationships/image" Target="media/30643fcf13f38f0e20b98277e71d7fe23a913d1b.png"/><Relationship Id="rId45" Type="http://schemas.openxmlformats.org/officeDocument/2006/relationships/image" Target="media/7ead22ccb0d55a6a4e2837e9e00adc0b2c41a59d.png"/><Relationship Id="rId46" Type="http://schemas.openxmlformats.org/officeDocument/2006/relationships/image" Target="media/17213d682b299cd8e79ec12d3f5b1e0203f81cc3.png"/><Relationship Id="rId47" Type="http://schemas.openxmlformats.org/officeDocument/2006/relationships/image" Target="media/113b278ec3167f239b50d282f543fd64e0d0ec19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теме «ДИАГРАММА КЛАССОВ»</dc:title>
  <dc:creator>Непрокин И. С.</dc:creator>
  <cp:lastModifiedBy>Un-named</cp:lastModifiedBy>
  <cp:revision>1</cp:revision>
  <dcterms:created xsi:type="dcterms:W3CDTF">2026-10-29T23:57:00.363Z</dcterms:created>
  <dcterms:modified xsi:type="dcterms:W3CDTF">2026-10-29T23:57:00.364Z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