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"mailto:请于3月25日12点前完成作业2，并将作业命名为班级姓名操作作业1（如191181张三操作作业1），发给班级学习委员，再由学习委员打包发到老师的QQ邮箱（51782281@qq.com），选修学生直接发给老师！"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szCs w:val="24"/>
          <w:lang w:val="en-US" w:eastAsia="zh-CN"/>
        </w:rPr>
        <w:t>请于3月22日课前完成作业2，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"mailto:请于3月25日12点前完成作业2，并将作业命名为班级姓名操作作业1（如191181张三操作作业1），发给班级学习委员，再由学习委员打包发到老师的QQ邮箱（51782281@qq.com），选修学生直接发给老师！"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sz w:val="24"/>
          <w:szCs w:val="24"/>
          <w:lang w:val="en-US" w:eastAsia="zh-CN"/>
        </w:rPr>
        <w:t>并交给班级学习委员，由学习委员送给助教老师！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未来城校区的学生请提交纸质作业;南望山校区的学生和留学生请提交电子档作业！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/>
          <w:b w:val="0"/>
          <w:bCs/>
          <w:sz w:val="24"/>
          <w:lang w:eastAsia="zh-CN"/>
        </w:rPr>
      </w:pPr>
      <w:r>
        <w:rPr>
          <w:rFonts w:hint="eastAsia" w:ascii="宋体" w:hAnsi="宋体"/>
          <w:b w:val="0"/>
          <w:bCs/>
          <w:sz w:val="24"/>
          <w:lang w:eastAsia="zh-CN"/>
        </w:rPr>
        <w:t>作业二：</w:t>
      </w:r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1.</w:t>
      </w:r>
      <w:r>
        <w:rPr>
          <w:rFonts w:hint="eastAsia" w:ascii="宋体" w:hAnsi="宋体"/>
          <w:b w:val="0"/>
          <w:bCs/>
          <w:sz w:val="24"/>
        </w:rPr>
        <w:t>设一系统中有三类资源，所有可用资源个数为（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9</w:t>
      </w:r>
      <w:r>
        <w:rPr>
          <w:rFonts w:hint="eastAsia" w:ascii="宋体" w:hAnsi="宋体"/>
          <w:b w:val="0"/>
          <w:bCs/>
          <w:sz w:val="24"/>
        </w:rPr>
        <w:t>，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8</w:t>
      </w:r>
      <w:r>
        <w:rPr>
          <w:rFonts w:hint="eastAsia" w:ascii="宋体" w:hAnsi="宋体"/>
          <w:b w:val="0"/>
          <w:bCs/>
          <w:sz w:val="24"/>
        </w:rPr>
        <w:t>，9）。某时刻系统中资源状态如下：Allocation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 Need   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1)</w:t>
      </w:r>
      <w:r>
        <w:rPr>
          <w:rFonts w:hint="eastAsia" w:ascii="宋体" w:hAnsi="宋体"/>
          <w:b w:val="0"/>
          <w:bCs/>
          <w:sz w:val="24"/>
        </w:rPr>
        <w:t>若P2提出请求Request（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1</w:t>
      </w:r>
      <w:r>
        <w:rPr>
          <w:rFonts w:hint="eastAsia" w:ascii="宋体" w:hAnsi="宋体"/>
          <w:b w:val="0"/>
          <w:bCs/>
          <w:sz w:val="24"/>
        </w:rPr>
        <w:t>,1,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2</w:t>
      </w:r>
      <w:r>
        <w:rPr>
          <w:rFonts w:hint="eastAsia" w:ascii="宋体" w:hAnsi="宋体"/>
          <w:b w:val="0"/>
          <w:bCs/>
          <w:sz w:val="24"/>
        </w:rPr>
        <w:t>），试问系统</w:t>
      </w:r>
    </w:p>
    <w:p>
      <w:pPr>
        <w:ind w:firstLine="240" w:firstLineChars="100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>P1: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  2  1  1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>3  2  4     能否将资源分配给它？为什么？</w:t>
      </w:r>
    </w:p>
    <w:p>
      <w:pPr>
        <w:ind w:firstLine="240" w:firstLineChars="100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>P2: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  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1</w:t>
      </w:r>
      <w:r>
        <w:rPr>
          <w:rFonts w:hint="eastAsia" w:ascii="宋体" w:hAnsi="宋体"/>
          <w:b w:val="0"/>
          <w:bCs/>
          <w:sz w:val="24"/>
        </w:rPr>
        <w:t xml:space="preserve">  1  2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4  2  3   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2)</w:t>
      </w:r>
      <w:r>
        <w:rPr>
          <w:rFonts w:hint="eastAsia" w:ascii="宋体" w:hAnsi="宋体"/>
          <w:b w:val="0"/>
          <w:bCs/>
          <w:sz w:val="24"/>
          <w:lang w:eastAsia="zh-CN"/>
        </w:rPr>
        <w:t>此后，</w:t>
      </w:r>
      <w:r>
        <w:rPr>
          <w:rFonts w:hint="eastAsia" w:ascii="宋体" w:hAnsi="宋体"/>
          <w:b w:val="0"/>
          <w:bCs/>
          <w:sz w:val="24"/>
        </w:rPr>
        <w:t>P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4</w:t>
      </w:r>
      <w:r>
        <w:rPr>
          <w:rFonts w:hint="eastAsia" w:ascii="宋体" w:hAnsi="宋体"/>
          <w:b w:val="0"/>
          <w:bCs/>
          <w:sz w:val="24"/>
        </w:rPr>
        <w:t>提出请求Request（0,1,1），</w:t>
      </w:r>
    </w:p>
    <w:p>
      <w:pPr>
        <w:ind w:firstLine="240" w:firstLineChars="100"/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>P3: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  1  2  1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2  1  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1</w:t>
      </w:r>
      <w:r>
        <w:rPr>
          <w:rFonts w:hint="eastAsia" w:ascii="宋体" w:hAnsi="宋体"/>
          <w:b w:val="0"/>
          <w:bCs/>
          <w:sz w:val="24"/>
        </w:rPr>
        <w:t xml:space="preserve">   试问系统能否将资源分配给它？为什么？</w:t>
      </w:r>
    </w:p>
    <w:p>
      <w:pPr>
        <w:ind w:firstLine="240" w:firstLineChars="1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 w:val="0"/>
          <w:bCs/>
          <w:sz w:val="24"/>
        </w:rPr>
        <w:t>P4: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  2  1  2</w:t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 xml:space="preserve">3  3  4      </w:t>
      </w:r>
      <w:bookmarkStart w:id="0" w:name="_GoBack"/>
      <w:bookmarkEnd w:id="0"/>
    </w:p>
    <w:p>
      <w:pPr>
        <w:rPr>
          <w:rFonts w:hint="default" w:ascii="宋体" w:hAnsi="宋体"/>
          <w:b w:val="0"/>
          <w:bCs/>
          <w:sz w:val="24"/>
          <w:lang w:val="en-US" w:eastAsia="zh-CN"/>
        </w:rPr>
      </w:pPr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2.</w:t>
      </w:r>
      <w:r>
        <w:rPr>
          <w:rFonts w:hint="eastAsia" w:ascii="宋体" w:hAnsi="宋体"/>
          <w:b w:val="0"/>
          <w:bCs/>
          <w:sz w:val="24"/>
        </w:rPr>
        <w:t>已知主存256K，OS占用低位16K，现有一作业序列如下：</w:t>
      </w:r>
    </w:p>
    <w:p>
      <w:pPr>
        <w:rPr>
          <w:rFonts w:hint="eastAsia"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ab/>
      </w:r>
      <w:r>
        <w:rPr>
          <w:rFonts w:hint="eastAsia" w:ascii="宋体" w:hAnsi="宋体"/>
          <w:b w:val="0"/>
          <w:bCs/>
          <w:sz w:val="24"/>
        </w:rPr>
        <w:t>J1要求 134K，J2要求 30K，J3要求 64K，J1完成，J3完成，J4要求 60K，J5要求 62K，J2完成，J6要求 12K，J7要求 32K。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</w:rPr>
        <w:t>试</w:t>
      </w:r>
      <w:r>
        <w:rPr>
          <w:rFonts w:hint="eastAsia" w:ascii="宋体" w:hAnsi="宋体"/>
          <w:b w:val="0"/>
          <w:bCs/>
          <w:sz w:val="24"/>
          <w:lang w:eastAsia="zh-CN"/>
        </w:rPr>
        <w:t>分别用首次适应法、</w:t>
      </w:r>
      <w:r>
        <w:rPr>
          <w:rFonts w:hint="eastAsia" w:ascii="宋体" w:hAnsi="宋体"/>
          <w:b w:val="0"/>
          <w:bCs/>
          <w:sz w:val="24"/>
        </w:rPr>
        <w:t>最佳适应法</w:t>
      </w:r>
      <w:r>
        <w:rPr>
          <w:rFonts w:hint="eastAsia" w:ascii="宋体" w:hAnsi="宋体"/>
          <w:b w:val="0"/>
          <w:bCs/>
          <w:sz w:val="24"/>
          <w:lang w:eastAsia="zh-CN"/>
        </w:rPr>
        <w:t>和最坏适应法</w:t>
      </w:r>
      <w:r>
        <w:rPr>
          <w:rFonts w:hint="eastAsia" w:ascii="宋体" w:hAnsi="宋体"/>
          <w:b w:val="0"/>
          <w:bCs/>
          <w:sz w:val="24"/>
        </w:rPr>
        <w:t>为上述作业分配主存，画出主存分配情况和</w:t>
      </w:r>
      <w:r>
        <w:rPr>
          <w:rFonts w:hint="eastAsia" w:ascii="宋体" w:hAnsi="宋体"/>
          <w:b w:val="0"/>
          <w:bCs/>
          <w:sz w:val="24"/>
          <w:lang w:eastAsia="zh-CN"/>
        </w:rPr>
        <w:t>空闲区表</w:t>
      </w:r>
      <w:r>
        <w:rPr>
          <w:rFonts w:hint="eastAsia" w:ascii="宋体" w:hAnsi="宋体"/>
          <w:b w:val="0"/>
          <w:bCs/>
          <w:sz w:val="24"/>
        </w:rPr>
        <w:t>。（分配时，高地址处作为已分配区）</w:t>
      </w:r>
    </w:p>
    <w:p>
      <w:pPr>
        <w:rPr>
          <w:rFonts w:hint="eastAsia" w:ascii="宋体" w:hAnsi="宋体"/>
          <w:b w:val="0"/>
          <w:bCs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xOTZiZjgwMjJhZDYyZWM5NTBiNDlmNzI3MzUwNTEifQ=="/>
  </w:docVars>
  <w:rsids>
    <w:rsidRoot w:val="4B750494"/>
    <w:rsid w:val="4B750494"/>
    <w:rsid w:val="7E9B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246</Characters>
  <Lines>0</Lines>
  <Paragraphs>0</Paragraphs>
  <TotalTime>1</TotalTime>
  <ScaleCrop>false</ScaleCrop>
  <LinksUpToDate>false</LinksUpToDate>
  <CharactersWithSpaces>264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2021-03-31T04:23:00Z</dcterms:created>
  <dc:creator>cchunter51</dc:creator>
  <cp:lastModifiedBy>cchunter51</cp:lastModifiedBy>
  <dcterms:modified xsi:type="dcterms:W3CDTF">2023-03-16T02:48:13Z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0EC0C5FE1A524832B55EA575DCBB9018</vt:lpwstr>
  </property>
</Properties>
</file>