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95" w:rsidRDefault="00613821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bookmarkStart w:id="0" w:name="_GoBack"/>
      <w:r w:rsidR="002E6026">
        <w:rPr>
          <w:rFonts w:hint="eastAsia"/>
        </w:rPr>
        <w:t>曲线、消隐与</w:t>
      </w:r>
      <w:bookmarkEnd w:id="0"/>
      <w:r>
        <w:rPr>
          <w:rFonts w:hint="eastAsia"/>
        </w:rPr>
        <w:t>真实感图形绘制</w:t>
      </w:r>
    </w:p>
    <w:p w:rsidR="00295C95" w:rsidRDefault="00613821">
      <w:pPr>
        <w:pStyle w:val="2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一、实验目的与要求：</w:t>
      </w:r>
    </w:p>
    <w:p w:rsidR="00295C95" w:rsidRDefault="0061382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proofErr w:type="spellStart"/>
      <w:r>
        <w:rPr>
          <w:rFonts w:ascii="宋体" w:hAnsi="宋体" w:hint="eastAsia"/>
          <w:szCs w:val="21"/>
        </w:rPr>
        <w:t>Hermite</w:t>
      </w:r>
      <w:proofErr w:type="spellEnd"/>
      <w:r>
        <w:rPr>
          <w:rFonts w:ascii="宋体" w:hAnsi="宋体" w:hint="eastAsia"/>
          <w:szCs w:val="21"/>
        </w:rPr>
        <w:t>、Bezier曲线的表达方法，了解OpenGL</w:t>
      </w:r>
      <w:r w:rsidR="00DB714C">
        <w:rPr>
          <w:rFonts w:ascii="宋体" w:hAnsi="宋体" w:hint="eastAsia"/>
          <w:szCs w:val="21"/>
        </w:rPr>
        <w:t>绘制曲线方法</w:t>
      </w:r>
    </w:p>
    <w:p w:rsidR="00295C95" w:rsidRDefault="0061382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了解OpenGL</w:t>
      </w:r>
      <w:r w:rsidR="00DB714C">
        <w:rPr>
          <w:rFonts w:ascii="宋体" w:hAnsi="宋体" w:hint="eastAsia"/>
          <w:szCs w:val="21"/>
        </w:rPr>
        <w:t>消隐</w:t>
      </w:r>
    </w:p>
    <w:p w:rsidR="00295C95" w:rsidRDefault="0061382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了解OpenGL</w:t>
      </w:r>
      <w:r w:rsidR="00DB714C">
        <w:rPr>
          <w:rFonts w:ascii="宋体" w:hAnsi="宋体" w:hint="eastAsia"/>
          <w:szCs w:val="21"/>
        </w:rPr>
        <w:t>光照与材质</w:t>
      </w:r>
    </w:p>
    <w:p w:rsidR="00295C95" w:rsidRDefault="0061382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了解OpenGL</w:t>
      </w:r>
      <w:r w:rsidR="00DB714C">
        <w:rPr>
          <w:rFonts w:ascii="宋体" w:hAnsi="宋体" w:hint="eastAsia"/>
          <w:szCs w:val="21"/>
        </w:rPr>
        <w:t>纹理映射</w:t>
      </w:r>
    </w:p>
    <w:p w:rsidR="00295C95" w:rsidRDefault="0061382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了解OpenGL</w:t>
      </w:r>
      <w:r w:rsidR="00DB714C">
        <w:rPr>
          <w:rFonts w:ascii="宋体" w:hAnsi="宋体" w:hint="eastAsia"/>
          <w:szCs w:val="21"/>
        </w:rPr>
        <w:t>半透明</w:t>
      </w:r>
    </w:p>
    <w:p w:rsidR="00295C95" w:rsidRDefault="00613821">
      <w:pPr>
        <w:pStyle w:val="2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二、实验内容与步骤：</w:t>
      </w:r>
    </w:p>
    <w:p w:rsidR="00295C95" w:rsidRDefault="00613821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1 </w:t>
      </w:r>
      <w:proofErr w:type="spellStart"/>
      <w:r>
        <w:rPr>
          <w:rFonts w:ascii="宋体" w:hAnsi="宋体" w:hint="eastAsia"/>
          <w:szCs w:val="21"/>
        </w:rPr>
        <w:t>Hermite</w:t>
      </w:r>
      <w:proofErr w:type="spellEnd"/>
      <w:r>
        <w:rPr>
          <w:rFonts w:ascii="宋体" w:hAnsi="宋体" w:hint="eastAsia"/>
          <w:szCs w:val="21"/>
        </w:rPr>
        <w:t>、Bezier曲线</w:t>
      </w:r>
    </w:p>
    <w:p w:rsidR="00295C95" w:rsidRDefault="00613821">
      <w:pPr>
        <w:numPr>
          <w:ilvl w:val="0"/>
          <w:numId w:val="2"/>
        </w:numPr>
        <w:topLinePunct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曲线曲面的</w:t>
      </w:r>
      <w:r>
        <w:rPr>
          <w:rFonts w:ascii="宋体" w:hAnsi="宋体" w:cs="Arial" w:hint="eastAsia"/>
          <w:b/>
          <w:bCs/>
          <w:szCs w:val="21"/>
        </w:rPr>
        <w:t>插值</w:t>
      </w:r>
      <w:r>
        <w:rPr>
          <w:rFonts w:ascii="宋体" w:hAnsi="宋体" w:cs="Arial" w:hint="eastAsia"/>
          <w:szCs w:val="21"/>
        </w:rPr>
        <w:t>（拟合）：当用</w:t>
      </w:r>
      <w:proofErr w:type="gramStart"/>
      <w:r>
        <w:rPr>
          <w:rFonts w:ascii="宋体" w:hAnsi="宋体" w:cs="Arial" w:hint="eastAsia"/>
          <w:szCs w:val="21"/>
        </w:rPr>
        <w:t>一组型值点</w:t>
      </w:r>
      <w:proofErr w:type="gramEnd"/>
      <w:r>
        <w:rPr>
          <w:rFonts w:ascii="宋体" w:hAnsi="宋体" w:cs="Arial" w:hint="eastAsia"/>
          <w:szCs w:val="21"/>
        </w:rPr>
        <w:t>来指定曲线曲面的形状时，形状完全通过给定</w:t>
      </w:r>
      <w:proofErr w:type="gramStart"/>
      <w:r>
        <w:rPr>
          <w:rFonts w:ascii="宋体" w:hAnsi="宋体" w:cs="Arial" w:hint="eastAsia"/>
          <w:szCs w:val="21"/>
        </w:rPr>
        <w:t>的型值点列</w:t>
      </w:r>
      <w:proofErr w:type="gramEnd"/>
      <w:r>
        <w:rPr>
          <w:rFonts w:ascii="宋体" w:hAnsi="宋体" w:cs="Arial" w:hint="eastAsia"/>
          <w:szCs w:val="21"/>
        </w:rPr>
        <w:t>；曲线曲面的</w:t>
      </w:r>
      <w:r>
        <w:rPr>
          <w:rFonts w:ascii="宋体" w:hAnsi="宋体" w:cs="Arial" w:hint="eastAsia"/>
          <w:b/>
          <w:bCs/>
          <w:szCs w:val="21"/>
        </w:rPr>
        <w:t>逼近</w:t>
      </w:r>
      <w:r>
        <w:rPr>
          <w:rFonts w:ascii="宋体" w:hAnsi="宋体" w:cs="Arial" w:hint="eastAsia"/>
          <w:szCs w:val="21"/>
        </w:rPr>
        <w:t>：当用一组控制点来指定曲线曲面的形状时，求出的形状不必通过控制点列。</w:t>
      </w:r>
    </w:p>
    <w:p w:rsidR="00295C95" w:rsidRDefault="00613821">
      <w:pPr>
        <w:numPr>
          <w:ilvl w:val="0"/>
          <w:numId w:val="2"/>
        </w:numPr>
        <w:topLinePunct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n</w:t>
      </w:r>
      <w:r>
        <w:rPr>
          <w:rFonts w:ascii="宋体" w:hAnsi="宋体" w:cs="Arial" w:hint="eastAsia"/>
          <w:szCs w:val="21"/>
        </w:rPr>
        <w:t>次样条参数多项式曲线的矩阵：</w:t>
      </w:r>
    </w:p>
    <w:p w:rsidR="00295C95" w:rsidRDefault="00613821">
      <w:pPr>
        <w:topLinePunct/>
        <w:ind w:left="720"/>
      </w:pPr>
      <w:r>
        <w:rPr>
          <w:position w:val="-52"/>
        </w:rPr>
        <w:object w:dxaOrig="4338" w:dyaOrig="1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58.3pt" o:ole="">
            <v:imagedata r:id="rId9" o:title=""/>
          </v:shape>
          <o:OLEObject Type="Embed" ProgID="Equation.3" ShapeID="_x0000_i1025" DrawAspect="Content" ObjectID="_1742196692" r:id="rId10"/>
        </w:object>
      </w:r>
      <w:r>
        <w:rPr>
          <w:rFonts w:hint="eastAsia"/>
        </w:rPr>
        <w:t>，或表达成：</w:t>
      </w:r>
    </w:p>
    <w:p w:rsidR="00295C95" w:rsidRDefault="00613821">
      <w:pPr>
        <w:topLinePunct/>
        <w:ind w:left="720"/>
        <w:rPr>
          <w:rFonts w:ascii="宋体" w:hAnsi="宋体" w:cs="Arial"/>
          <w:szCs w:val="21"/>
        </w:rPr>
      </w:pPr>
      <w:r>
        <w:rPr>
          <w:position w:val="-88"/>
        </w:rPr>
        <w:object w:dxaOrig="4745" w:dyaOrig="1883">
          <v:shape id="_x0000_i1026" type="#_x0000_t75" style="width:237.15pt;height:94.3pt" o:ole="">
            <v:imagedata r:id="rId11" o:title=""/>
          </v:shape>
          <o:OLEObject Type="Embed" ProgID="Equation.3" ShapeID="_x0000_i1026" DrawAspect="Content" ObjectID="_1742196693" r:id="rId12"/>
        </w:object>
      </w:r>
    </w:p>
    <w:p w:rsidR="00295C95" w:rsidRDefault="00613821">
      <w:pPr>
        <w:numPr>
          <w:ilvl w:val="0"/>
          <w:numId w:val="2"/>
        </w:numPr>
        <w:topLinePunct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三次</w:t>
      </w:r>
      <w:proofErr w:type="spellStart"/>
      <w:r>
        <w:rPr>
          <w:rFonts w:ascii="宋体" w:hAnsi="宋体" w:cs="Arial"/>
          <w:szCs w:val="21"/>
        </w:rPr>
        <w:t>Hermite</w:t>
      </w:r>
      <w:proofErr w:type="spellEnd"/>
      <w:r>
        <w:rPr>
          <w:rFonts w:ascii="宋体" w:hAnsi="宋体" w:cs="Arial" w:hint="eastAsia"/>
          <w:szCs w:val="21"/>
        </w:rPr>
        <w:t>样条：</w:t>
      </w:r>
      <w:proofErr w:type="gramStart"/>
      <w:r>
        <w:rPr>
          <w:rFonts w:ascii="宋体" w:hAnsi="宋体" w:cs="Arial" w:hint="eastAsia"/>
          <w:szCs w:val="21"/>
        </w:rPr>
        <w:t>假定型值点</w:t>
      </w:r>
      <w:proofErr w:type="spellStart"/>
      <w:proofErr w:type="gramEnd"/>
      <w:r>
        <w:rPr>
          <w:rFonts w:ascii="宋体" w:hAnsi="宋体" w:cs="Arial"/>
          <w:szCs w:val="21"/>
        </w:rPr>
        <w:t>P</w:t>
      </w:r>
      <w:r>
        <w:rPr>
          <w:rFonts w:ascii="宋体" w:hAnsi="宋体" w:cs="Arial"/>
          <w:szCs w:val="21"/>
          <w:vertAlign w:val="subscript"/>
        </w:rPr>
        <w:t>k</w:t>
      </w:r>
      <w:proofErr w:type="spellEnd"/>
      <w:r>
        <w:rPr>
          <w:rFonts w:ascii="宋体" w:hAnsi="宋体" w:cs="Arial" w:hint="eastAsia"/>
          <w:szCs w:val="21"/>
        </w:rPr>
        <w:t>和</w:t>
      </w:r>
      <w:r>
        <w:rPr>
          <w:rFonts w:ascii="宋体" w:hAnsi="宋体" w:cs="Arial"/>
          <w:szCs w:val="21"/>
        </w:rPr>
        <w:t>P</w:t>
      </w:r>
      <w:r>
        <w:rPr>
          <w:rFonts w:ascii="宋体" w:hAnsi="宋体" w:cs="Arial"/>
          <w:szCs w:val="21"/>
          <w:vertAlign w:val="subscript"/>
        </w:rPr>
        <w:t>k+1</w:t>
      </w:r>
      <w:r>
        <w:rPr>
          <w:rFonts w:ascii="宋体" w:hAnsi="宋体" w:cs="Arial" w:hint="eastAsia"/>
          <w:szCs w:val="21"/>
        </w:rPr>
        <w:t>之间的曲线段为</w:t>
      </w:r>
      <w:r>
        <w:rPr>
          <w:rFonts w:ascii="宋体" w:hAnsi="宋体" w:cs="Arial"/>
          <w:szCs w:val="21"/>
        </w:rPr>
        <w:t>p(t),t∈[0,1]，</w:t>
      </w:r>
      <w:r>
        <w:rPr>
          <w:rFonts w:ascii="宋体" w:hAnsi="宋体" w:cs="Arial" w:hint="eastAsia"/>
          <w:szCs w:val="21"/>
        </w:rPr>
        <w:t>给定矢量</w:t>
      </w:r>
      <w:proofErr w:type="spellStart"/>
      <w:r>
        <w:rPr>
          <w:rFonts w:ascii="宋体" w:hAnsi="宋体" w:cs="Arial"/>
          <w:szCs w:val="21"/>
        </w:rPr>
        <w:t>P</w:t>
      </w:r>
      <w:r>
        <w:rPr>
          <w:rFonts w:ascii="宋体" w:hAnsi="宋体" w:cs="Arial"/>
          <w:szCs w:val="21"/>
          <w:vertAlign w:val="subscript"/>
        </w:rPr>
        <w:t>k</w:t>
      </w:r>
      <w:proofErr w:type="spellEnd"/>
      <w:r>
        <w:rPr>
          <w:rFonts w:ascii="宋体" w:hAnsi="宋体" w:cs="Arial" w:hint="eastAsia"/>
          <w:szCs w:val="21"/>
        </w:rPr>
        <w:t>、P</w:t>
      </w:r>
      <w:r>
        <w:rPr>
          <w:rFonts w:ascii="宋体" w:hAnsi="宋体" w:cs="Arial"/>
          <w:szCs w:val="21"/>
          <w:vertAlign w:val="subscript"/>
        </w:rPr>
        <w:t>k+1</w:t>
      </w:r>
      <w:r>
        <w:rPr>
          <w:rFonts w:ascii="宋体" w:hAnsi="宋体" w:cs="Arial" w:hint="eastAsia"/>
          <w:szCs w:val="21"/>
        </w:rPr>
        <w:t>、</w:t>
      </w:r>
      <w:proofErr w:type="spellStart"/>
      <w:r>
        <w:rPr>
          <w:rFonts w:ascii="宋体" w:hAnsi="宋体" w:cs="Arial" w:hint="eastAsia"/>
          <w:szCs w:val="21"/>
        </w:rPr>
        <w:t>R</w:t>
      </w:r>
      <w:r>
        <w:rPr>
          <w:rFonts w:ascii="宋体" w:hAnsi="宋体" w:cs="Arial"/>
          <w:szCs w:val="21"/>
          <w:vertAlign w:val="subscript"/>
        </w:rPr>
        <w:t>k</w:t>
      </w:r>
      <w:proofErr w:type="spellEnd"/>
      <w:r>
        <w:rPr>
          <w:rFonts w:ascii="宋体" w:hAnsi="宋体" w:cs="Arial" w:hint="eastAsia"/>
          <w:szCs w:val="21"/>
        </w:rPr>
        <w:t>和</w:t>
      </w:r>
      <w:r>
        <w:rPr>
          <w:rFonts w:ascii="宋体" w:hAnsi="宋体" w:cs="Arial"/>
          <w:szCs w:val="21"/>
        </w:rPr>
        <w:t>R</w:t>
      </w:r>
      <w:r>
        <w:rPr>
          <w:rFonts w:ascii="宋体" w:hAnsi="宋体" w:cs="Arial"/>
          <w:szCs w:val="21"/>
          <w:vertAlign w:val="subscript"/>
        </w:rPr>
        <w:t>k+1</w:t>
      </w:r>
      <w:r>
        <w:rPr>
          <w:rFonts w:ascii="宋体" w:hAnsi="宋体" w:cs="Arial" w:hint="eastAsia"/>
          <w:szCs w:val="21"/>
        </w:rPr>
        <w:t>,则参数方程为：</w:t>
      </w:r>
    </w:p>
    <w:p w:rsidR="00295C95" w:rsidRDefault="00613821">
      <w:pPr>
        <w:topLinePunct/>
        <w:ind w:left="300" w:firstLine="420"/>
      </w:pPr>
      <w:r>
        <w:rPr>
          <w:position w:val="-88"/>
        </w:rPr>
        <w:object w:dxaOrig="5197" w:dyaOrig="1883">
          <v:shape id="_x0000_i1027" type="#_x0000_t75" style="width:259.7pt;height:94.3pt" o:ole="">
            <v:imagedata r:id="rId13" o:title=""/>
          </v:shape>
          <o:OLEObject Type="Embed" ProgID="Equation.3" ShapeID="_x0000_i1027" DrawAspect="Content" ObjectID="_1742196694" r:id="rId14"/>
        </w:object>
      </w:r>
    </w:p>
    <w:p w:rsidR="00295C95" w:rsidRDefault="00613821">
      <w:pPr>
        <w:topLinePunct/>
        <w:ind w:left="7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通常将</w:t>
      </w:r>
      <w:proofErr w:type="spellStart"/>
      <w:r>
        <w:rPr>
          <w:rFonts w:ascii="宋体" w:hAnsi="宋体" w:cs="Arial"/>
          <w:szCs w:val="21"/>
        </w:rPr>
        <w:t>T•M</w:t>
      </w:r>
      <w:r>
        <w:rPr>
          <w:rFonts w:ascii="宋体" w:hAnsi="宋体" w:cs="Arial"/>
          <w:szCs w:val="21"/>
          <w:vertAlign w:val="subscript"/>
        </w:rPr>
        <w:t>k</w:t>
      </w:r>
      <w:proofErr w:type="spellEnd"/>
      <w:r>
        <w:rPr>
          <w:rFonts w:ascii="宋体" w:hAnsi="宋体" w:cs="Arial" w:hint="eastAsia"/>
          <w:szCs w:val="21"/>
        </w:rPr>
        <w:t>称为</w:t>
      </w:r>
      <w:proofErr w:type="spellStart"/>
      <w:r>
        <w:rPr>
          <w:rFonts w:ascii="宋体" w:hAnsi="宋体" w:cs="Arial"/>
          <w:szCs w:val="21"/>
        </w:rPr>
        <w:t>Hermite</w:t>
      </w:r>
      <w:proofErr w:type="spellEnd"/>
      <w:r>
        <w:rPr>
          <w:rFonts w:ascii="宋体" w:hAnsi="宋体" w:cs="Arial" w:hint="eastAsia"/>
          <w:szCs w:val="21"/>
        </w:rPr>
        <w:t>基函数（或称混合函数，调和函数）：</w:t>
      </w:r>
    </w:p>
    <w:p w:rsidR="00295C95" w:rsidRDefault="00613821">
      <w:pPr>
        <w:topLinePunct/>
        <w:ind w:left="300" w:firstLine="420"/>
      </w:pPr>
      <w:r>
        <w:rPr>
          <w:position w:val="-86"/>
        </w:rPr>
        <w:object w:dxaOrig="5123" w:dyaOrig="1837">
          <v:shape id="_x0000_i1028" type="#_x0000_t75" style="width:256.3pt;height:91.7pt" o:ole="">
            <v:imagedata r:id="rId15" o:title=""/>
          </v:shape>
          <o:OLEObject Type="Embed" ProgID="Equation.3" ShapeID="_x0000_i1028" DrawAspect="Content" ObjectID="_1742196695" r:id="rId16"/>
        </w:object>
      </w:r>
    </w:p>
    <w:p w:rsidR="00295C95" w:rsidRDefault="00613821">
      <w:pPr>
        <w:topLinePunct/>
        <w:ind w:left="300" w:firstLine="420"/>
        <w:jc w:val="center"/>
        <w:rPr>
          <w:rFonts w:ascii="宋体" w:hAnsi="宋体" w:cs="Arial"/>
          <w:szCs w:val="21"/>
        </w:rPr>
      </w:pPr>
      <w:r>
        <w:rPr>
          <w:rFonts w:ascii="宋体" w:hAnsi="宋体" w:cs="Arial"/>
          <w:noProof/>
          <w:szCs w:val="21"/>
        </w:rPr>
        <w:drawing>
          <wp:inline distT="0" distB="0" distL="0" distR="0">
            <wp:extent cx="2033905" cy="1312545"/>
            <wp:effectExtent l="0" t="0" r="4445" b="1905"/>
            <wp:docPr id="46082" name="Picture 2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Picture 2" descr="Drawing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333" cy="13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95" w:rsidRDefault="00613821">
      <w:pPr>
        <w:numPr>
          <w:ilvl w:val="0"/>
          <w:numId w:val="2"/>
        </w:numPr>
        <w:topLinePunct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Bezier曲线定义：</w:t>
      </w:r>
    </w:p>
    <w:p w:rsidR="00295C95" w:rsidRDefault="00613821">
      <w:pPr>
        <w:topLinePunct/>
        <w:ind w:left="720"/>
        <w:rPr>
          <w:rFonts w:ascii="宋体" w:hAnsi="宋体" w:cs="Arial"/>
          <w:szCs w:val="21"/>
        </w:rPr>
      </w:pPr>
      <w:r>
        <w:rPr>
          <w:position w:val="-52"/>
        </w:rPr>
        <w:object w:dxaOrig="5538" w:dyaOrig="1163">
          <v:shape id="_x0000_i1029" type="#_x0000_t75" style="width:276.85pt;height:58.3pt" o:ole="">
            <v:imagedata r:id="rId18" o:title=""/>
          </v:shape>
          <o:OLEObject Type="Embed" ProgID="Equation.3" ShapeID="_x0000_i1029" DrawAspect="Content" ObjectID="_1742196696" r:id="rId19"/>
        </w:object>
      </w:r>
    </w:p>
    <w:p w:rsidR="00295C95" w:rsidRDefault="00613821">
      <w:pPr>
        <w:topLinePunct/>
        <w:ind w:left="7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三次Bezier曲线（n=3）定义：</w:t>
      </w:r>
    </w:p>
    <w:p w:rsidR="00295C95" w:rsidRDefault="00613821">
      <w:pPr>
        <w:topLinePunct/>
        <w:ind w:left="720"/>
      </w:pPr>
      <w:r>
        <w:rPr>
          <w:position w:val="-54"/>
        </w:rPr>
        <w:object w:dxaOrig="7403" w:dyaOrig="1218">
          <v:shape id="_x0000_i1030" type="#_x0000_t75" style="width:370.3pt;height:60.85pt" o:ole="">
            <v:imagedata r:id="rId20" o:title=""/>
          </v:shape>
          <o:OLEObject Type="Embed" ProgID="Equation.3" ShapeID="_x0000_i1030" DrawAspect="Content" ObjectID="_1742196697" r:id="rId21"/>
        </w:object>
      </w:r>
    </w:p>
    <w:p w:rsidR="00295C95" w:rsidRDefault="00613821">
      <w:pPr>
        <w:topLinePunct/>
        <w:ind w:left="720"/>
      </w:pPr>
      <w:r>
        <w:rPr>
          <w:rFonts w:hint="eastAsia"/>
        </w:rPr>
        <w:t>或表达成矩阵形式：</w:t>
      </w:r>
    </w:p>
    <w:p w:rsidR="00295C95" w:rsidRDefault="00613821">
      <w:pPr>
        <w:topLinePunct/>
        <w:ind w:left="720"/>
      </w:pPr>
      <w:r>
        <w:rPr>
          <w:position w:val="-68"/>
        </w:rPr>
        <w:object w:dxaOrig="7154" w:dyaOrig="1283">
          <v:shape id="_x0000_i1031" type="#_x0000_t75" style="width:357.7pt;height:64.3pt" o:ole="">
            <v:imagedata r:id="rId22" o:title=""/>
          </v:shape>
          <o:OLEObject Type="Embed" ProgID="Equation.3" ShapeID="_x0000_i1031" DrawAspect="Content" ObjectID="_1742196698" r:id="rId23"/>
        </w:object>
      </w:r>
    </w:p>
    <w:p w:rsidR="00295C95" w:rsidRDefault="00613821">
      <w:pPr>
        <w:topLinePunct/>
        <w:ind w:left="720"/>
        <w:jc w:val="center"/>
        <w:rPr>
          <w:rFonts w:ascii="宋体" w:hAnsi="宋体" w:cs="Arial"/>
          <w:szCs w:val="21"/>
        </w:rPr>
      </w:pPr>
      <w:r>
        <w:object w:dxaOrig="4560" w:dyaOrig="1689">
          <v:shape id="_x0000_i1032" type="#_x0000_t75" style="width:228pt;height:84.55pt" o:ole="">
            <v:imagedata r:id="rId24" o:title=""/>
          </v:shape>
          <o:OLEObject Type="Embed" ProgID="Visio.Drawing.11" ShapeID="_x0000_i1032" DrawAspect="Content" ObjectID="_1742196699" r:id="rId25"/>
        </w:object>
      </w:r>
    </w:p>
    <w:p w:rsidR="00295C95" w:rsidRDefault="00613821">
      <w:pPr>
        <w:numPr>
          <w:ilvl w:val="0"/>
          <w:numId w:val="2"/>
        </w:numPr>
        <w:topLinePunct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OpenGL绘制Bezier曲线：利用求</w:t>
      </w:r>
      <w:proofErr w:type="gramStart"/>
      <w:r>
        <w:rPr>
          <w:rFonts w:ascii="宋体" w:hAnsi="宋体" w:cs="Arial" w:hint="eastAsia"/>
          <w:szCs w:val="21"/>
        </w:rPr>
        <w:t>值器计算</w:t>
      </w:r>
      <w:proofErr w:type="gramEnd"/>
      <w:r>
        <w:rPr>
          <w:rFonts w:ascii="宋体" w:hAnsi="宋体" w:cs="Arial" w:hint="eastAsia"/>
          <w:szCs w:val="21"/>
        </w:rPr>
        <w:t>并绘制基于控制点逼近的大量的线段。相关函数及操作有：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kern w:val="0"/>
          <w:sz w:val="22"/>
        </w:rPr>
      </w:pPr>
      <w:r>
        <w:rPr>
          <w:rFonts w:ascii="Bell MT" w:eastAsiaTheme="minorEastAsia" w:hAnsi="Bell MT" w:cs="Bell MT"/>
          <w:color w:val="008000"/>
          <w:kern w:val="0"/>
          <w:sz w:val="22"/>
        </w:rPr>
        <w:t xml:space="preserve">// </w:t>
      </w:r>
      <w:r>
        <w:rPr>
          <w:rFonts w:ascii="Bell MT" w:eastAsiaTheme="minorEastAsia" w:hAnsi="Bell MT" w:cs="Bell MT"/>
          <w:color w:val="008000"/>
          <w:kern w:val="0"/>
          <w:sz w:val="22"/>
        </w:rPr>
        <w:t>启动求值器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color w:val="008000"/>
          <w:kern w:val="0"/>
          <w:sz w:val="22"/>
        </w:rPr>
      </w:pPr>
      <w:proofErr w:type="spellStart"/>
      <w:proofErr w:type="gramStart"/>
      <w:r>
        <w:rPr>
          <w:rFonts w:ascii="Bell MT" w:eastAsiaTheme="minorEastAsia" w:hAnsi="Bell MT" w:cs="Bell MT"/>
          <w:kern w:val="0"/>
          <w:sz w:val="22"/>
        </w:rPr>
        <w:t>glEnable</w:t>
      </w:r>
      <w:proofErr w:type="spellEnd"/>
      <w:r>
        <w:rPr>
          <w:rFonts w:ascii="Bell MT" w:eastAsiaTheme="minorEastAsia" w:hAnsi="Bell MT" w:cs="Bell MT"/>
          <w:kern w:val="0"/>
          <w:sz w:val="22"/>
        </w:rPr>
        <w:t>(</w:t>
      </w:r>
      <w:proofErr w:type="gramEnd"/>
      <w:r>
        <w:rPr>
          <w:rFonts w:ascii="Bell MT" w:eastAsiaTheme="minorEastAsia" w:hAnsi="Bell MT" w:cs="Bell MT"/>
          <w:kern w:val="0"/>
          <w:sz w:val="22"/>
        </w:rPr>
        <w:t>GL_MAP1_VERTEX_3);</w:t>
      </w:r>
      <w:r>
        <w:rPr>
          <w:rFonts w:ascii="Bell MT" w:eastAsiaTheme="minorEastAsia" w:hAnsi="Bell MT" w:cs="Bell MT"/>
          <w:kern w:val="0"/>
          <w:sz w:val="22"/>
        </w:rPr>
        <w:tab/>
      </w:r>
      <w:r>
        <w:rPr>
          <w:rFonts w:ascii="Bell MT" w:eastAsiaTheme="minorEastAsia" w:hAnsi="Bell MT" w:cs="Bell MT"/>
          <w:kern w:val="0"/>
          <w:sz w:val="22"/>
        </w:rPr>
        <w:tab/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color w:val="008000"/>
          <w:kern w:val="0"/>
          <w:sz w:val="22"/>
        </w:rPr>
      </w:pPr>
      <w:r>
        <w:rPr>
          <w:rFonts w:ascii="Bell MT" w:eastAsiaTheme="minorEastAsia" w:hAnsi="Bell MT" w:cs="Bell MT"/>
          <w:color w:val="008000"/>
          <w:kern w:val="0"/>
          <w:sz w:val="22"/>
        </w:rPr>
        <w:t xml:space="preserve">// </w:t>
      </w:r>
      <w:r>
        <w:rPr>
          <w:rFonts w:ascii="Bell MT" w:eastAsiaTheme="minorEastAsia" w:hAnsi="Bell MT" w:cs="Bell MT"/>
          <w:color w:val="008000"/>
          <w:kern w:val="0"/>
          <w:sz w:val="22"/>
        </w:rPr>
        <w:t>设定求值器</w:t>
      </w:r>
    </w:p>
    <w:p w:rsidR="00295C95" w:rsidRDefault="00613821" w:rsidP="00DB714C">
      <w:pPr>
        <w:autoSpaceDE w:val="0"/>
        <w:autoSpaceDN w:val="0"/>
        <w:adjustRightInd w:val="0"/>
        <w:ind w:leftChars="406" w:left="2127" w:hangingChars="579" w:hanging="1274"/>
        <w:jc w:val="left"/>
        <w:rPr>
          <w:rFonts w:ascii="Bell MT" w:eastAsiaTheme="minorEastAsia" w:hAnsi="Bell MT" w:cs="Bell MT"/>
          <w:kern w:val="0"/>
          <w:sz w:val="22"/>
        </w:rPr>
      </w:pPr>
      <w:proofErr w:type="gramStart"/>
      <w:r>
        <w:rPr>
          <w:rFonts w:ascii="Bell MT" w:eastAsiaTheme="minorEastAsia" w:hAnsi="Bell MT" w:cs="Bell MT"/>
          <w:color w:val="0000FF"/>
          <w:kern w:val="0"/>
          <w:sz w:val="22"/>
        </w:rPr>
        <w:t>void</w:t>
      </w:r>
      <w:proofErr w:type="gramEnd"/>
      <w:r>
        <w:rPr>
          <w:rFonts w:ascii="Bell MT" w:eastAsiaTheme="minorEastAsia" w:hAnsi="Bell MT" w:cs="Bell MT"/>
          <w:kern w:val="0"/>
          <w:sz w:val="22"/>
        </w:rPr>
        <w:t xml:space="preserve"> glMap1f (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GLenum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target,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GLfloat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u1,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GLfloat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u2,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GLint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stride,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GLint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order, </w:t>
      </w:r>
      <w:proofErr w:type="spellStart"/>
      <w:r>
        <w:rPr>
          <w:rFonts w:ascii="Bell MT" w:eastAsiaTheme="minorEastAsia" w:hAnsi="Bell MT" w:cs="Bell MT"/>
          <w:color w:val="0000FF"/>
          <w:kern w:val="0"/>
          <w:sz w:val="22"/>
        </w:rPr>
        <w:t>const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GLfloat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*points);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color w:val="008000"/>
          <w:kern w:val="0"/>
          <w:sz w:val="22"/>
        </w:rPr>
      </w:pPr>
      <w:r>
        <w:rPr>
          <w:rFonts w:ascii="Bell MT" w:eastAsiaTheme="minorEastAsia" w:hAnsi="Bell MT" w:cs="Bell MT"/>
          <w:color w:val="008000"/>
          <w:kern w:val="0"/>
          <w:sz w:val="22"/>
        </w:rPr>
        <w:t xml:space="preserve">// </w:t>
      </w:r>
      <w:r>
        <w:rPr>
          <w:rFonts w:ascii="Bell MT" w:eastAsiaTheme="minorEastAsia" w:hAnsi="Bell MT" w:cs="Bell MT" w:hint="eastAsia"/>
          <w:color w:val="008000"/>
          <w:kern w:val="0"/>
          <w:sz w:val="22"/>
        </w:rPr>
        <w:t>方式</w:t>
      </w:r>
      <w:r>
        <w:rPr>
          <w:rFonts w:ascii="Bell MT" w:eastAsiaTheme="minorEastAsia" w:hAnsi="Bell MT" w:cs="Bell MT" w:hint="eastAsia"/>
          <w:color w:val="008000"/>
          <w:kern w:val="0"/>
          <w:sz w:val="22"/>
        </w:rPr>
        <w:t>1</w:t>
      </w:r>
      <w:r>
        <w:rPr>
          <w:rFonts w:ascii="Bell MT" w:eastAsiaTheme="minorEastAsia" w:hAnsi="Bell MT" w:cs="Bell MT" w:hint="eastAsia"/>
          <w:color w:val="008000"/>
          <w:kern w:val="0"/>
          <w:sz w:val="22"/>
        </w:rPr>
        <w:t>：计算</w:t>
      </w:r>
      <w:r>
        <w:rPr>
          <w:rFonts w:ascii="Bell MT" w:eastAsiaTheme="minorEastAsia" w:hAnsi="Bell MT" w:cs="Bell MT"/>
          <w:color w:val="008000"/>
          <w:kern w:val="0"/>
          <w:sz w:val="22"/>
        </w:rPr>
        <w:t>从</w:t>
      </w:r>
      <w:r>
        <w:rPr>
          <w:rFonts w:ascii="Bell MT" w:eastAsiaTheme="minorEastAsia" w:hAnsi="Bell MT" w:cs="Bell MT" w:hint="eastAsia"/>
          <w:color w:val="008000"/>
          <w:kern w:val="0"/>
          <w:sz w:val="22"/>
        </w:rPr>
        <w:t>u1</w:t>
      </w:r>
      <w:r>
        <w:rPr>
          <w:rFonts w:ascii="Bell MT" w:eastAsiaTheme="minorEastAsia" w:hAnsi="Bell MT" w:cs="Bell MT"/>
          <w:color w:val="008000"/>
          <w:kern w:val="0"/>
          <w:sz w:val="22"/>
        </w:rPr>
        <w:t>到</w:t>
      </w:r>
      <w:r>
        <w:rPr>
          <w:rFonts w:ascii="Bell MT" w:eastAsiaTheme="minorEastAsia" w:hAnsi="Bell MT" w:cs="Bell MT" w:hint="eastAsia"/>
          <w:color w:val="008000"/>
          <w:kern w:val="0"/>
          <w:sz w:val="22"/>
        </w:rPr>
        <w:t>u2</w:t>
      </w:r>
      <w:r>
        <w:rPr>
          <w:rFonts w:ascii="Bell MT" w:eastAsiaTheme="minorEastAsia" w:hAnsi="Bell MT" w:cs="Bell MT"/>
          <w:color w:val="008000"/>
          <w:kern w:val="0"/>
          <w:sz w:val="22"/>
        </w:rPr>
        <w:t>生成均匀分布的</w:t>
      </w:r>
      <w:r>
        <w:rPr>
          <w:rFonts w:ascii="Bell MT" w:eastAsiaTheme="minorEastAsia" w:hAnsi="Bell MT" w:cs="Bell MT" w:hint="eastAsia"/>
          <w:color w:val="008000"/>
          <w:kern w:val="0"/>
          <w:sz w:val="22"/>
        </w:rPr>
        <w:t>un</w:t>
      </w:r>
      <w:proofErr w:type="gramStart"/>
      <w:r>
        <w:rPr>
          <w:rFonts w:ascii="Bell MT" w:eastAsiaTheme="minorEastAsia" w:hAnsi="Bell MT" w:cs="Bell MT"/>
          <w:color w:val="008000"/>
          <w:kern w:val="0"/>
          <w:sz w:val="22"/>
        </w:rPr>
        <w:t>个</w:t>
      </w:r>
      <w:proofErr w:type="gramEnd"/>
      <w:r>
        <w:rPr>
          <w:rFonts w:ascii="Bell MT" w:eastAsiaTheme="minorEastAsia" w:hAnsi="Bell MT" w:cs="Bell MT"/>
          <w:color w:val="008000"/>
          <w:kern w:val="0"/>
          <w:sz w:val="22"/>
        </w:rPr>
        <w:t>参数值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kern w:val="0"/>
          <w:sz w:val="22"/>
        </w:rPr>
      </w:pPr>
      <w:proofErr w:type="gramStart"/>
      <w:r>
        <w:rPr>
          <w:rFonts w:ascii="Bell MT" w:eastAsiaTheme="minorEastAsia" w:hAnsi="Bell MT" w:cs="Bell MT"/>
          <w:color w:val="0000FF"/>
          <w:kern w:val="0"/>
          <w:sz w:val="22"/>
        </w:rPr>
        <w:t>void</w:t>
      </w:r>
      <w:proofErr w:type="gramEnd"/>
      <w:r>
        <w:rPr>
          <w:rFonts w:ascii="Bell MT" w:eastAsiaTheme="minorEastAsia" w:hAnsi="Bell MT" w:cs="Bell MT"/>
          <w:kern w:val="0"/>
          <w:sz w:val="22"/>
        </w:rPr>
        <w:t xml:space="preserve"> glMapGrid1f (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GLint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un,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GLfloat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u1,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GLfloat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u2);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color w:val="008000"/>
          <w:kern w:val="0"/>
          <w:sz w:val="22"/>
        </w:rPr>
      </w:pPr>
      <w:r>
        <w:rPr>
          <w:rFonts w:ascii="Bell MT" w:eastAsiaTheme="minorEastAsia" w:hAnsi="Bell MT" w:cs="Bell MT"/>
          <w:color w:val="008000"/>
          <w:kern w:val="0"/>
          <w:sz w:val="22"/>
        </w:rPr>
        <w:lastRenderedPageBreak/>
        <w:t xml:space="preserve">// </w:t>
      </w:r>
      <w:r>
        <w:rPr>
          <w:rFonts w:ascii="Bell MT" w:eastAsiaTheme="minorEastAsia" w:hAnsi="Bell MT" w:cs="Bell MT"/>
          <w:color w:val="008000"/>
          <w:kern w:val="0"/>
          <w:sz w:val="22"/>
        </w:rPr>
        <w:t>以折线方式绘制</w:t>
      </w:r>
      <w:r>
        <w:rPr>
          <w:rFonts w:ascii="Bell MT" w:eastAsiaTheme="minorEastAsia" w:hAnsi="Bell MT" w:cs="Bell MT"/>
          <w:color w:val="008000"/>
          <w:kern w:val="0"/>
          <w:sz w:val="22"/>
        </w:rPr>
        <w:t>Bezier</w:t>
      </w:r>
      <w:r>
        <w:rPr>
          <w:rFonts w:ascii="Bell MT" w:eastAsiaTheme="minorEastAsia" w:hAnsi="Bell MT" w:cs="Bell MT"/>
          <w:color w:val="008000"/>
          <w:kern w:val="0"/>
          <w:sz w:val="22"/>
        </w:rPr>
        <w:t>曲线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kern w:val="0"/>
          <w:sz w:val="22"/>
        </w:rPr>
      </w:pPr>
      <w:proofErr w:type="gramStart"/>
      <w:r>
        <w:rPr>
          <w:rFonts w:ascii="Bell MT" w:eastAsiaTheme="minorEastAsia" w:hAnsi="Bell MT" w:cs="Bell MT"/>
          <w:color w:val="0000FF"/>
          <w:kern w:val="0"/>
          <w:sz w:val="22"/>
        </w:rPr>
        <w:t>void</w:t>
      </w:r>
      <w:proofErr w:type="gramEnd"/>
      <w:r>
        <w:rPr>
          <w:rFonts w:ascii="Bell MT" w:eastAsiaTheme="minorEastAsia" w:hAnsi="Bell MT" w:cs="Bell MT"/>
          <w:kern w:val="0"/>
          <w:sz w:val="22"/>
        </w:rPr>
        <w:t xml:space="preserve"> glEvalMesh1 (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GLenum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mode,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GLint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i1, 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GLint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i2);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color w:val="008000"/>
          <w:kern w:val="0"/>
          <w:sz w:val="22"/>
        </w:rPr>
      </w:pPr>
      <w:r>
        <w:rPr>
          <w:rFonts w:ascii="Bell MT" w:eastAsiaTheme="minorEastAsia" w:hAnsi="Bell MT" w:cs="Bell MT"/>
          <w:color w:val="008000"/>
          <w:kern w:val="0"/>
          <w:sz w:val="22"/>
        </w:rPr>
        <w:t xml:space="preserve">// </w:t>
      </w:r>
      <w:r>
        <w:rPr>
          <w:rFonts w:ascii="Bell MT" w:eastAsiaTheme="minorEastAsia" w:hAnsi="Bell MT" w:cs="Bell MT"/>
          <w:color w:val="008000"/>
          <w:kern w:val="0"/>
          <w:sz w:val="22"/>
        </w:rPr>
        <w:t>方式</w:t>
      </w:r>
      <w:r>
        <w:rPr>
          <w:rFonts w:ascii="Bell MT" w:eastAsiaTheme="minorEastAsia" w:hAnsi="Bell MT" w:cs="Bell MT"/>
          <w:color w:val="008000"/>
          <w:kern w:val="0"/>
          <w:sz w:val="22"/>
        </w:rPr>
        <w:t>2</w:t>
      </w:r>
      <w:r>
        <w:rPr>
          <w:rFonts w:ascii="Bell MT" w:eastAsiaTheme="minorEastAsia" w:hAnsi="Bell MT" w:cs="Bell MT"/>
          <w:color w:val="008000"/>
          <w:kern w:val="0"/>
          <w:sz w:val="22"/>
        </w:rPr>
        <w:t>：通过求</w:t>
      </w:r>
      <w:proofErr w:type="gramStart"/>
      <w:r>
        <w:rPr>
          <w:rFonts w:ascii="Bell MT" w:eastAsiaTheme="minorEastAsia" w:hAnsi="Bell MT" w:cs="Bell MT"/>
          <w:color w:val="008000"/>
          <w:kern w:val="0"/>
          <w:sz w:val="22"/>
        </w:rPr>
        <w:t>值器计算</w:t>
      </w:r>
      <w:proofErr w:type="gramEnd"/>
      <w:r>
        <w:rPr>
          <w:rFonts w:ascii="Bell MT" w:eastAsiaTheme="minorEastAsia" w:hAnsi="Bell MT" w:cs="Bell MT" w:hint="eastAsia"/>
          <w:color w:val="008000"/>
          <w:kern w:val="0"/>
          <w:sz w:val="22"/>
        </w:rPr>
        <w:t>并绘制</w:t>
      </w:r>
      <w:r>
        <w:rPr>
          <w:rFonts w:ascii="Bell MT" w:eastAsiaTheme="minorEastAsia" w:hAnsi="Bell MT" w:cs="Bell MT"/>
          <w:color w:val="008000"/>
          <w:kern w:val="0"/>
          <w:sz w:val="22"/>
        </w:rPr>
        <w:t>曲线上的任一位置的坐标</w:t>
      </w:r>
    </w:p>
    <w:p w:rsidR="00295C95" w:rsidRDefault="00613821">
      <w:pPr>
        <w:autoSpaceDE w:val="0"/>
        <w:autoSpaceDN w:val="0"/>
        <w:adjustRightInd w:val="0"/>
        <w:ind w:leftChars="400" w:left="840"/>
        <w:jc w:val="left"/>
        <w:rPr>
          <w:rFonts w:ascii="Bell MT" w:eastAsiaTheme="minorEastAsia" w:hAnsi="Bell MT" w:cs="Bell MT"/>
          <w:kern w:val="0"/>
          <w:sz w:val="22"/>
        </w:rPr>
      </w:pPr>
      <w:proofErr w:type="gramStart"/>
      <w:r>
        <w:rPr>
          <w:rFonts w:ascii="Bell MT" w:eastAsiaTheme="minorEastAsia" w:hAnsi="Bell MT" w:cs="Bell MT"/>
          <w:color w:val="0000FF"/>
          <w:kern w:val="0"/>
          <w:sz w:val="22"/>
        </w:rPr>
        <w:t>void</w:t>
      </w:r>
      <w:proofErr w:type="gramEnd"/>
      <w:r>
        <w:rPr>
          <w:rFonts w:ascii="Bell MT" w:eastAsiaTheme="minorEastAsia" w:hAnsi="Bell MT" w:cs="Bell MT"/>
          <w:kern w:val="0"/>
          <w:sz w:val="22"/>
        </w:rPr>
        <w:t xml:space="preserve"> glEvalCoord1f (</w:t>
      </w:r>
      <w:proofErr w:type="spellStart"/>
      <w:r>
        <w:rPr>
          <w:rFonts w:ascii="Bell MT" w:eastAsiaTheme="minorEastAsia" w:hAnsi="Bell MT" w:cs="Bell MT"/>
          <w:kern w:val="0"/>
          <w:sz w:val="22"/>
        </w:rPr>
        <w:t>GLfloat</w:t>
      </w:r>
      <w:proofErr w:type="spellEnd"/>
      <w:r>
        <w:rPr>
          <w:rFonts w:ascii="Bell MT" w:eastAsiaTheme="minorEastAsia" w:hAnsi="Bell MT" w:cs="Bell MT"/>
          <w:kern w:val="0"/>
          <w:sz w:val="22"/>
        </w:rPr>
        <w:t xml:space="preserve"> u);</w:t>
      </w:r>
    </w:p>
    <w:p w:rsidR="00295C95" w:rsidRDefault="00613821">
      <w:pPr>
        <w:topLinePunct/>
        <w:jc w:val="center"/>
        <w:rPr>
          <w:rFonts w:ascii="宋体" w:hAnsi="宋体" w:cs="Arial"/>
          <w:szCs w:val="21"/>
        </w:rPr>
      </w:pPr>
      <w:r>
        <w:rPr>
          <w:noProof/>
        </w:rPr>
        <w:drawing>
          <wp:inline distT="0" distB="0" distL="0" distR="0">
            <wp:extent cx="1687830" cy="15062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9007" cy="15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szCs w:val="21"/>
        </w:rPr>
        <w:object w:dxaOrig="2474" w:dyaOrig="812">
          <v:shape id="_x0000_i1033" type="#_x0000_t75" style="width:123.7pt;height:40.55pt" o:ole="">
            <v:imagedata r:id="rId27" o:title=""/>
          </v:shape>
          <o:OLEObject Type="Embed" ProgID="Package" ShapeID="_x0000_i1033" DrawAspect="Content" ObjectID="_1742196700" r:id="rId28"/>
        </w:object>
      </w:r>
    </w:p>
    <w:p w:rsidR="00295C95" w:rsidRDefault="00613821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 OpenGL消隐</w:t>
      </w:r>
    </w:p>
    <w:p w:rsidR="00295C95" w:rsidRDefault="00613821">
      <w:pPr>
        <w:numPr>
          <w:ilvl w:val="0"/>
          <w:numId w:val="3"/>
        </w:numPr>
      </w:pPr>
      <w:r>
        <w:rPr>
          <w:rFonts w:hint="eastAsia"/>
        </w:rPr>
        <w:t>物体的消隐或隐藏线面的消除：在给定视点和视线方向后，决定场景中哪些物体的表面是可见的，哪些是被遮挡不可见的。</w:t>
      </w:r>
    </w:p>
    <w:p w:rsidR="00295C95" w:rsidRDefault="00613821">
      <w:pPr>
        <w:numPr>
          <w:ilvl w:val="0"/>
          <w:numId w:val="3"/>
        </w:numPr>
      </w:pPr>
      <w:r>
        <w:rPr>
          <w:rFonts w:hint="eastAsia"/>
        </w:rPr>
        <w:t>消隐算法按实现方式分类</w:t>
      </w:r>
    </w:p>
    <w:p w:rsidR="00295C95" w:rsidRDefault="00613821">
      <w:pPr>
        <w:numPr>
          <w:ilvl w:val="1"/>
          <w:numId w:val="4"/>
        </w:numPr>
      </w:pPr>
      <w:r>
        <w:rPr>
          <w:rFonts w:hint="eastAsia"/>
        </w:rPr>
        <w:t>图像空间消隐算法以屏幕像素为采样单位，确定投影于每一像素的可见景物表面区域，并将其颜色作为该像素的显示颜色。如深度缓冲器算法、</w:t>
      </w:r>
      <w:r>
        <w:t>A</w:t>
      </w:r>
      <w:r>
        <w:rPr>
          <w:rFonts w:hint="eastAsia"/>
        </w:rPr>
        <w:t>缓冲器算法、区间扫描线算法等。</w:t>
      </w:r>
    </w:p>
    <w:p w:rsidR="00295C95" w:rsidRDefault="00613821">
      <w:pPr>
        <w:numPr>
          <w:ilvl w:val="1"/>
          <w:numId w:val="4"/>
        </w:numPr>
      </w:pPr>
      <w:r>
        <w:rPr>
          <w:rFonts w:hint="eastAsia"/>
        </w:rPr>
        <w:t>景物空间消隐算法直接在景物空间（观察坐标系）中确定视点不可见的表面区域，并将它们表达成同原表面一致的数据结构。如</w:t>
      </w:r>
      <w:r>
        <w:t>BSP</w:t>
      </w:r>
      <w:r>
        <w:rPr>
          <w:rFonts w:hint="eastAsia"/>
        </w:rPr>
        <w:t>算法、多边形区域排序算法等。</w:t>
      </w:r>
    </w:p>
    <w:p w:rsidR="00295C95" w:rsidRDefault="00613821">
      <w:pPr>
        <w:numPr>
          <w:ilvl w:val="1"/>
          <w:numId w:val="4"/>
        </w:numPr>
      </w:pPr>
      <w:r>
        <w:rPr>
          <w:rFonts w:hint="eastAsia"/>
        </w:rPr>
        <w:t>介于二者之间的算法，如深度排序算法、区域细分算法、光线投射算法等。</w:t>
      </w:r>
    </w:p>
    <w:p w:rsidR="00295C95" w:rsidRDefault="00613821">
      <w:pPr>
        <w:numPr>
          <w:ilvl w:val="0"/>
          <w:numId w:val="5"/>
        </w:numPr>
      </w:pPr>
      <w:r>
        <w:rPr>
          <w:rFonts w:hint="eastAsia"/>
        </w:rPr>
        <w:t>多边形剔除：主要用于去除多边形物体本身的不可见面，以提高图形系统的性能。</w:t>
      </w:r>
    </w:p>
    <w:p w:rsidR="00295C95" w:rsidRDefault="00613821">
      <w:r>
        <w:t xml:space="preserve">      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:rsidR="00295C95" w:rsidRDefault="00613821">
      <w:pPr>
        <w:rPr>
          <w:rFonts w:eastAsia="新宋体"/>
        </w:rPr>
      </w:pPr>
      <w:r>
        <w:t xml:space="preserve">          </w:t>
      </w:r>
      <w:proofErr w:type="spellStart"/>
      <w:r>
        <w:t>glCullFace</w:t>
      </w:r>
      <w:proofErr w:type="spellEnd"/>
      <w:r>
        <w:t xml:space="preserve"> (mode);</w:t>
      </w:r>
      <w:r>
        <w:rPr>
          <w:rFonts w:hint="eastAsia"/>
        </w:rPr>
        <w:tab/>
        <w:t xml:space="preserve">// </w:t>
      </w:r>
      <w:r>
        <w:rPr>
          <w:rFonts w:ascii="新宋体" w:eastAsia="新宋体" w:hAnsi="新宋体" w:hint="eastAsia"/>
          <w:color w:val="6F008A"/>
          <w:sz w:val="19"/>
        </w:rPr>
        <w:t>GL_FRONT或GL_BACK</w:t>
      </w:r>
    </w:p>
    <w:p w:rsidR="00295C95" w:rsidRDefault="00613821">
      <w:pPr>
        <w:ind w:firstLineChars="500" w:firstLine="1050"/>
      </w:pPr>
      <w:proofErr w:type="spellStart"/>
      <w:r>
        <w:rPr>
          <w:rFonts w:hint="eastAsia"/>
        </w:rPr>
        <w:t>glClipPlane</w:t>
      </w:r>
      <w:proofErr w:type="spellEnd"/>
      <w:r>
        <w:rPr>
          <w:rFonts w:hint="eastAsia"/>
        </w:rPr>
        <w:t xml:space="preserve">(GL_CLIP_PLANE0, 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 xml:space="preserve">);      // </w:t>
      </w:r>
      <w:r>
        <w:rPr>
          <w:rFonts w:hint="eastAsia"/>
        </w:rPr>
        <w:t>定义裁剪平面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0000FF"/>
        </w:rPr>
        <w:t>a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>
        <w:rPr>
          <w:rFonts w:hint="eastAsia"/>
          <w:color w:val="0000FF"/>
        </w:rPr>
        <w:t>b</w:t>
      </w:r>
      <w:r>
        <w:rPr>
          <w:rFonts w:hint="eastAsia"/>
          <w:i/>
          <w:iCs/>
        </w:rPr>
        <w:t>y</w:t>
      </w:r>
      <w:r>
        <w:rPr>
          <w:rFonts w:hint="eastAsia"/>
        </w:rPr>
        <w:t>+</w:t>
      </w:r>
      <w:r>
        <w:rPr>
          <w:rFonts w:hint="eastAsia"/>
          <w:color w:val="0000FF"/>
        </w:rPr>
        <w:t>c</w:t>
      </w:r>
      <w:r>
        <w:rPr>
          <w:rFonts w:hint="eastAsia"/>
          <w:i/>
          <w:iCs/>
        </w:rPr>
        <w:t>z</w:t>
      </w:r>
      <w:r>
        <w:rPr>
          <w:rFonts w:hint="eastAsia"/>
        </w:rPr>
        <w:t>+</w:t>
      </w:r>
      <w:r>
        <w:rPr>
          <w:rFonts w:hint="eastAsia"/>
          <w:color w:val="0000FF"/>
        </w:rPr>
        <w:t>d</w:t>
      </w:r>
      <w:proofErr w:type="spellEnd"/>
      <w:r>
        <w:rPr>
          <w:rFonts w:hint="eastAsia"/>
        </w:rPr>
        <w:t>=0</w:t>
      </w:r>
    </w:p>
    <w:p w:rsidR="00295C95" w:rsidRDefault="00613821"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glEnable</w:t>
      </w:r>
      <w:proofErr w:type="spellEnd"/>
      <w:r>
        <w:rPr>
          <w:rFonts w:hint="eastAsia"/>
        </w:rPr>
        <w:t>(GL_CLIP_PLANE0);</w:t>
      </w:r>
      <w:r>
        <w:rPr>
          <w:rFonts w:hint="eastAsia"/>
        </w:rPr>
        <w:tab/>
        <w:t xml:space="preserve">// </w:t>
      </w:r>
      <w:r>
        <w:rPr>
          <w:rFonts w:ascii="新宋体" w:eastAsia="新宋体" w:hAnsi="新宋体" w:hint="eastAsia"/>
          <w:color w:val="6F008A"/>
          <w:sz w:val="19"/>
        </w:rPr>
        <w:t>GL_CLIP_PLANE0——GL_CLIP_PLANE5</w:t>
      </w:r>
    </w:p>
    <w:p w:rsidR="00295C95" w:rsidRDefault="00613821">
      <w:pPr>
        <w:ind w:left="720"/>
        <w:jc w:val="center"/>
      </w:pPr>
      <w:r>
        <w:rPr>
          <w:noProof/>
        </w:rPr>
        <w:drawing>
          <wp:inline distT="0" distB="0" distL="0" distR="0">
            <wp:extent cx="1682115" cy="1779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2262" cy="17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2077" w:dyaOrig="812">
          <v:shape id="_x0000_i1034" type="#_x0000_t75" style="width:103.7pt;height:40.55pt" o:ole="">
            <v:imagedata r:id="rId30" o:title=""/>
          </v:shape>
          <o:OLEObject Type="Embed" ProgID="Package" ShapeID="_x0000_i1034" DrawAspect="Content" ObjectID="_1742196701" r:id="rId31"/>
        </w:object>
      </w:r>
    </w:p>
    <w:p w:rsidR="00295C95" w:rsidRDefault="00295C95"/>
    <w:p w:rsidR="00295C95" w:rsidRDefault="00613821">
      <w:pPr>
        <w:numPr>
          <w:ilvl w:val="0"/>
          <w:numId w:val="6"/>
        </w:numPr>
      </w:pPr>
      <w:r>
        <w:rPr>
          <w:rFonts w:hint="eastAsia"/>
        </w:rPr>
        <w:t>深度测试：</w:t>
      </w:r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>中的深度测试是采用深度缓存器算法，消除场景中的不可见面。</w:t>
      </w:r>
    </w:p>
    <w:p w:rsidR="00295C95" w:rsidRDefault="00613821">
      <w:pPr>
        <w:ind w:left="7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glEnable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GL_DEPTH_TEST);</w:t>
      </w:r>
    </w:p>
    <w:p w:rsidR="00295C95" w:rsidRDefault="00613821">
      <w:pPr>
        <w:ind w:leftChars="300" w:left="630"/>
      </w:pPr>
      <w:r>
        <w:t xml:space="preserve">    </w:t>
      </w:r>
      <w:proofErr w:type="spellStart"/>
      <w:proofErr w:type="gramStart"/>
      <w:r>
        <w:t>glDepthRange</w:t>
      </w:r>
      <w:proofErr w:type="spellEnd"/>
      <w:proofErr w:type="gramEnd"/>
      <w:r>
        <w:t xml:space="preserve"> (</w:t>
      </w:r>
      <w:proofErr w:type="spellStart"/>
      <w:r>
        <w:t>nearNormDepth</w:t>
      </w:r>
      <w:proofErr w:type="spellEnd"/>
      <w:r>
        <w:t xml:space="preserve">, </w:t>
      </w:r>
      <w:proofErr w:type="spellStart"/>
      <w:r>
        <w:t>farNormalDepth</w:t>
      </w:r>
      <w:proofErr w:type="spellEnd"/>
      <w:r>
        <w:t>);</w:t>
      </w:r>
    </w:p>
    <w:p w:rsidR="00295C95" w:rsidRDefault="00613821">
      <w:pPr>
        <w:ind w:leftChars="300" w:left="630"/>
      </w:pPr>
      <w:r>
        <w:t xml:space="preserve">    </w:t>
      </w:r>
      <w:proofErr w:type="spellStart"/>
      <w:proofErr w:type="gramStart"/>
      <w:r>
        <w:t>glClearDepth</w:t>
      </w:r>
      <w:proofErr w:type="spellEnd"/>
      <w:proofErr w:type="gramEnd"/>
      <w:r>
        <w:t xml:space="preserve"> (</w:t>
      </w:r>
      <w:proofErr w:type="spellStart"/>
      <w:r>
        <w:t>maxDepth</w:t>
      </w:r>
      <w:proofErr w:type="spellEnd"/>
      <w:r>
        <w:t>);</w:t>
      </w:r>
    </w:p>
    <w:p w:rsidR="00295C95" w:rsidRDefault="00613821">
      <w:pPr>
        <w:ind w:leftChars="300" w:left="630"/>
      </w:pPr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GL_DEPTH_BUFFER_BIT);</w:t>
      </w:r>
    </w:p>
    <w:p w:rsidR="00295C95" w:rsidRDefault="00613821">
      <w:pPr>
        <w:ind w:leftChars="300" w:left="630" w:firstLine="420"/>
      </w:pPr>
      <w:proofErr w:type="spellStart"/>
      <w:proofErr w:type="gramStart"/>
      <w:r>
        <w:lastRenderedPageBreak/>
        <w:t>glDepthFunc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);</w:t>
      </w:r>
    </w:p>
    <w:p w:rsidR="00295C95" w:rsidRDefault="00613821">
      <w:pPr>
        <w:ind w:left="720"/>
        <w:jc w:val="center"/>
      </w:pPr>
      <w:r>
        <w:rPr>
          <w:noProof/>
        </w:rPr>
        <w:drawing>
          <wp:inline distT="0" distB="0" distL="0" distR="0">
            <wp:extent cx="1734820" cy="1888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4171" cy="18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2317" w:dyaOrig="812">
          <v:shape id="_x0000_i1035" type="#_x0000_t75" style="width:115.7pt;height:40.55pt" o:ole="">
            <v:imagedata r:id="rId33" o:title=""/>
          </v:shape>
          <o:OLEObject Type="Embed" ProgID="Package" ShapeID="_x0000_i1035" DrawAspect="Content" ObjectID="_1742196702" r:id="rId34"/>
        </w:object>
      </w:r>
    </w:p>
    <w:p w:rsidR="00295C95" w:rsidRDefault="00295C95"/>
    <w:p w:rsidR="00295C95" w:rsidRDefault="00613821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 OpenGL光照与材质</w:t>
      </w:r>
    </w:p>
    <w:p w:rsidR="00295C95" w:rsidRDefault="00613821">
      <w:pPr>
        <w:numPr>
          <w:ilvl w:val="0"/>
          <w:numId w:val="7"/>
        </w:numPr>
      </w:pPr>
      <w:r>
        <w:rPr>
          <w:rFonts w:hint="eastAsia"/>
        </w:rPr>
        <w:t>简单光照模型：只考虑反射光的作用。反射光由环境光、漫反射光和镜面反射光三部分组成。</w:t>
      </w:r>
    </w:p>
    <w:p w:rsidR="00295C95" w:rsidRDefault="00613821">
      <w:pPr>
        <w:jc w:val="center"/>
      </w:pPr>
      <w:r>
        <w:rPr>
          <w:noProof/>
        </w:rPr>
        <w:drawing>
          <wp:inline distT="0" distB="0" distL="0" distR="0">
            <wp:extent cx="1389380" cy="873125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8590" cy="12661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8770" cy="9436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95" w:rsidRDefault="00613821">
      <w:pPr>
        <w:ind w:left="720"/>
      </w:pPr>
      <w:r>
        <w:rPr>
          <w:noProof/>
        </w:rPr>
        <w:drawing>
          <wp:inline distT="0" distB="0" distL="0" distR="0">
            <wp:extent cx="2620010" cy="246507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9341" cy="24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95" w:rsidRDefault="00613821">
      <w:pPr>
        <w:ind w:left="720"/>
      </w:pPr>
      <w:r>
        <w:rPr>
          <w:noProof/>
        </w:rPr>
        <w:lastRenderedPageBreak/>
        <w:drawing>
          <wp:inline distT="0" distB="0" distL="0" distR="0">
            <wp:extent cx="2291715" cy="2463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9883" cy="24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object w:dxaOrig="2640" w:dyaOrig="812">
          <v:shape id="_x0000_i1036" type="#_x0000_t75" style="width:132pt;height:40.55pt" o:ole="">
            <v:imagedata r:id="rId40" o:title=""/>
          </v:shape>
          <o:OLEObject Type="Embed" ProgID="Package" ShapeID="_x0000_i1036" DrawAspect="Content" ObjectID="_1742196703" r:id="rId41"/>
        </w:object>
      </w:r>
    </w:p>
    <w:p w:rsidR="00295C95" w:rsidRDefault="00613821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 OpenGL纹理映射与透明处理</w:t>
      </w:r>
    </w:p>
    <w:p w:rsidR="00295C95" w:rsidRDefault="00613821">
      <w:pPr>
        <w:numPr>
          <w:ilvl w:val="0"/>
          <w:numId w:val="8"/>
        </w:numPr>
      </w:pPr>
      <w:r>
        <w:rPr>
          <w:rFonts w:hint="eastAsia"/>
          <w:b/>
          <w:bCs/>
        </w:rPr>
        <w:t>纹理贴图：生成颜色纹理的一般方法，是预先定义纹理模式，然后建立物体表面的点与纹理模式的点之间的对应。当物体表面的可见点确定之后，以纹理模式的对应</w:t>
      </w:r>
      <w:proofErr w:type="gramStart"/>
      <w:r>
        <w:rPr>
          <w:rFonts w:hint="eastAsia"/>
          <w:b/>
          <w:bCs/>
        </w:rPr>
        <w:t>点参与</w:t>
      </w:r>
      <w:proofErr w:type="gramEnd"/>
      <w:r>
        <w:rPr>
          <w:rFonts w:hint="eastAsia"/>
          <w:b/>
          <w:bCs/>
        </w:rPr>
        <w:t>光照模型进行计算，就可把纹理模式附到物体表面上。这种方法称为纹理映射（</w:t>
      </w:r>
      <w:r>
        <w:rPr>
          <w:b/>
          <w:bCs/>
        </w:rPr>
        <w:t>Texture Mapping</w:t>
      </w:r>
      <w:r>
        <w:rPr>
          <w:rFonts w:hint="eastAsia"/>
          <w:b/>
          <w:bCs/>
        </w:rPr>
        <w:t>）。</w:t>
      </w:r>
    </w:p>
    <w:p w:rsidR="00295C95" w:rsidRDefault="00613821">
      <w:pPr>
        <w:jc w:val="center"/>
      </w:pPr>
      <w:r>
        <w:rPr>
          <w:noProof/>
        </w:rPr>
        <w:drawing>
          <wp:inline distT="0" distB="0" distL="0" distR="0">
            <wp:extent cx="3493770" cy="12369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95" w:rsidRDefault="00613821">
      <w:pPr>
        <w:ind w:left="420" w:firstLine="420"/>
      </w:pPr>
      <w:r>
        <w:rPr>
          <w:noProof/>
        </w:rPr>
        <w:drawing>
          <wp:inline distT="0" distB="0" distL="0" distR="0">
            <wp:extent cx="3510915" cy="1010920"/>
            <wp:effectExtent l="0" t="0" r="0" b="0"/>
            <wp:docPr id="517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6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006" cy="101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95C95" w:rsidRDefault="00613821">
      <w:pPr>
        <w:ind w:left="420" w:firstLine="420"/>
      </w:pPr>
      <w:r>
        <w:rPr>
          <w:noProof/>
        </w:rPr>
        <w:drawing>
          <wp:inline distT="0" distB="0" distL="0" distR="0">
            <wp:extent cx="1517650" cy="1616075"/>
            <wp:effectExtent l="0" t="0" r="6350" b="3175"/>
            <wp:docPr id="521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1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491" cy="16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object w:dxaOrig="2188" w:dyaOrig="812">
          <v:shape id="_x0000_i1037" type="#_x0000_t75" style="width:109.45pt;height:40.55pt" o:ole="">
            <v:imagedata r:id="rId45" o:title=""/>
          </v:shape>
          <o:OLEObject Type="Embed" ProgID="Package" ShapeID="_x0000_i1037" DrawAspect="Content" ObjectID="_1742196704" r:id="rId46"/>
        </w:object>
      </w:r>
      <w:r>
        <w:object w:dxaOrig="840" w:dyaOrig="812">
          <v:shape id="_x0000_i1038" type="#_x0000_t75" style="width:42pt;height:40.55pt" o:ole="">
            <v:imagedata r:id="rId47" o:title=""/>
          </v:shape>
          <o:OLEObject Type="Embed" ProgID="Package" ShapeID="_x0000_i1038" DrawAspect="Content" ObjectID="_1742196705" r:id="rId48"/>
        </w:object>
      </w:r>
    </w:p>
    <w:p w:rsidR="00295C95" w:rsidRDefault="00613821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透明处理：</w:t>
      </w:r>
      <w:r>
        <w:rPr>
          <w:b/>
          <w:bCs/>
        </w:rPr>
        <w:t>OpenGL</w:t>
      </w:r>
      <w:r>
        <w:rPr>
          <w:rFonts w:hint="eastAsia"/>
          <w:b/>
          <w:bCs/>
        </w:rPr>
        <w:t>中使用混合实现透明处理。混合操作是指将输入对象（源）的颜色值与当前</w:t>
      </w:r>
      <w:proofErr w:type="gramStart"/>
      <w:r>
        <w:rPr>
          <w:rFonts w:hint="eastAsia"/>
          <w:b/>
          <w:bCs/>
        </w:rPr>
        <w:t>存储在帧缓存</w:t>
      </w:r>
      <w:proofErr w:type="gramEnd"/>
      <w:r>
        <w:rPr>
          <w:rFonts w:hint="eastAsia"/>
          <w:b/>
          <w:bCs/>
        </w:rPr>
        <w:t>中的像素（目标）颜色值合并的过程。在</w:t>
      </w:r>
      <w:r>
        <w:rPr>
          <w:b/>
          <w:bCs/>
        </w:rPr>
        <w:t>RGBA</w:t>
      </w:r>
      <w:r>
        <w:rPr>
          <w:rFonts w:hint="eastAsia"/>
          <w:b/>
          <w:bCs/>
        </w:rPr>
        <w:t>颜色模式（</w:t>
      </w:r>
      <w:r>
        <w:rPr>
          <w:b/>
          <w:bCs/>
        </w:rPr>
        <w:t>A</w:t>
      </w:r>
      <w:r>
        <w:rPr>
          <w:rFonts w:hint="eastAsia"/>
          <w:b/>
          <w:bCs/>
        </w:rPr>
        <w:t>表示透明度）中，已知源像素的颜色值为（</w:t>
      </w:r>
      <w:proofErr w:type="spellStart"/>
      <w:r>
        <w:rPr>
          <w:b/>
          <w:bCs/>
        </w:rPr>
        <w:t>S</w:t>
      </w:r>
      <w:r>
        <w:rPr>
          <w:b/>
          <w:bCs/>
          <w:vertAlign w:val="subscript"/>
        </w:rPr>
        <w:t>r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b/>
          <w:bCs/>
        </w:rPr>
        <w:t>S</w:t>
      </w:r>
      <w:r>
        <w:rPr>
          <w:b/>
          <w:bCs/>
          <w:vertAlign w:val="subscript"/>
        </w:rPr>
        <w:t>g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b/>
          <w:bCs/>
        </w:rPr>
        <w:t>S</w:t>
      </w:r>
      <w:r>
        <w:rPr>
          <w:b/>
          <w:bCs/>
          <w:vertAlign w:val="subscript"/>
        </w:rPr>
        <w:t>b</w:t>
      </w:r>
      <w:proofErr w:type="spellEnd"/>
      <w:r>
        <w:rPr>
          <w:rFonts w:hint="eastAsia"/>
          <w:b/>
          <w:bCs/>
        </w:rPr>
        <w:t>，</w:t>
      </w:r>
      <w:r>
        <w:rPr>
          <w:b/>
          <w:bCs/>
        </w:rPr>
        <w:t>S</w:t>
      </w:r>
      <w:r>
        <w:rPr>
          <w:b/>
          <w:bCs/>
          <w:vertAlign w:val="subscript"/>
        </w:rPr>
        <w:t>a</w:t>
      </w:r>
      <w:r>
        <w:rPr>
          <w:rFonts w:hint="eastAsia"/>
          <w:b/>
          <w:bCs/>
        </w:rPr>
        <w:t>），目标像素的颜</w:t>
      </w:r>
      <w:r>
        <w:rPr>
          <w:rFonts w:hint="eastAsia"/>
          <w:b/>
          <w:bCs/>
        </w:rPr>
        <w:lastRenderedPageBreak/>
        <w:t>色值为（</w:t>
      </w:r>
      <w:proofErr w:type="spellStart"/>
      <w:r>
        <w:rPr>
          <w:b/>
          <w:bCs/>
        </w:rPr>
        <w:t>D</w:t>
      </w:r>
      <w:r>
        <w:rPr>
          <w:b/>
          <w:bCs/>
          <w:vertAlign w:val="subscript"/>
        </w:rPr>
        <w:t>r</w:t>
      </w:r>
      <w:proofErr w:type="spellEnd"/>
      <w:r>
        <w:rPr>
          <w:rFonts w:hint="eastAsia"/>
          <w:b/>
          <w:bCs/>
        </w:rPr>
        <w:t>，</w:t>
      </w:r>
      <w:r>
        <w:rPr>
          <w:b/>
          <w:bCs/>
        </w:rPr>
        <w:t>D</w:t>
      </w:r>
      <w:r>
        <w:rPr>
          <w:b/>
          <w:bCs/>
          <w:vertAlign w:val="subscript"/>
        </w:rPr>
        <w:t>g</w:t>
      </w:r>
      <w:r>
        <w:rPr>
          <w:rFonts w:hint="eastAsia"/>
          <w:b/>
          <w:bCs/>
        </w:rPr>
        <w:t>，</w:t>
      </w:r>
      <w:proofErr w:type="spellStart"/>
      <w:r>
        <w:rPr>
          <w:b/>
          <w:bCs/>
        </w:rPr>
        <w:t>D</w:t>
      </w:r>
      <w:r>
        <w:rPr>
          <w:b/>
          <w:bCs/>
          <w:vertAlign w:val="subscript"/>
        </w:rPr>
        <w:t>b</w:t>
      </w:r>
      <w:proofErr w:type="spellEnd"/>
      <w:r>
        <w:rPr>
          <w:rFonts w:hint="eastAsia"/>
          <w:b/>
          <w:bCs/>
        </w:rPr>
        <w:t>，</w:t>
      </w:r>
      <w:r>
        <w:rPr>
          <w:b/>
          <w:bCs/>
        </w:rPr>
        <w:t>D</w:t>
      </w:r>
      <w:r>
        <w:rPr>
          <w:b/>
          <w:bCs/>
          <w:vertAlign w:val="subscript"/>
        </w:rPr>
        <w:t>a</w:t>
      </w:r>
      <w:r>
        <w:rPr>
          <w:rFonts w:hint="eastAsia"/>
          <w:b/>
          <w:bCs/>
        </w:rPr>
        <w:t>），颜色混合后像素的颜色为：</w:t>
      </w:r>
    </w:p>
    <w:p w:rsidR="00295C95" w:rsidRDefault="00613821">
      <w:pPr>
        <w:ind w:left="720"/>
        <w:rPr>
          <w:b/>
          <w:bCs/>
        </w:rPr>
      </w:pPr>
      <w:r>
        <w:rPr>
          <w:rFonts w:hint="eastAsia"/>
          <w:b/>
          <w:bCs/>
        </w:rPr>
        <w:t>（</w:t>
      </w:r>
      <w:proofErr w:type="spellStart"/>
      <w:r>
        <w:rPr>
          <w:b/>
          <w:bCs/>
        </w:rPr>
        <w:t>R</w:t>
      </w:r>
      <w:r>
        <w:rPr>
          <w:b/>
          <w:bCs/>
          <w:vertAlign w:val="subscript"/>
        </w:rPr>
        <w:t>S·</w:t>
      </w:r>
      <w:r>
        <w:rPr>
          <w:b/>
          <w:bCs/>
        </w:rPr>
        <w:t>S</w:t>
      </w:r>
      <w:r>
        <w:rPr>
          <w:b/>
          <w:bCs/>
          <w:vertAlign w:val="subscript"/>
        </w:rPr>
        <w:t>r</w:t>
      </w:r>
      <w:proofErr w:type="spellEnd"/>
      <w:r>
        <w:rPr>
          <w:b/>
          <w:bCs/>
        </w:rPr>
        <w:t xml:space="preserve"> +</w:t>
      </w:r>
      <w:proofErr w:type="spellStart"/>
      <w:r>
        <w:rPr>
          <w:b/>
          <w:bCs/>
        </w:rPr>
        <w:t>R</w:t>
      </w:r>
      <w:r>
        <w:rPr>
          <w:b/>
          <w:bCs/>
          <w:vertAlign w:val="subscript"/>
        </w:rPr>
        <w:t>D·</w:t>
      </w:r>
      <w:r>
        <w:rPr>
          <w:b/>
          <w:bCs/>
        </w:rPr>
        <w:t>D</w:t>
      </w:r>
      <w:r>
        <w:rPr>
          <w:b/>
          <w:bCs/>
          <w:vertAlign w:val="subscript"/>
        </w:rPr>
        <w:t>r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b/>
          <w:bCs/>
        </w:rPr>
        <w:t>G</w:t>
      </w:r>
      <w:r>
        <w:rPr>
          <w:b/>
          <w:bCs/>
          <w:vertAlign w:val="subscript"/>
        </w:rPr>
        <w:t>S·</w:t>
      </w:r>
      <w:r>
        <w:rPr>
          <w:b/>
          <w:bCs/>
        </w:rPr>
        <w:t>S</w:t>
      </w:r>
      <w:r>
        <w:rPr>
          <w:b/>
          <w:bCs/>
          <w:vertAlign w:val="subscript"/>
        </w:rPr>
        <w:t>g</w:t>
      </w:r>
      <w:proofErr w:type="spellEnd"/>
      <w:r>
        <w:rPr>
          <w:b/>
          <w:bCs/>
        </w:rPr>
        <w:t xml:space="preserve"> +</w:t>
      </w:r>
      <w:proofErr w:type="spellStart"/>
      <w:r>
        <w:rPr>
          <w:b/>
          <w:bCs/>
        </w:rPr>
        <w:t>G</w:t>
      </w:r>
      <w:r>
        <w:rPr>
          <w:b/>
          <w:bCs/>
          <w:vertAlign w:val="subscript"/>
        </w:rPr>
        <w:t>D·</w:t>
      </w:r>
      <w:r>
        <w:rPr>
          <w:b/>
          <w:bCs/>
        </w:rPr>
        <w:t>D</w:t>
      </w:r>
      <w:r>
        <w:rPr>
          <w:b/>
          <w:bCs/>
          <w:vertAlign w:val="subscript"/>
        </w:rPr>
        <w:t>g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b/>
          <w:bCs/>
        </w:rPr>
        <w:t>B</w:t>
      </w:r>
      <w:r>
        <w:rPr>
          <w:b/>
          <w:bCs/>
          <w:vertAlign w:val="subscript"/>
        </w:rPr>
        <w:t>S·</w:t>
      </w:r>
      <w:r>
        <w:rPr>
          <w:b/>
          <w:bCs/>
        </w:rPr>
        <w:t>S</w:t>
      </w:r>
      <w:r>
        <w:rPr>
          <w:b/>
          <w:bCs/>
          <w:vertAlign w:val="subscript"/>
        </w:rPr>
        <w:t>b</w:t>
      </w:r>
      <w:proofErr w:type="spellEnd"/>
      <w:r>
        <w:rPr>
          <w:b/>
          <w:bCs/>
        </w:rPr>
        <w:t xml:space="preserve"> +</w:t>
      </w:r>
      <w:proofErr w:type="spellStart"/>
      <w:r>
        <w:rPr>
          <w:b/>
          <w:bCs/>
        </w:rPr>
        <w:t>B</w:t>
      </w:r>
      <w:r>
        <w:rPr>
          <w:b/>
          <w:bCs/>
          <w:vertAlign w:val="subscript"/>
        </w:rPr>
        <w:t>D·</w:t>
      </w:r>
      <w:r>
        <w:rPr>
          <w:b/>
          <w:bCs/>
        </w:rPr>
        <w:t>D</w:t>
      </w:r>
      <w:r>
        <w:rPr>
          <w:b/>
          <w:bCs/>
          <w:vertAlign w:val="subscript"/>
        </w:rPr>
        <w:t>b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b/>
          <w:bCs/>
        </w:rPr>
        <w:t>A</w:t>
      </w:r>
      <w:r>
        <w:rPr>
          <w:b/>
          <w:bCs/>
          <w:vertAlign w:val="subscript"/>
        </w:rPr>
        <w:t>S·</w:t>
      </w:r>
      <w:r>
        <w:rPr>
          <w:b/>
          <w:bCs/>
        </w:rPr>
        <w:t>S</w:t>
      </w:r>
      <w:r>
        <w:rPr>
          <w:b/>
          <w:bCs/>
          <w:vertAlign w:val="subscript"/>
        </w:rPr>
        <w:t>a</w:t>
      </w:r>
      <w:proofErr w:type="spellEnd"/>
      <w:r>
        <w:rPr>
          <w:b/>
          <w:bCs/>
        </w:rPr>
        <w:t xml:space="preserve"> +</w:t>
      </w:r>
      <w:proofErr w:type="spellStart"/>
      <w:r>
        <w:rPr>
          <w:b/>
          <w:bCs/>
        </w:rPr>
        <w:t>A</w:t>
      </w:r>
      <w:r>
        <w:rPr>
          <w:b/>
          <w:bCs/>
          <w:vertAlign w:val="subscript"/>
        </w:rPr>
        <w:t>D·</w:t>
      </w:r>
      <w:r>
        <w:rPr>
          <w:b/>
          <w:bCs/>
        </w:rPr>
        <w:t>D</w:t>
      </w:r>
      <w:r>
        <w:rPr>
          <w:b/>
          <w:bCs/>
          <w:vertAlign w:val="subscript"/>
        </w:rPr>
        <w:t>a</w:t>
      </w:r>
      <w:proofErr w:type="spellEnd"/>
      <w:r>
        <w:rPr>
          <w:rFonts w:hint="eastAsia"/>
          <w:b/>
          <w:bCs/>
        </w:rPr>
        <w:t>）</w:t>
      </w:r>
    </w:p>
    <w:p w:rsidR="00295C95" w:rsidRDefault="00613821">
      <w:pPr>
        <w:ind w:left="300" w:firstLine="420"/>
        <w:jc w:val="left"/>
      </w:pPr>
      <w:r>
        <w:rPr>
          <w:noProof/>
        </w:rPr>
        <w:drawing>
          <wp:inline distT="0" distB="0" distL="0" distR="0">
            <wp:extent cx="3077210" cy="1459230"/>
            <wp:effectExtent l="0" t="0" r="0" b="7620"/>
            <wp:docPr id="525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6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424" cy="14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95C95" w:rsidRDefault="00613821">
      <w:pPr>
        <w:jc w:val="center"/>
      </w:pPr>
      <w:r>
        <w:rPr>
          <w:noProof/>
        </w:rPr>
        <w:drawing>
          <wp:inline distT="0" distB="0" distL="0" distR="0">
            <wp:extent cx="2366010" cy="2484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6644" cy="24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3945" cy="247713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3964" cy="24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95" w:rsidRDefault="00613821">
      <w:pPr>
        <w:jc w:val="center"/>
      </w:pPr>
      <w:r>
        <w:rPr>
          <w:noProof/>
        </w:rPr>
        <w:drawing>
          <wp:inline distT="0" distB="0" distL="0" distR="0">
            <wp:extent cx="4835525" cy="333756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36731" cy="33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95" w:rsidRDefault="00613821">
      <w:pPr>
        <w:pStyle w:val="2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三、实验练习：</w:t>
      </w:r>
    </w:p>
    <w:p w:rsidR="00295C95" w:rsidRDefault="00613821">
      <w:pPr>
        <w:pStyle w:val="6"/>
      </w:pPr>
      <w:r>
        <w:rPr>
          <w:rFonts w:hint="eastAsia"/>
        </w:rPr>
        <w:t xml:space="preserve">1 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、</w:t>
      </w:r>
      <w:r>
        <w:rPr>
          <w:rFonts w:hint="eastAsia"/>
        </w:rPr>
        <w:t>Bezier</w:t>
      </w:r>
      <w:r>
        <w:rPr>
          <w:rFonts w:hint="eastAsia"/>
        </w:rPr>
        <w:t>三次样条曲线的参数化表达、计算及绘制方法；</w:t>
      </w:r>
    </w:p>
    <w:p w:rsidR="00295C95" w:rsidRDefault="00613821">
      <w:pPr>
        <w:pStyle w:val="6"/>
      </w:pPr>
      <w:r>
        <w:rPr>
          <w:rFonts w:hint="eastAsia"/>
        </w:rPr>
        <w:t xml:space="preserve">2 </w:t>
      </w:r>
      <w:r>
        <w:rPr>
          <w:rFonts w:hint="eastAsia"/>
        </w:rPr>
        <w:t>了解消隐原理，练习</w:t>
      </w:r>
      <w:r>
        <w:rPr>
          <w:rFonts w:hint="eastAsia"/>
        </w:rPr>
        <w:t>OpenGL</w:t>
      </w:r>
      <w:r>
        <w:rPr>
          <w:rFonts w:hint="eastAsia"/>
        </w:rPr>
        <w:t>深度测试；</w:t>
      </w:r>
    </w:p>
    <w:p w:rsidR="00295C95" w:rsidRDefault="00613821">
      <w:pPr>
        <w:pStyle w:val="6"/>
      </w:pPr>
      <w:r>
        <w:rPr>
          <w:rFonts w:hint="eastAsia"/>
        </w:rPr>
        <w:t xml:space="preserve">3 </w:t>
      </w:r>
      <w:r>
        <w:rPr>
          <w:rFonts w:hint="eastAsia"/>
        </w:rPr>
        <w:t>练习</w:t>
      </w:r>
      <w:r>
        <w:rPr>
          <w:rFonts w:hint="eastAsia"/>
        </w:rPr>
        <w:t>OpenGL</w:t>
      </w:r>
      <w:r>
        <w:rPr>
          <w:rFonts w:hint="eastAsia"/>
        </w:rPr>
        <w:t>光照、纹理与透明处理；</w:t>
      </w:r>
    </w:p>
    <w:p w:rsidR="00295C95" w:rsidRDefault="00613821">
      <w:pPr>
        <w:pStyle w:val="6"/>
      </w:pPr>
      <w:r>
        <w:rPr>
          <w:rFonts w:hint="eastAsia"/>
        </w:rPr>
        <w:t xml:space="preserve">4 </w:t>
      </w:r>
      <w:r>
        <w:rPr>
          <w:rFonts w:hint="eastAsia"/>
        </w:rPr>
        <w:t>验证教材中的</w:t>
      </w:r>
      <w:r>
        <w:rPr>
          <w:rFonts w:hint="eastAsia"/>
        </w:rPr>
        <w:t>OpenGL</w:t>
      </w:r>
      <w:r>
        <w:rPr>
          <w:rFonts w:hint="eastAsia"/>
        </w:rPr>
        <w:t>例子。</w:t>
      </w:r>
    </w:p>
    <w:p w:rsidR="00295C95" w:rsidRDefault="00613821">
      <w:pPr>
        <w:pStyle w:val="2"/>
        <w:rPr>
          <w:rFonts w:ascii="宋体" w:eastAsia="宋体" w:hAnsi="宋体"/>
          <w:color w:val="FF0000"/>
          <w:sz w:val="36"/>
          <w:szCs w:val="36"/>
        </w:rPr>
      </w:pPr>
      <w:r>
        <w:rPr>
          <w:rFonts w:ascii="宋体" w:eastAsia="宋体" w:hAnsi="宋体" w:hint="eastAsia"/>
          <w:color w:val="FF0000"/>
          <w:sz w:val="36"/>
          <w:szCs w:val="36"/>
        </w:rPr>
        <w:t>四、提交报告：无</w:t>
      </w:r>
    </w:p>
    <w:p w:rsidR="00295C95" w:rsidRDefault="00613821">
      <w:pPr>
        <w:ind w:firstLine="420"/>
      </w:pPr>
      <w:r>
        <w:rPr>
          <w:rFonts w:hint="eastAsia"/>
        </w:rPr>
        <w:t>建议可利用计算机图形学的原理方法，尝试设计并实现一个有趣的三维动画系统（比如太阳系、弹跳球等）。</w:t>
      </w:r>
      <w:r>
        <w:rPr>
          <w:rFonts w:hint="eastAsia"/>
          <w:color w:val="FF0000"/>
        </w:rPr>
        <w:t>不要求写报告。</w:t>
      </w:r>
    </w:p>
    <w:p w:rsidR="00295C95" w:rsidRDefault="00295C95"/>
    <w:sectPr w:rsidR="00295C95">
      <w:foot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37" w:rsidRDefault="00495837">
      <w:r>
        <w:separator/>
      </w:r>
    </w:p>
  </w:endnote>
  <w:endnote w:type="continuationSeparator" w:id="0">
    <w:p w:rsidR="00495837" w:rsidRDefault="0049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95" w:rsidRDefault="00613821">
    <w:pPr>
      <w:pStyle w:val="a4"/>
      <w:jc w:val="center"/>
      <w:rPr>
        <w:rFonts w:ascii="宋体" w:hAnsi="宋体"/>
        <w:b/>
      </w:rPr>
    </w:pPr>
    <w:r>
      <w:rPr>
        <w:rFonts w:ascii="宋体" w:hAnsi="宋体" w:hint="eastAsia"/>
        <w:b/>
      </w:rPr>
      <w:t xml:space="preserve">第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>PAGE   \* MERGEFORMAT</w:instrText>
    </w:r>
    <w:r>
      <w:rPr>
        <w:rFonts w:ascii="宋体" w:hAnsi="宋体"/>
        <w:b/>
      </w:rPr>
      <w:fldChar w:fldCharType="separate"/>
    </w:r>
    <w:r w:rsidR="002E6026" w:rsidRPr="002E6026">
      <w:rPr>
        <w:rFonts w:ascii="宋体" w:hAnsi="宋体"/>
        <w:b/>
        <w:noProof/>
        <w:lang w:val="zh-CN"/>
      </w:rPr>
      <w:t>1</w:t>
    </w:r>
    <w:r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37" w:rsidRDefault="00495837">
      <w:r>
        <w:separator/>
      </w:r>
    </w:p>
  </w:footnote>
  <w:footnote w:type="continuationSeparator" w:id="0">
    <w:p w:rsidR="00495837" w:rsidRDefault="00495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99B"/>
    <w:multiLevelType w:val="multilevel"/>
    <w:tmpl w:val="16B1499B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B02008"/>
    <w:multiLevelType w:val="multilevel"/>
    <w:tmpl w:val="24B02008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B27B1"/>
    <w:multiLevelType w:val="multilevel"/>
    <w:tmpl w:val="2F8B27B1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835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238B8"/>
    <w:multiLevelType w:val="multilevel"/>
    <w:tmpl w:val="3B8238B8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EA3146"/>
    <w:multiLevelType w:val="multilevel"/>
    <w:tmpl w:val="46EA3146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5">
    <w:nsid w:val="5078504D"/>
    <w:multiLevelType w:val="multilevel"/>
    <w:tmpl w:val="5078504D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D96A53"/>
    <w:multiLevelType w:val="multilevel"/>
    <w:tmpl w:val="66D96A53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B83FEC"/>
    <w:multiLevelType w:val="multilevel"/>
    <w:tmpl w:val="72B83FEC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6CF"/>
    <w:rsid w:val="00011CF6"/>
    <w:rsid w:val="00015A21"/>
    <w:rsid w:val="00041A8E"/>
    <w:rsid w:val="00052714"/>
    <w:rsid w:val="00061968"/>
    <w:rsid w:val="00066593"/>
    <w:rsid w:val="00086641"/>
    <w:rsid w:val="000A6186"/>
    <w:rsid w:val="000A6CFA"/>
    <w:rsid w:val="00102DC2"/>
    <w:rsid w:val="00107198"/>
    <w:rsid w:val="00115837"/>
    <w:rsid w:val="001259A1"/>
    <w:rsid w:val="00157800"/>
    <w:rsid w:val="00172A27"/>
    <w:rsid w:val="001835EE"/>
    <w:rsid w:val="0018650E"/>
    <w:rsid w:val="001C4612"/>
    <w:rsid w:val="00212A21"/>
    <w:rsid w:val="00217679"/>
    <w:rsid w:val="00232000"/>
    <w:rsid w:val="0027029D"/>
    <w:rsid w:val="00292697"/>
    <w:rsid w:val="00295C95"/>
    <w:rsid w:val="00296024"/>
    <w:rsid w:val="002A6707"/>
    <w:rsid w:val="002D4E4F"/>
    <w:rsid w:val="002E1672"/>
    <w:rsid w:val="002E6026"/>
    <w:rsid w:val="002F6F27"/>
    <w:rsid w:val="00360155"/>
    <w:rsid w:val="00366B2F"/>
    <w:rsid w:val="0037269E"/>
    <w:rsid w:val="003756BA"/>
    <w:rsid w:val="00381984"/>
    <w:rsid w:val="003835A0"/>
    <w:rsid w:val="003863C0"/>
    <w:rsid w:val="003905BA"/>
    <w:rsid w:val="00397294"/>
    <w:rsid w:val="003A286A"/>
    <w:rsid w:val="003A6C57"/>
    <w:rsid w:val="003A76DC"/>
    <w:rsid w:val="003C538F"/>
    <w:rsid w:val="003D7F3E"/>
    <w:rsid w:val="003E4BE5"/>
    <w:rsid w:val="00422451"/>
    <w:rsid w:val="0043469A"/>
    <w:rsid w:val="00436FF2"/>
    <w:rsid w:val="00444217"/>
    <w:rsid w:val="00474863"/>
    <w:rsid w:val="00485404"/>
    <w:rsid w:val="0048566D"/>
    <w:rsid w:val="00492367"/>
    <w:rsid w:val="00495837"/>
    <w:rsid w:val="004971A0"/>
    <w:rsid w:val="004B1C7D"/>
    <w:rsid w:val="004B5B7D"/>
    <w:rsid w:val="004D55EC"/>
    <w:rsid w:val="004E2BC0"/>
    <w:rsid w:val="004F5CDE"/>
    <w:rsid w:val="004F6085"/>
    <w:rsid w:val="00505F18"/>
    <w:rsid w:val="005068DA"/>
    <w:rsid w:val="00530F39"/>
    <w:rsid w:val="00595BDE"/>
    <w:rsid w:val="005A3D6B"/>
    <w:rsid w:val="005A6A85"/>
    <w:rsid w:val="005D6D03"/>
    <w:rsid w:val="005E389B"/>
    <w:rsid w:val="00600FCF"/>
    <w:rsid w:val="00613821"/>
    <w:rsid w:val="00634F93"/>
    <w:rsid w:val="006920B7"/>
    <w:rsid w:val="007057D9"/>
    <w:rsid w:val="00716AF4"/>
    <w:rsid w:val="00721998"/>
    <w:rsid w:val="00724A19"/>
    <w:rsid w:val="00734EE3"/>
    <w:rsid w:val="007833AC"/>
    <w:rsid w:val="007C38EE"/>
    <w:rsid w:val="007C7F20"/>
    <w:rsid w:val="007D6755"/>
    <w:rsid w:val="007F1154"/>
    <w:rsid w:val="007F18A6"/>
    <w:rsid w:val="007F7C82"/>
    <w:rsid w:val="00823838"/>
    <w:rsid w:val="00846A5E"/>
    <w:rsid w:val="008508FC"/>
    <w:rsid w:val="00856B91"/>
    <w:rsid w:val="008661F9"/>
    <w:rsid w:val="00882F1E"/>
    <w:rsid w:val="008A5CAF"/>
    <w:rsid w:val="008D07B3"/>
    <w:rsid w:val="008E6DCC"/>
    <w:rsid w:val="008F0371"/>
    <w:rsid w:val="00904B17"/>
    <w:rsid w:val="00907A4B"/>
    <w:rsid w:val="00916D16"/>
    <w:rsid w:val="00955427"/>
    <w:rsid w:val="0098441A"/>
    <w:rsid w:val="00985FDD"/>
    <w:rsid w:val="00996C18"/>
    <w:rsid w:val="009A6B5B"/>
    <w:rsid w:val="009C542E"/>
    <w:rsid w:val="009D0D66"/>
    <w:rsid w:val="009E3649"/>
    <w:rsid w:val="009F4366"/>
    <w:rsid w:val="00A14656"/>
    <w:rsid w:val="00A32E59"/>
    <w:rsid w:val="00A33516"/>
    <w:rsid w:val="00A36B18"/>
    <w:rsid w:val="00A42A16"/>
    <w:rsid w:val="00A9418F"/>
    <w:rsid w:val="00B30C65"/>
    <w:rsid w:val="00B521B1"/>
    <w:rsid w:val="00B52B7C"/>
    <w:rsid w:val="00B732F8"/>
    <w:rsid w:val="00B73A5F"/>
    <w:rsid w:val="00B80660"/>
    <w:rsid w:val="00BA49E5"/>
    <w:rsid w:val="00BC57B6"/>
    <w:rsid w:val="00BD1030"/>
    <w:rsid w:val="00BE2714"/>
    <w:rsid w:val="00BF06F6"/>
    <w:rsid w:val="00BF1286"/>
    <w:rsid w:val="00BF6EDF"/>
    <w:rsid w:val="00C057E6"/>
    <w:rsid w:val="00C35793"/>
    <w:rsid w:val="00C35B12"/>
    <w:rsid w:val="00C56DC0"/>
    <w:rsid w:val="00C66393"/>
    <w:rsid w:val="00C74B9C"/>
    <w:rsid w:val="00C763AE"/>
    <w:rsid w:val="00C92E6F"/>
    <w:rsid w:val="00C96DFF"/>
    <w:rsid w:val="00CB09F6"/>
    <w:rsid w:val="00CF7755"/>
    <w:rsid w:val="00D068CD"/>
    <w:rsid w:val="00D10E1B"/>
    <w:rsid w:val="00D4188E"/>
    <w:rsid w:val="00D446EF"/>
    <w:rsid w:val="00D64F38"/>
    <w:rsid w:val="00D84519"/>
    <w:rsid w:val="00DB714C"/>
    <w:rsid w:val="00DD7AF6"/>
    <w:rsid w:val="00DF6DB4"/>
    <w:rsid w:val="00E411CB"/>
    <w:rsid w:val="00E53CDA"/>
    <w:rsid w:val="00E638E0"/>
    <w:rsid w:val="00E77652"/>
    <w:rsid w:val="00EC5302"/>
    <w:rsid w:val="00ED1115"/>
    <w:rsid w:val="00F01031"/>
    <w:rsid w:val="00F1373C"/>
    <w:rsid w:val="00F328D0"/>
    <w:rsid w:val="00F41CE1"/>
    <w:rsid w:val="00F7272B"/>
    <w:rsid w:val="00F83A99"/>
    <w:rsid w:val="00F93060"/>
    <w:rsid w:val="00F968E8"/>
    <w:rsid w:val="00FD75FB"/>
    <w:rsid w:val="00FE7C96"/>
    <w:rsid w:val="00FF69D2"/>
    <w:rsid w:val="29981C85"/>
    <w:rsid w:val="42C35E5C"/>
    <w:rsid w:val="7E9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 Spacing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a8"/>
    <w:uiPriority w:val="1"/>
    <w:rPr>
      <w:kern w:val="0"/>
      <w:sz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5Char">
    <w:name w:val="标题 5 Char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 Spacing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a8"/>
    <w:uiPriority w:val="1"/>
    <w:rPr>
      <w:kern w:val="0"/>
      <w:sz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5Char">
    <w:name w:val="标题 5 Char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2.emf"/><Relationship Id="rId47" Type="http://schemas.openxmlformats.org/officeDocument/2006/relationships/image" Target="media/image26.emf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emf"/><Relationship Id="rId38" Type="http://schemas.openxmlformats.org/officeDocument/2006/relationships/image" Target="media/image19.png"/><Relationship Id="rId46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oleObject" Target="embeddings/oleObject12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8.emf"/><Relationship Id="rId40" Type="http://schemas.openxmlformats.org/officeDocument/2006/relationships/image" Target="media/image21.emf"/><Relationship Id="rId45" Type="http://schemas.openxmlformats.org/officeDocument/2006/relationships/image" Target="media/image25.emf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png"/><Relationship Id="rId52" Type="http://schemas.openxmlformats.org/officeDocument/2006/relationships/image" Target="media/image30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emf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3.png"/><Relationship Id="rId48" Type="http://schemas.openxmlformats.org/officeDocument/2006/relationships/oleObject" Target="embeddings/oleObject14.bin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365</Words>
  <Characters>2087</Characters>
  <Application>Microsoft Office Word</Application>
  <DocSecurity>0</DocSecurity>
  <Lines>17</Lines>
  <Paragraphs>4</Paragraphs>
  <ScaleCrop>false</ScaleCrop>
  <Company>china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43</cp:revision>
  <dcterms:created xsi:type="dcterms:W3CDTF">2021-03-23T07:20:00Z</dcterms:created>
  <dcterms:modified xsi:type="dcterms:W3CDTF">2023-04-05T02:45:00Z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B5CFFD5021EA4CE59DD286DF8A481C90</vt:lpwstr>
  </property>
</Properties>
</file>