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Генерация карты из гексов.</w:t>
      </w:r>
    </w:p>
    <w:p>
      <w:pPr>
        <w:pStyle w:val="Normal"/>
        <w:rPr/>
      </w:pPr>
      <w:r>
        <w:rPr/>
        <w:t xml:space="preserve">Сделать генерацию карты по СИДу.  Чтобы при вводе определенного сида – генерировалась одна и та же карта. Гексы могут быть следующих видов – </w:t>
      </w:r>
      <w:r>
        <w:rPr/>
        <w:t>пустыня, равнина, холмы, горы. Карта должна быть зациклена во все стороны.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Сделать выбор гексов по клику мыши. Все выбранные гексы должны быть выделены контуром.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260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"/>
    <w:basedOn w:val="DefaultParagraphFont"/>
    <w:uiPriority w:val="20"/>
    <w:qFormat/>
    <w:rsid w:val="007c266f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c266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Neat_Office/6.2.8.2$Windows_x86 LibreOffice_project/</Application>
  <Pages>1</Pages>
  <Words>49</Words>
  <Characters>278</Characters>
  <CharactersWithSpaces>327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2020-10-27T13:08:00Z</dcterms:created>
  <dc:creator>Пользователь Windows</dc:creator>
  <dc:description/>
  <dc:language>ru-RU</dc:language>
  <cp:lastModifiedBy/>
  <dcterms:modified xsi:type="dcterms:W3CDTF">2022-01-25T11:00:47Z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