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IB00</w:t>
      </w:r>
      <w:r>
        <w:rPr>
          <w:rFonts w:hint="default" w:ascii="宋体" w:hAnsi="宋体"/>
          <w:b/>
          <w:sz w:val="28"/>
          <w:szCs w:val="28"/>
          <w:u w:val="single"/>
          <w:lang w:eastAsia="zh-Hans"/>
        </w:rPr>
        <w:t>109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>云计算技术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1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部署Docker环境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Hans"/>
        </w:rPr>
        <w:t>姜婧妍</w:t>
      </w:r>
      <w:bookmarkStart w:id="9" w:name="_GoBack"/>
      <w:bookmarkEnd w:id="9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bidi="ar"/>
              </w:rPr>
              <w:t>2</w:t>
            </w:r>
            <w:r>
              <w:rPr>
                <w:rFonts w:hint="eastAsia" w:ascii="Calibri" w:hAnsi="Calibri" w:eastAsia="宋体" w:cs="宋体"/>
                <w:sz w:val="24"/>
                <w:szCs w:val="24"/>
                <w:lang w:bidi="ar"/>
              </w:rPr>
              <w:t>学时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pPr>
              <w:spacing w:line="360" w:lineRule="auto"/>
              <w:ind w:left="485" w:leftChars="231" w:firstLine="424" w:firstLineChars="202"/>
              <w:rPr>
                <w:rFonts w:hint="eastAsia"/>
                <w:bCs/>
              </w:rPr>
            </w:pPr>
            <w:bookmarkStart w:id="3" w:name="OLE_LINK421"/>
            <w:bookmarkStart w:id="4" w:name="_Toc22984603"/>
            <w:r>
              <w:rPr>
                <w:rFonts w:hint="eastAsia"/>
                <w:bCs/>
              </w:rPr>
              <w:t>通过实验了解Docker的基本概念和工作原理，掌握Docker安装方法、掌握Docker镜像和容器的基本操作。</w:t>
            </w:r>
          </w:p>
          <w:bookmarkEnd w:id="3"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4"/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bookmarkStart w:id="5" w:name="_Toc22984604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安装Docker服务。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Docker基本操作。</w:t>
            </w:r>
          </w:p>
          <w:p/>
          <w:bookmarkEnd w:id="5"/>
          <w:p/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6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  <w:bookmarkEnd w:id="6"/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rPr>
                <w:rFonts w:cs="宋体" w:asciiTheme="minorEastAsia" w:hAnsiTheme="minorEastAsia"/>
                <w:sz w:val="24"/>
                <w:szCs w:val="28"/>
                <w:lang w:bidi="ar"/>
              </w:rPr>
            </w:pPr>
            <w:bookmarkStart w:id="7" w:name="OLE_LINK419"/>
            <w:r>
              <w:rPr>
                <w:rFonts w:hint="eastAsia" w:cs="宋体" w:asciiTheme="minorEastAsia" w:hAnsiTheme="minorEastAsia"/>
                <w:b w:val="0"/>
                <w:sz w:val="24"/>
                <w:szCs w:val="28"/>
                <w:lang w:eastAsia="zh-Hans"/>
              </w:rPr>
              <w:t>Docker 是什么？它与虚拟机的区别是什么？</w:t>
            </w:r>
          </w:p>
          <w:bookmarkEnd w:id="7"/>
          <w:p>
            <w:pPr>
              <w:rPr>
                <w:rFonts w:cs="宋体" w:asciiTheme="minorEastAsia" w:hAnsiTheme="minorEastAsia"/>
                <w:sz w:val="24"/>
                <w:szCs w:val="28"/>
                <w:lang w:bidi="ar"/>
              </w:rPr>
            </w:pPr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cs="宋体" w:asciiTheme="minorEastAsia" w:hAnsiTheme="minorEastAsia"/>
                <w:b w:val="0"/>
                <w:bCs w:val="0"/>
                <w:sz w:val="24"/>
                <w:szCs w:val="28"/>
                <w:lang w:bidi="ar"/>
              </w:rPr>
            </w:pPr>
            <w:bookmarkStart w:id="8" w:name="OLE_LINK470"/>
            <w:r>
              <w:rPr>
                <w:rFonts w:hint="eastAsia" w:cs="宋体" w:asciiTheme="minorEastAsia" w:hAnsiTheme="minorEastAsia"/>
                <w:b w:val="0"/>
                <w:bCs w:val="0"/>
                <w:sz w:val="24"/>
                <w:szCs w:val="28"/>
                <w:lang w:bidi="ar"/>
              </w:rPr>
              <w:t>什么是 Dockerfile? 它的作用是什么？</w:t>
            </w:r>
          </w:p>
          <w:p>
            <w:pPr>
              <w:rPr>
                <w:rFonts w:asciiTheme="minorEastAsia" w:hAnsiTheme="minorEastAsia"/>
                <w:lang w:bidi="ar"/>
              </w:rPr>
            </w:pPr>
          </w:p>
          <w:p>
            <w:pPr>
              <w:pStyle w:val="47"/>
              <w:numPr>
                <w:ilvl w:val="0"/>
                <w:numId w:val="2"/>
              </w:numPr>
              <w:ind w:firstLineChars="0"/>
              <w:rPr>
                <w:rFonts w:hint="eastAsia" w:asciiTheme="minorEastAsia" w:hAnsiTheme="minorEastAsia"/>
                <w:lang w:bidi="ar"/>
              </w:rPr>
            </w:pPr>
            <w:r>
              <w:rPr>
                <w:rFonts w:hint="eastAsia" w:cs="宋体" w:asciiTheme="minorEastAsia" w:hAnsiTheme="minorEastAsia"/>
                <w:sz w:val="24"/>
                <w:szCs w:val="28"/>
                <w:lang w:bidi="ar"/>
              </w:rPr>
              <w:t>Docker 镜像和容器的区别是什么？</w:t>
            </w:r>
          </w:p>
          <w:bookmarkEnd w:id="8"/>
          <w:p>
            <w:pPr>
              <w:rPr>
                <w:rFonts w:hint="eastAsia"/>
                <w:lang w:bidi="ar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438A2"/>
    <w:multiLevelType w:val="multilevel"/>
    <w:tmpl w:val="273438A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C2C192"/>
    <w:multiLevelType w:val="multilevel"/>
    <w:tmpl w:val="61C2C1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736E"/>
    <w:rsid w:val="00057763"/>
    <w:rsid w:val="00067B1A"/>
    <w:rsid w:val="00073813"/>
    <w:rsid w:val="00096256"/>
    <w:rsid w:val="000A0788"/>
    <w:rsid w:val="000A33DC"/>
    <w:rsid w:val="000A44F0"/>
    <w:rsid w:val="000B3F36"/>
    <w:rsid w:val="000E262B"/>
    <w:rsid w:val="000E6D61"/>
    <w:rsid w:val="0011627A"/>
    <w:rsid w:val="00116C2F"/>
    <w:rsid w:val="001405FC"/>
    <w:rsid w:val="001560C9"/>
    <w:rsid w:val="0015774F"/>
    <w:rsid w:val="001631B7"/>
    <w:rsid w:val="001666F0"/>
    <w:rsid w:val="001714D6"/>
    <w:rsid w:val="00184049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7765D"/>
    <w:rsid w:val="0029682D"/>
    <w:rsid w:val="002F0B11"/>
    <w:rsid w:val="003051B7"/>
    <w:rsid w:val="0032149D"/>
    <w:rsid w:val="0032309E"/>
    <w:rsid w:val="00323369"/>
    <w:rsid w:val="0033362D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A5289"/>
    <w:rsid w:val="004C0EF4"/>
    <w:rsid w:val="004C21F3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AEB"/>
    <w:rsid w:val="005F70A0"/>
    <w:rsid w:val="00600D85"/>
    <w:rsid w:val="0060626D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27B17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9F7894"/>
    <w:rsid w:val="00A248B8"/>
    <w:rsid w:val="00A33763"/>
    <w:rsid w:val="00A405A6"/>
    <w:rsid w:val="00A432B0"/>
    <w:rsid w:val="00A565F1"/>
    <w:rsid w:val="00A71B9C"/>
    <w:rsid w:val="00A82D64"/>
    <w:rsid w:val="00AA1181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6405C"/>
    <w:rsid w:val="00CB5617"/>
    <w:rsid w:val="00CB5717"/>
    <w:rsid w:val="00CC397E"/>
    <w:rsid w:val="00CD16AA"/>
    <w:rsid w:val="00CE74EC"/>
    <w:rsid w:val="00D00204"/>
    <w:rsid w:val="00D0535A"/>
    <w:rsid w:val="00D12AB7"/>
    <w:rsid w:val="00D26223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627B7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078"/>
    <w:rsid w:val="00F83FC7"/>
    <w:rsid w:val="00F86666"/>
    <w:rsid w:val="00FA2991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33BB191E"/>
    <w:rsid w:val="34142C4C"/>
    <w:rsid w:val="34D7B5C7"/>
    <w:rsid w:val="35FD774C"/>
    <w:rsid w:val="37EF9E1F"/>
    <w:rsid w:val="3AE9F7CE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116</Words>
  <Characters>666</Characters>
  <Lines>5</Lines>
  <Paragraphs>1</Paragraphs>
  <TotalTime>172</TotalTime>
  <ScaleCrop>false</ScaleCrop>
  <LinksUpToDate>false</LinksUpToDate>
  <CharactersWithSpaces>781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2021-09-10T02:54:00Z</dcterms:created>
  <dc:creator>hehuan</dc:creator>
  <cp:lastModifiedBy>Jingyan Jiang (姜婧妍）</cp:lastModifiedBy>
  <cp:lastPrinted>2021-09-10T02:54:00Z</cp:lastPrinted>
  <dcterms:modified xsi:type="dcterms:W3CDTF">2023-09-22T13:19:17Z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61B694E91797F30AD5230D65B4CA37C9_43</vt:lpwstr>
  </property>
</Properties>
</file>