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122C0" w14:textId="5E27A5B4" w:rsidR="005E3EEA" w:rsidRDefault="00A00C2C">
      <w:pPr>
        <w:rPr>
          <w:rFonts w:hint="eastAsia"/>
        </w:rPr>
      </w:pPr>
      <w:r>
        <w:t>My name</w:t>
      </w:r>
      <w:bookmarkStart w:id="0" w:name="_GoBack"/>
      <w:bookmarkEnd w:id="0"/>
    </w:p>
    <w:sectPr w:rsidR="005E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EA"/>
    <w:rsid w:val="005E3EEA"/>
    <w:rsid w:val="00A0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31B"/>
  <w15:chartTrackingRefBased/>
  <w15:docId w15:val="{9A38A1A1-BA94-40D2-BA9F-8A54A491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佳炜</dc:creator>
  <cp:keywords/>
  <dc:description/>
  <cp:lastModifiedBy>陈 佳炜</cp:lastModifiedBy>
  <cp:revision>2</cp:revision>
  <dcterms:created xsi:type="dcterms:W3CDTF">2019-06-12T13:27:00Z</dcterms:created>
  <dcterms:modified xsi:type="dcterms:W3CDTF">2019-06-12T13:27:00Z</dcterms:modified>
</cp:coreProperties>
</file>