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/>
      </w:pPr>
      <w:bookmarkStart w:colFirst="0" w:colLast="0" w:name="_ipll14h8ic3b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小魔女游戏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m5f7ove24e26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1：游戏简介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通过直播的方法，来帮助闪光Pika练成最强魔法吧！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uojxzcg4cba4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2：游戏内容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100张游戏牌库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1张等级指示牌。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luotonp7o2c7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3：游戏规则：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rmdb4o4k4kqm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基本规则：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游戏开始时，每名玩家摸5张牌，并决定一名玩家优先开始回合。频道初始等级为1。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一名玩家的回合开始后，该玩家摸等同于当前频道等级张数的牌。此后，该玩家必须从手里主动使用等同于当前频道等级张数的牌。然后该玩家结束回合。回合结束时，所有玩家将手牌弃至其手牌上限张。手牌上限等于频道等级+4.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玩家依次进行回合，直到一名玩家达成了胜利目标后，游戏结束。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当摸牌堆被耗尽时，将弃牌堆洗成新的抽牌堆。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wa0s1l9zryzk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卡牌类型：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naggqeiod1am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魔法牌：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魔法牌在使用后，会放置在玩家的面前。魔法牌标明了玩家的胜利条件，并且为玩家提供了额外的技能。一名玩家同时只能拥有一张魔法牌；如果已拥有魔法牌时再使用魔法牌，将会替换之前的魔法并弃置之前的魔法。此外，一名玩家可以选择不触发魔法牌效果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魔法：弃掉这张魔法牌并再摸一张。重铸魔法也视为主动使用牌。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dw868qem9r4x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物品牌：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魔法牌在使用后，会放置在玩家的面前。物品牌用来打成魔法牌的胜利条件。一名玩家可以拥有任意数量的物品牌。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dnmn87rtfii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iyljpqboqibr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事件牌：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事件牌在使用后会直接进入弃牌堆。事件牌能产生一次性效果并影响当前游戏。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vwelq3p64eg7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地点牌：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地点牌在使用后会留在场上。地点牌为所有玩家提供了额外的正面或者负面效果。场上只能同时存在3张地点牌。当场上已经有3张地点牌且玩家使用地点牌时，该玩家选择替换其中的一张并弃置之前的地点牌。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地点牌的效果在魔法牌之前，也就是说，如果出现冲突，魔法牌的效果覆盖地点牌。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3v86f35jaq1b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频道等级：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游戏开始时，频道等级为1.玩家可以通过特定的牌来升级频道等级。 频道等级可以增加玩家的抽牌数，出牌数和手牌上限。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当频道等级为5时，再次升级频道会使频道变为星级频道。星级频道视为5级频道且不会再次被降级。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lbgheyoggnvv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名词解释：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场上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：指所有不进入弃牌堆的牌所处的位置。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收藏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：指一名玩家使用的物品牌，若无声明指使用者。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当前法术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：指一名玩家使用的魔法，若无声明指使用者。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永久物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：指场上的牌。一名玩家的永久物指该玩家的收藏和当前法术。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进场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：指当一张牌进入场上时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离场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：指一张永久物离开场上时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放逐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：指将一张牌移出游戏。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目标限定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：该牌只能对特定的目标使用</w:t>
      </w:r>
    </w:p>
    <w:p w:rsidR="00000000" w:rsidDel="00000000" w:rsidP="00000000" w:rsidRDefault="00000000" w:rsidRPr="00000000" w14:paraId="0000002A">
      <w:pPr>
        <w:pStyle w:val="Heading2"/>
        <w:spacing w:after="240" w:before="240" w:lineRule="auto"/>
        <w:rPr/>
      </w:pPr>
      <w:bookmarkStart w:colFirst="0" w:colLast="0" w:name="_nkjo71sxkma8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魔法牌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：（在牌库中有1张）</w:t>
      </w:r>
    </w:p>
    <w:p w:rsidR="00000000" w:rsidDel="00000000" w:rsidP="00000000" w:rsidRDefault="00000000" w:rsidRPr="00000000" w14:paraId="0000002B">
      <w:pPr>
        <w:pStyle w:val="Heading4"/>
        <w:rPr>
          <w:b w:val="1"/>
        </w:rPr>
      </w:pPr>
      <w:bookmarkStart w:colFirst="0" w:colLast="0" w:name="_wtgtqgsbbzyd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进击的地瓜人: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你可以弃掉一张手中或收藏中的物品牌并摸4张牌。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胜利条件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“地瓜”, “奶茶”, “超级留言” 和 “闪光图鉴”. </w:t>
      </w:r>
    </w:p>
    <w:p w:rsidR="00000000" w:rsidDel="00000000" w:rsidP="00000000" w:rsidRDefault="00000000" w:rsidRPr="00000000" w14:paraId="0000002E">
      <w:pPr>
        <w:pStyle w:val="Heading4"/>
        <w:rPr>
          <w:b w:val="1"/>
        </w:rPr>
      </w:pPr>
      <w:bookmarkStart w:colFirst="0" w:colLast="0" w:name="_s5l1j7rk36bm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天使的慈悲：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进场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摸五张牌，本回合内你的出牌数+5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你的永久物不能被其他玩家指定为目标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胜利条件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“公仔”, “荧光棒” 和“超级留言</w:t>
      </w: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rPr>
          <w:b w:val="1"/>
        </w:rPr>
      </w:pPr>
      <w:bookmarkStart w:colFirst="0" w:colLast="0" w:name="_3uya2y6coybu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rPr>
          <w:b w:val="1"/>
        </w:rPr>
      </w:pPr>
      <w:bookmarkStart w:colFirst="0" w:colLast="0" w:name="_9yvu8vstryoh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蒸汽动力喷枪: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摸牌后，你可以跳过你的所有出牌，若如此做，你可以将其他玩家收藏里的一张牌置入你的收藏。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胜利条件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“辣椒”, “奶茶” and “炒锅” </w:t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kvpy4y9llart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腹泻诅咒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目标限定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其他玩家.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你的抽牌数+4，出牌数+2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胜利条件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无</w:t>
      </w:r>
    </w:p>
    <w:p w:rsidR="00000000" w:rsidDel="00000000" w:rsidP="00000000" w:rsidRDefault="00000000" w:rsidRPr="00000000" w14:paraId="0000003A">
      <w:pPr>
        <w:pStyle w:val="Heading4"/>
        <w:rPr>
          <w:b w:val="1"/>
        </w:rPr>
      </w:pPr>
      <w:bookmarkStart w:colFirst="0" w:colLast="0" w:name="_9pzupwvsu1m7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奈何桥挽歌: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你可以把其他每名玩家每回合第一张置入弃牌堆的牌加入你的手牌。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胜利条件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至少两个舰长, “炒锅” 和 “音乐”. </w:t>
      </w:r>
    </w:p>
    <w:p w:rsidR="00000000" w:rsidDel="00000000" w:rsidP="00000000" w:rsidRDefault="00000000" w:rsidRPr="00000000" w14:paraId="0000003D">
      <w:pPr>
        <w:pStyle w:val="Heading4"/>
        <w:rPr>
          <w:b w:val="1"/>
        </w:rPr>
      </w:pPr>
      <w:bookmarkStart w:colFirst="0" w:colLast="0" w:name="_kr3na08f6oyq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吞噬星系: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你的抽牌数+1，出牌数变为无限。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胜利条件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收藏中拥有6张以上的牌.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rPr>
          <w:b w:val="1"/>
        </w:rPr>
      </w:pPr>
      <w:bookmarkStart w:colFirst="0" w:colLast="0" w:name="_phemmkpy8e04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疾风劈斩: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当你使用一张事件牌的时候，摸2张牌。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胜利条件: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“花”, “ 地瓜” 和“棉花糖”.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rPr>
          <w:b w:val="1"/>
        </w:rPr>
      </w:pPr>
      <w:bookmarkStart w:colFirst="0" w:colLast="0" w:name="_fpa9vmvjjh5b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舰队轰击: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只要你拥有舰长，你的抽牌数+3，出牌数+3.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胜利条件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至少四张舰长和 “火箭”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rPr>
          <w:b w:val="1"/>
        </w:rPr>
      </w:pPr>
      <w:bookmarkStart w:colFirst="0" w:colLast="0" w:name="_gkqh8ghqoreg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大丰收: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令所有事件牌上的数字（1,2,3，但并非一，二，三）+1.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胜利条件: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四种食物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9">
      <w:pPr>
        <w:pStyle w:val="Heading4"/>
        <w:rPr/>
      </w:pPr>
      <w:bookmarkStart w:colFirst="0" w:colLast="0" w:name="_96pw7or091ds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偶像魅力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进场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：你的下一张事件牌生效2次。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你的抽牌数+1，出牌数+1。如果频道等级为星级频道，改为抽牌数+2，出牌数+2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胜利条件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在星级频道升级频道</w:t>
      </w:r>
    </w:p>
    <w:p w:rsidR="00000000" w:rsidDel="00000000" w:rsidP="00000000" w:rsidRDefault="00000000" w:rsidRPr="00000000" w14:paraId="0000004D">
      <w:pPr>
        <w:pStyle w:val="Heading4"/>
        <w:rPr>
          <w:b w:val="1"/>
        </w:rPr>
      </w:pPr>
      <w:bookmarkStart w:colFirst="0" w:colLast="0" w:name="_xo11pxugri42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吸金大法: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你的手牌上限为无限，且你可以不出完牌就结束回合。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胜利条件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手牌中拥有十五张牌。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pStyle w:val="Heading4"/>
        <w:rPr>
          <w:b w:val="1"/>
        </w:rPr>
      </w:pPr>
      <w:bookmarkStart w:colFirst="0" w:colLast="0" w:name="_3ob6r1jiisp1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魔法佳肴: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进场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 从牌库或者弃牌堆中搜寻一张物品牌并将其置于你的收藏中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你的抽牌数+1，出牌数+1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胜利条件: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“闪光图鉴”, “炒锅” 和两种食物. </w:t>
      </w:r>
    </w:p>
    <w:p w:rsidR="00000000" w:rsidDel="00000000" w:rsidP="00000000" w:rsidRDefault="00000000" w:rsidRPr="00000000" w14:paraId="00000055">
      <w:pPr>
        <w:pStyle w:val="Heading4"/>
        <w:rPr>
          <w:b w:val="1"/>
        </w:rPr>
      </w:pPr>
      <w:bookmarkStart w:colFirst="0" w:colLast="0" w:name="_8z13kydb06q2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麦宝朋克2048: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目标限定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其他玩家.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回合开始时，将其他玩家收藏里的至多2张牌置入你的收藏，然后弃置这张魔法。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胜利条件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无</w:t>
      </w:r>
    </w:p>
    <w:p w:rsidR="00000000" w:rsidDel="00000000" w:rsidP="00000000" w:rsidRDefault="00000000" w:rsidRPr="00000000" w14:paraId="00000059">
      <w:pPr>
        <w:pStyle w:val="Heading4"/>
        <w:rPr>
          <w:b w:val="1"/>
        </w:rPr>
      </w:pPr>
      <w:bookmarkStart w:colFirst="0" w:colLast="0" w:name="_1fbcklimi8kk" w:id="28"/>
      <w:bookmarkEnd w:id="28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黑猫附身: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这张牌不计入你的当前魔法，但你可以获得此牌的胜利条件。你可以额外拥有一张魔法牌。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胜利条件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“公仔”, “地瓜” 和 “闪光图鉴”. </w:t>
      </w:r>
    </w:p>
    <w:p w:rsidR="00000000" w:rsidDel="00000000" w:rsidP="00000000" w:rsidRDefault="00000000" w:rsidRPr="00000000" w14:paraId="0000005C">
      <w:pPr>
        <w:pStyle w:val="Heading4"/>
        <w:rPr>
          <w:b w:val="1"/>
        </w:rPr>
      </w:pPr>
      <w:bookmarkStart w:colFirst="0" w:colLast="0" w:name="_8l0wnz3t0wrb" w:id="29"/>
      <w:bookmarkEnd w:id="29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太阳赞歌: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你的抽牌数+2，出牌数+2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胜利条件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“荧光棒”, “音乐” and “超级留言”.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rPr>
          <w:b w:val="1"/>
        </w:rPr>
      </w:pPr>
      <w:bookmarkStart w:colFirst="0" w:colLast="0" w:name="_k951ksc4vrup" w:id="30"/>
      <w:bookmarkEnd w:id="3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地瓜铁拳: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你可以为其他玩家使用魔法牌，若如此做，你摸两张牌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离场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弃掉1张当前魔法. 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胜利条件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“火箭” 和“地瓜” 在“皮卡道馆”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rPr>
          <w:b w:val="1"/>
        </w:rPr>
      </w:pPr>
      <w:bookmarkStart w:colFirst="0" w:colLast="0" w:name="_bmpwwqw07glf" w:id="31"/>
      <w:bookmarkEnd w:id="3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炎爆术: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你可以弃置一张手牌来弃置一张场上的永久物，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每回合限一次。. 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胜利条件: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“火箭”, “棉花糖” 和 “辣椒”.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rPr>
          <w:b w:val="1"/>
        </w:rPr>
      </w:pPr>
      <w:bookmarkStart w:colFirst="0" w:colLast="0" w:name="_8zo2wruhpr70" w:id="32"/>
      <w:bookmarkEnd w:id="3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猛虎咆哮: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你可以用你收藏中的一张牌交换其他玩家收藏里的一张牌。每回合限一次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胜利条件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“音乐” 和 “奶茶” 在 “大河的琴房”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rPr/>
      </w:pPr>
      <w:bookmarkStart w:colFirst="0" w:colLast="0" w:name="_3zczl336yolb" w:id="33"/>
      <w:bookmarkEnd w:id="3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海军七大将: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你可以跳过你的回合，若如此做，从牌堆顶翻出七张牌并依次使用他们。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胜利条件: 至少七张舰长. </w:t>
      </w:r>
    </w:p>
    <w:p w:rsidR="00000000" w:rsidDel="00000000" w:rsidP="00000000" w:rsidRDefault="00000000" w:rsidRPr="00000000" w14:paraId="0000006D">
      <w:pPr>
        <w:pStyle w:val="Heading4"/>
        <w:rPr>
          <w:b w:val="1"/>
        </w:rPr>
      </w:pPr>
      <w:bookmarkStart w:colFirst="0" w:colLast="0" w:name="_eca0hpzcq8ei" w:id="34"/>
      <w:bookmarkEnd w:id="34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蝠后的诡计: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当你抽到一张物品牌时，你可以立刻使用它并摸一张牌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目标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公仔”, “枕头” 和“小电视”.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rPr>
          <w:b w:val="1"/>
        </w:rPr>
      </w:pPr>
      <w:bookmarkStart w:colFirst="0" w:colLast="0" w:name="_1gofvywx1g0o" w:id="35"/>
      <w:bookmarkEnd w:id="3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阳光烈焰: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你可以弃掉1张当前地点牌并摸2张牌，每回合限一次。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胜利条件: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“荧光棒”, “花” 和“火箭”.</w:t>
      </w:r>
    </w:p>
    <w:p w:rsidR="00000000" w:rsidDel="00000000" w:rsidP="00000000" w:rsidRDefault="00000000" w:rsidRPr="00000000" w14:paraId="00000074">
      <w:pPr>
        <w:pStyle w:val="Heading4"/>
        <w:rPr/>
      </w:pPr>
      <w:bookmarkStart w:colFirst="0" w:colLast="0" w:name="_ria1986e38ic" w:id="36"/>
      <w:bookmarkEnd w:id="36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叹为观止!: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只有你能获得游戏胜利。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离场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：升级直播间。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4d5156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胜利条件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“棉花糖” 和 “超级留言</w:t>
      </w:r>
      <w:r w:rsidDel="00000000" w:rsidR="00000000" w:rsidRPr="00000000">
        <w:rPr>
          <w:rFonts w:ascii="SimSun" w:cs="SimSun" w:eastAsia="SimSun" w:hAnsi="SimSun"/>
          <w:color w:val="4d5156"/>
          <w:sz w:val="21"/>
          <w:szCs w:val="21"/>
          <w:highlight w:val="white"/>
          <w:rtl w:val="0"/>
        </w:rPr>
        <w:t xml:space="preserve">” 在 “走的录音棚”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rPr>
          <w:b w:val="1"/>
        </w:rPr>
      </w:pPr>
      <w:bookmarkStart w:colFirst="0" w:colLast="0" w:name="_b9iimdl0abfs" w:id="37"/>
      <w:bookmarkEnd w:id="37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超声波: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胜利条件: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“小电视” 和 “棉花糖”.</w:t>
      </w:r>
    </w:p>
    <w:p w:rsidR="00000000" w:rsidDel="00000000" w:rsidP="00000000" w:rsidRDefault="00000000" w:rsidRPr="00000000" w14:paraId="0000007B">
      <w:pPr>
        <w:pStyle w:val="Heading4"/>
        <w:rPr/>
      </w:pPr>
      <w:bookmarkStart w:colFirst="0" w:colLast="0" w:name="_jdehwp9j2tpp" w:id="38"/>
      <w:bookmarkEnd w:id="38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心灵感应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你可以查看其他玩家的手牌并且使用其中的一张，该牌计入你该回合的使用次数。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胜利条件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“小电视”, “花” 和 “枕头”.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rPr>
          <w:b w:val="1"/>
        </w:rPr>
      </w:pPr>
      <w:bookmarkStart w:colFirst="0" w:colLast="0" w:name="_i1t9zzb3qwjn" w:id="39"/>
      <w:bookmarkEnd w:id="39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深海摇篮曲: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重铸魔法多摸1张牌。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胜利条件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“奶茶”, “音乐” 和 “枕头”.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cdsi8f2ho6xr" w:id="40"/>
      <w:bookmarkEnd w:id="4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物品牌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舰长</w:t>
      </w:r>
      <w:r w:rsidDel="00000000" w:rsidR="00000000" w:rsidRPr="00000000">
        <w:rPr>
          <w:rtl w:val="0"/>
        </w:rPr>
        <w:t xml:space="preserve">: *3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提督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*2 视为两张舰长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棉花糖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* 1  食物</w:t>
        <w:tab/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花</w:t>
      </w:r>
      <w:r w:rsidDel="00000000" w:rsidR="00000000" w:rsidRPr="00000000">
        <w:rPr>
          <w:rtl w:val="0"/>
        </w:rPr>
        <w:t xml:space="preserve">: *1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总督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*1 视为三张舰长.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荧光棒</w:t>
      </w:r>
      <w:r w:rsidDel="00000000" w:rsidR="00000000" w:rsidRPr="00000000">
        <w:rPr>
          <w:rtl w:val="0"/>
        </w:rPr>
        <w:t xml:space="preserve">: *1</w:t>
      </w:r>
    </w:p>
    <w:p w:rsidR="00000000" w:rsidDel="00000000" w:rsidP="00000000" w:rsidRDefault="00000000" w:rsidRPr="00000000" w14:paraId="0000008A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辣椒</w:t>
      </w:r>
      <w:r w:rsidDel="00000000" w:rsidR="00000000" w:rsidRPr="00000000">
        <w:rPr>
          <w:rtl w:val="0"/>
        </w:rPr>
        <w:t xml:space="preserve">: *1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食物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音乐</w:t>
      </w:r>
      <w:r w:rsidDel="00000000" w:rsidR="00000000" w:rsidRPr="00000000">
        <w:rPr>
          <w:rtl w:val="0"/>
        </w:rPr>
        <w:t xml:space="preserve">: * 1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闪光图鉴</w:t>
      </w:r>
      <w:r w:rsidDel="00000000" w:rsidR="00000000" w:rsidRPr="00000000">
        <w:rPr>
          <w:rtl w:val="0"/>
        </w:rPr>
        <w:t xml:space="preserve">: *1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枕头</w:t>
      </w:r>
      <w:r w:rsidDel="00000000" w:rsidR="00000000" w:rsidRPr="00000000">
        <w:rPr>
          <w:rtl w:val="0"/>
        </w:rPr>
        <w:t xml:space="preserve">: *1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公仔</w:t>
      </w:r>
      <w:r w:rsidDel="00000000" w:rsidR="00000000" w:rsidRPr="00000000">
        <w:rPr>
          <w:rtl w:val="0"/>
        </w:rPr>
        <w:t xml:space="preserve">: *1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火箭: </w:t>
      </w:r>
      <w:r w:rsidDel="00000000" w:rsidR="00000000" w:rsidRPr="00000000">
        <w:rPr>
          <w:rtl w:val="0"/>
        </w:rPr>
        <w:t xml:space="preserve">*1</w:t>
      </w:r>
    </w:p>
    <w:p w:rsidR="00000000" w:rsidDel="00000000" w:rsidP="00000000" w:rsidRDefault="00000000" w:rsidRPr="00000000" w14:paraId="00000090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奶茶:</w:t>
      </w:r>
      <w:r w:rsidDel="00000000" w:rsidR="00000000" w:rsidRPr="00000000">
        <w:rPr>
          <w:rtl w:val="0"/>
        </w:rPr>
        <w:t xml:space="preserve">*1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食物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超级留言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*1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地瓜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* 1  食物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小电视</w:t>
      </w:r>
      <w:r w:rsidDel="00000000" w:rsidR="00000000" w:rsidRPr="00000000">
        <w:rPr>
          <w:rtl w:val="0"/>
        </w:rPr>
        <w:t xml:space="preserve">: *1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炒锅: </w:t>
      </w:r>
      <w:r w:rsidDel="00000000" w:rsidR="00000000" w:rsidRPr="00000000">
        <w:rPr>
          <w:rtl w:val="0"/>
        </w:rPr>
        <w:t xml:space="preserve">*1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spacing w:after="240" w:before="240" w:lineRule="auto"/>
        <w:rPr/>
      </w:pPr>
      <w:bookmarkStart w:colFirst="0" w:colLast="0" w:name="_vld5kdf0wyoi" w:id="41"/>
      <w:bookmarkEnd w:id="4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事件牌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98">
      <w:pPr>
        <w:pStyle w:val="Heading4"/>
        <w:rPr/>
      </w:pPr>
      <w:bookmarkStart w:colFirst="0" w:colLast="0" w:name="_jol1jade8sn5" w:id="42"/>
      <w:bookmarkEnd w:id="4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超级混沌</w:t>
      </w:r>
      <w:r w:rsidDel="00000000" w:rsidR="00000000" w:rsidRPr="00000000">
        <w:rPr>
          <w:rtl w:val="0"/>
        </w:rPr>
        <w:t xml:space="preserve">! 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所有玩家将其收藏洗成一堆，然后重新置入每个人的收藏。每个人获得等同于洗入牌数量的物品牌。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rPr/>
      </w:pPr>
      <w:bookmarkStart w:colFirst="0" w:colLast="0" w:name="_ftir35aidpc1" w:id="43"/>
      <w:bookmarkEnd w:id="4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深处低语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从弃牌堆里搜寻1张事件牌并加入手牌</w:t>
      </w:r>
    </w:p>
    <w:p w:rsidR="00000000" w:rsidDel="00000000" w:rsidP="00000000" w:rsidRDefault="00000000" w:rsidRPr="00000000" w14:paraId="0000009D">
      <w:pPr>
        <w:pStyle w:val="Heading4"/>
        <w:rPr/>
      </w:pPr>
      <w:bookmarkStart w:colFirst="0" w:colLast="0" w:name="_bqbuosogtw2o" w:id="44"/>
      <w:bookmarkEnd w:id="44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变境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从牌堆顶翻出牌知道你翻到一张地点牌为止。使用该地点牌并将其中所有的物品牌置入你的收藏。弃置其余的。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4"/>
        <w:rPr/>
      </w:pPr>
      <w:bookmarkStart w:colFirst="0" w:colLast="0" w:name="_fbykibyxwbcl" w:id="45"/>
      <w:bookmarkEnd w:id="4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和地瓜一样甜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从牌库中，弃牌堆中以及其他玩家的收藏中搜寻一张“地瓜”并将其置入你的收藏。</w:t>
      </w:r>
    </w:p>
    <w:p w:rsidR="00000000" w:rsidDel="00000000" w:rsidP="00000000" w:rsidRDefault="00000000" w:rsidRPr="00000000" w14:paraId="000000A2">
      <w:pPr>
        <w:pStyle w:val="Heading4"/>
        <w:rPr/>
      </w:pPr>
      <w:bookmarkStart w:colFirst="0" w:colLast="0" w:name="_kavay9x4cfym" w:id="46"/>
      <w:bookmarkEnd w:id="46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奶茶外交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抽2张牌，然后用你的一张收藏中的牌交换其他玩家收藏中的一张牌。</w:t>
      </w:r>
    </w:p>
    <w:p w:rsidR="00000000" w:rsidDel="00000000" w:rsidP="00000000" w:rsidRDefault="00000000" w:rsidRPr="00000000" w14:paraId="000000A4">
      <w:pPr>
        <w:pStyle w:val="Heading4"/>
        <w:rPr/>
      </w:pPr>
      <w:bookmarkStart w:colFirst="0" w:colLast="0" w:name="_dctmpn3ogoua" w:id="47"/>
      <w:bookmarkEnd w:id="47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开心乐园餐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抽4张牌</w:t>
      </w:r>
    </w:p>
    <w:p w:rsidR="00000000" w:rsidDel="00000000" w:rsidP="00000000" w:rsidRDefault="00000000" w:rsidRPr="00000000" w14:paraId="000000A6">
      <w:pPr>
        <w:pStyle w:val="Heading4"/>
        <w:rPr/>
      </w:pPr>
      <w:bookmarkStart w:colFirst="0" w:colLast="0" w:name="_73y3ccokuni4" w:id="48"/>
      <w:bookmarkEnd w:id="48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欢迎来到直播间</w:t>
      </w:r>
      <w:r w:rsidDel="00000000" w:rsidR="00000000" w:rsidRPr="00000000">
        <w:rPr>
          <w:rtl w:val="0"/>
        </w:rPr>
        <w:t xml:space="preserve">!: *2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升级频道.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rPr/>
      </w:pPr>
      <w:bookmarkStart w:colFirst="0" w:colLast="0" w:name="_o4ypeu44rrmr" w:id="49"/>
      <w:bookmarkEnd w:id="49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不适宜信息: </w:t>
      </w:r>
      <w:r w:rsidDel="00000000" w:rsidR="00000000" w:rsidRPr="00000000">
        <w:rPr>
          <w:rtl w:val="0"/>
        </w:rPr>
        <w:t xml:space="preserve">*2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降级频道..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4"/>
        <w:rPr/>
      </w:pPr>
      <w:bookmarkStart w:colFirst="0" w:colLast="0" w:name="_klq72opbx17c" w:id="50"/>
      <w:bookmarkEnd w:id="5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食物腐坏 *2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选择一项: 弃掉场上所有的食物牌; 弃掉场上的1张物品牌.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4"/>
        <w:rPr>
          <w:b w:val="1"/>
        </w:rPr>
      </w:pPr>
      <w:bookmarkStart w:colFirst="0" w:colLast="0" w:name="_3bi718zclcut" w:id="51"/>
      <w:bookmarkEnd w:id="5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双赢: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抽2张牌并立即使用它们。.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4"/>
        <w:rPr>
          <w:b w:val="1"/>
        </w:rPr>
      </w:pPr>
      <w:bookmarkStart w:colFirst="0" w:colLast="0" w:name="_1z754nf82aka" w:id="52"/>
      <w:bookmarkEnd w:id="5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仔细思考: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从牌堆顶展示3张牌，选择其中1张使用并弃置其余的。.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4"/>
        <w:rPr/>
      </w:pPr>
      <w:bookmarkStart w:colFirst="0" w:colLast="0" w:name="_izx4eivtzzo" w:id="53"/>
      <w:bookmarkEnd w:id="5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新型网络诈骗*2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观看一名玩家的手牌，从其中选择1张加入手牌。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rPr>
          <w:b w:val="1"/>
        </w:rPr>
      </w:pPr>
      <w:bookmarkStart w:colFirst="0" w:colLast="0" w:name="_bd5j9ujjmnwh" w:id="54"/>
      <w:bookmarkEnd w:id="54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追忆往昔: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从弃牌堆里使用1张地点牌。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4"/>
        <w:rPr>
          <w:b w:val="1"/>
        </w:rPr>
      </w:pPr>
      <w:bookmarkStart w:colFirst="0" w:colLast="0" w:name="_m5z5tzgp8nkw" w:id="55"/>
      <w:bookmarkEnd w:id="5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狂欢*2: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弃掉1张当前地点.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4"/>
        <w:rPr>
          <w:b w:val="1"/>
        </w:rPr>
      </w:pPr>
      <w:bookmarkStart w:colFirst="0" w:colLast="0" w:name="_5hwdlw8s3r5r" w:id="56"/>
      <w:bookmarkEnd w:id="56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抽奖啦!: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从牌堆顶翻出等同于当前玩家人数的牌，每位玩家一次选择一张加入手牌。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4"/>
        <w:rPr>
          <w:b w:val="1"/>
        </w:rPr>
      </w:pPr>
      <w:bookmarkStart w:colFirst="0" w:colLast="0" w:name="_7kti3zj7wzn3" w:id="57"/>
      <w:bookmarkEnd w:id="57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毁天灭地: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弃掉当前的所有地点。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4"/>
        <w:rPr>
          <w:b w:val="1"/>
        </w:rPr>
      </w:pPr>
      <w:bookmarkStart w:colFirst="0" w:colLast="0" w:name="_mkrdlqhy36c2" w:id="58"/>
      <w:bookmarkEnd w:id="58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打上路灯: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目标限定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手中牌最多的玩家.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从该玩家手中拿3张牌.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4"/>
        <w:rPr>
          <w:b w:val="1"/>
        </w:rPr>
      </w:pPr>
      <w:bookmarkStart w:colFirst="0" w:colLast="0" w:name="_y4qn3r72abo1" w:id="59"/>
      <w:bookmarkEnd w:id="59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装13遭雷劈: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目标限定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完成了50%任务的玩家.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该玩家弃掉其当前魔法且选择一张满足其胜利条的物品牌并弃置之。</w:t>
      </w:r>
    </w:p>
    <w:p w:rsidR="00000000" w:rsidDel="00000000" w:rsidP="00000000" w:rsidRDefault="00000000" w:rsidRPr="00000000" w14:paraId="000000CB">
      <w:pPr>
        <w:pStyle w:val="Heading4"/>
        <w:rPr>
          <w:b w:val="1"/>
        </w:rPr>
      </w:pPr>
      <w:bookmarkStart w:colFirst="0" w:colLast="0" w:name="_g82hkjrtyie3" w:id="60"/>
      <w:bookmarkEnd w:id="6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飞来横祸: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目标限定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收藏中牌最多的玩家.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该玩家弃掉3张收藏中的牌.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4"/>
        <w:rPr/>
      </w:pPr>
      <w:bookmarkStart w:colFirst="0" w:colLast="0" w:name="_pfbd6jkqgk8z" w:id="61"/>
      <w:bookmarkEnd w:id="6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就硬缝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选择一名玩家的一张当前魔法并使用之。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4"/>
        <w:rPr>
          <w:b w:val="1"/>
        </w:rPr>
      </w:pPr>
      <w:bookmarkStart w:colFirst="0" w:colLast="0" w:name="_32sd28yqg7rj" w:id="62"/>
      <w:bookmarkEnd w:id="6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看我操作*2: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从一名玩家手中或收藏中拿1张牌并使用之。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4"/>
        <w:rPr>
          <w:b w:val="1"/>
        </w:rPr>
      </w:pPr>
      <w:bookmarkStart w:colFirst="0" w:colLast="0" w:name="_k55y8tu5lgcn" w:id="63"/>
      <w:bookmarkEnd w:id="6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纯爱战士: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选择1名玩家，该玩家将其收藏移回手牌。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4"/>
        <w:rPr/>
      </w:pPr>
      <w:bookmarkStart w:colFirst="0" w:colLast="0" w:name="_vs31hqlls6w0" w:id="64"/>
      <w:bookmarkEnd w:id="64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可爱的传承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所有玩家把手牌交给右手边的玩家.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4"/>
        <w:rPr>
          <w:b w:val="1"/>
        </w:rPr>
      </w:pPr>
      <w:bookmarkStart w:colFirst="0" w:colLast="0" w:name="_nv5hn0uq9ttk" w:id="65"/>
      <w:bookmarkEnd w:id="6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喝酒了是吧：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所有玩家弃其掉手牌并摸1张牌。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rPr/>
      </w:pPr>
      <w:bookmarkStart w:colFirst="0" w:colLast="0" w:name="_udu5ob1xwkqb" w:id="66"/>
      <w:bookmarkEnd w:id="6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地点牌: </w:t>
      </w:r>
    </w:p>
    <w:p w:rsidR="00000000" w:rsidDel="00000000" w:rsidP="00000000" w:rsidRDefault="00000000" w:rsidRPr="00000000" w14:paraId="000000DF">
      <w:pPr>
        <w:pStyle w:val="Heading4"/>
        <w:rPr>
          <w:b w:val="1"/>
        </w:rPr>
      </w:pPr>
      <w:bookmarkStart w:colFirst="0" w:colLast="0" w:name="_kn5i7kcxg4" w:id="67"/>
      <w:bookmarkEnd w:id="6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皮卡咖啡厅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所有玩家的抽牌数+2，出牌数+2. </w:t>
      </w:r>
    </w:p>
    <w:p w:rsidR="00000000" w:rsidDel="00000000" w:rsidP="00000000" w:rsidRDefault="00000000" w:rsidRPr="00000000" w14:paraId="000000E1">
      <w:pPr>
        <w:pStyle w:val="Heading4"/>
        <w:rPr/>
      </w:pPr>
      <w:bookmarkStart w:colFirst="0" w:colLast="0" w:name="_udvix0700jhh" w:id="68"/>
      <w:bookmarkEnd w:id="68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皮卡医院：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所有玩家每回合需要使用所有手牌. </w:t>
      </w:r>
    </w:p>
    <w:p w:rsidR="00000000" w:rsidDel="00000000" w:rsidP="00000000" w:rsidRDefault="00000000" w:rsidRPr="00000000" w14:paraId="000000E3">
      <w:pPr>
        <w:pStyle w:val="Heading4"/>
        <w:rPr>
          <w:b w:val="1"/>
        </w:rPr>
      </w:pPr>
      <w:bookmarkStart w:colFirst="0" w:colLast="0" w:name="_15paze8oupk1" w:id="69"/>
      <w:bookmarkEnd w:id="69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皮卡的直播间: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进场: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所有玩家弃其掉手牌并摸5张牌.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离场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所有玩家弃其掉手牌并摸5张牌..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4"/>
        <w:rPr/>
      </w:pPr>
      <w:bookmarkStart w:colFirst="0" w:colLast="0" w:name="_5e6eaxpff5jv" w:id="70"/>
      <w:bookmarkEnd w:id="7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古神祭坛: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进场: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所有玩家弃掉其当前魔法.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玩家不能使用魔法牌.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4"/>
        <w:rPr/>
      </w:pPr>
      <w:bookmarkStart w:colFirst="0" w:colLast="0" w:name="_4jbw6shduaq1" w:id="71"/>
      <w:bookmarkEnd w:id="7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金蝠洞</w:t>
      </w:r>
      <w:r w:rsidDel="00000000" w:rsidR="00000000" w:rsidRPr="00000000">
        <w:rPr>
          <w:rtl w:val="0"/>
        </w:rPr>
        <w:t xml:space="preserve">: 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进场: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放逐所有当前魔法 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离场: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将被放逐的魔法移回场上.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4"/>
        <w:rPr>
          <w:b w:val="1"/>
        </w:rPr>
      </w:pPr>
      <w:bookmarkStart w:colFirst="0" w:colLast="0" w:name="_sf80rgtzv0xm" w:id="72"/>
      <w:bookmarkEnd w:id="7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地瓜王国: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所有玩家可以在自己的回合弃掉所有手牌，然后摸等量的牌，每回合限一次。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4"/>
        <w:spacing w:after="240" w:before="240" w:lineRule="auto"/>
        <w:rPr/>
      </w:pPr>
      <w:bookmarkStart w:colFirst="0" w:colLast="0" w:name="_yu1rj6ukreq4" w:id="73"/>
      <w:bookmarkEnd w:id="7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小魔女学园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每名玩家可以拥有一张额外的当前魔法。. 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离场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所有玩家将当前魔法弃置到其魔法上限，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4"/>
        <w:rPr/>
      </w:pPr>
      <w:bookmarkStart w:colFirst="0" w:colLast="0" w:name="_xx42bsflxcq7" w:id="74"/>
      <w:bookmarkEnd w:id="74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皮卡医院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令所有牌上的数字（1,2,3，但并非一，二，三）+1.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4"/>
        <w:rPr>
          <w:b w:val="1"/>
        </w:rPr>
      </w:pPr>
      <w:bookmarkStart w:colFirst="0" w:colLast="0" w:name="_5drrre4iii3s" w:id="75"/>
      <w:bookmarkEnd w:id="7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走的录音棚: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进场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所有玩家将收藏中的牌弃置至两张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每名玩家的收藏中最多只能有两张牌。. 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4"/>
        <w:spacing w:after="240" w:before="240" w:lineRule="auto"/>
        <w:rPr>
          <w:b w:val="1"/>
        </w:rPr>
      </w:pPr>
      <w:bookmarkStart w:colFirst="0" w:colLast="0" w:name="_9ns8bx991mdt" w:id="76"/>
      <w:bookmarkEnd w:id="76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大河的琴房: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收藏中牌最少的玩家摸两张牌。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4"/>
        <w:spacing w:after="240" w:before="240" w:lineRule="auto"/>
        <w:rPr>
          <w:b w:val="1"/>
        </w:rPr>
      </w:pPr>
      <w:bookmarkStart w:colFirst="0" w:colLast="0" w:name="_x0a5fkewch9" w:id="77"/>
      <w:bookmarkEnd w:id="77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虚拟链接: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进场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升级频道.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你正常抽牌外的抽牌数量翻倍。.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rPr>
          <w:b w:val="1"/>
        </w:rPr>
      </w:pPr>
      <w:bookmarkStart w:colFirst="0" w:colLast="0" w:name="_nqbhvr6ka9dc" w:id="78"/>
      <w:bookmarkEnd w:id="78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皮卡的旋转木马: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进场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所有玩家将他们的魔法牌交给右手边的玩家.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离场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所有玩家将他们的魔法牌交给右手边的玩家..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4"/>
        <w:rPr>
          <w:b w:val="1"/>
        </w:rPr>
      </w:pPr>
      <w:bookmarkStart w:colFirst="0" w:colLast="0" w:name="_oayvtt3idxf2" w:id="79"/>
      <w:bookmarkEnd w:id="79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皮卡能源有限集团 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每名玩家的回合开始时，翻开牌堆顶的3张牌。放逐其中的物品牌，并放逐其余的。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离场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 当前回合玩家将被放逐的物品牌置于自己的收藏中。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4"/>
        <w:rPr>
          <w:b w:val="1"/>
        </w:rPr>
      </w:pPr>
      <w:bookmarkStart w:colFirst="0" w:colLast="0" w:name="_lncpnkd2pvrp" w:id="80"/>
      <w:bookmarkEnd w:id="8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地瓜田：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收藏中拥有食物的玩家出牌数+2，摸牌数+2. 如果该食物是“地瓜”，则改为出牌数+4，摸牌数+4。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4"/>
        <w:rPr>
          <w:b w:val="1"/>
        </w:rPr>
      </w:pPr>
      <w:bookmarkStart w:colFirst="0" w:colLast="0" w:name="_bhi6yl12uslk" w:id="81"/>
      <w:bookmarkEnd w:id="8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男厕所的十点半: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事件牌消耗2个出牌数；若不足2个，则消耗所有的。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rPr/>
      </w:pPr>
      <w:bookmarkStart w:colFirst="0" w:colLast="0" w:name="_et9lut2mha3w" w:id="82"/>
      <w:bookmarkEnd w:id="8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皮卡游艺厅: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所有玩家随机使用手牌.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4"/>
        <w:rPr>
          <w:b w:val="1"/>
        </w:rPr>
      </w:pPr>
      <w:bookmarkStart w:colFirst="0" w:colLast="0" w:name="_b1l1l7eakvn0" w:id="83"/>
      <w:bookmarkEnd w:id="8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皮卡机场: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每名玩家每回合使用的第一张事件牌触发两次效果.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4"/>
        <w:rPr/>
      </w:pPr>
      <w:bookmarkStart w:colFirst="0" w:colLast="0" w:name="_105to5d3k2fi" w:id="84"/>
      <w:bookmarkEnd w:id="84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经纪人的办公室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所有玩家展示其手牌。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4"/>
        <w:rPr>
          <w:b w:val="1"/>
        </w:rPr>
      </w:pPr>
      <w:bookmarkStart w:colFirst="0" w:colLast="0" w:name="_ibxp56ea8lmb" w:id="85"/>
      <w:bookmarkEnd w:id="8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皮卡道馆: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重铸魔法的摸牌数量-1。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4"/>
        <w:rPr/>
      </w:pPr>
      <w:bookmarkStart w:colFirst="0" w:colLast="0" w:name="_94hvujdrm38z" w:id="86"/>
      <w:bookmarkEnd w:id="86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礼品中心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每名玩家的回合开始时，他们可以预测牌堆顶的牌的类型；如果猜对，该玩家从牌堆或弃牌堆里里搜寻一张物品牌并置入自己的收藏中。若猜错，该玩家弃掉收藏中的一张牌。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4"/>
        <w:rPr>
          <w:b w:val="1"/>
        </w:rPr>
      </w:pPr>
      <w:bookmarkStart w:colFirst="0" w:colLast="0" w:name="_vqy01msib7j1" w:id="87"/>
      <w:bookmarkEnd w:id="87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深渊: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所有玩家的抽牌数-1，出牌数-1，但不会减到一张以下。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4"/>
        <w:rPr/>
      </w:pPr>
      <w:bookmarkStart w:colFirst="0" w:colLast="0" w:name="_fcq558wgynlk" w:id="88"/>
      <w:bookmarkEnd w:id="88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被窝里: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该地点可以当做满足任何胜利条件的一张牌。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4"/>
        <w:rPr/>
      </w:pPr>
      <w:bookmarkStart w:colFirst="0" w:colLast="0" w:name="_c6nbiqn7lbd6" w:id="89"/>
      <w:bookmarkEnd w:id="89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奥数班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没有当前魔法的玩家的抽牌数+4，出牌数+2.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离场：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升级频道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4"/>
        <w:rPr>
          <w:b w:val="1"/>
        </w:rPr>
      </w:pPr>
      <w:bookmarkStart w:colFirst="0" w:colLast="0" w:name="_wu7e9c9k6gap" w:id="90"/>
      <w:bookmarkEnd w:id="9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十年前的小山丘:</w:t>
      </w:r>
    </w:p>
    <w:p w:rsidR="00000000" w:rsidDel="00000000" w:rsidP="00000000" w:rsidRDefault="00000000" w:rsidRPr="00000000" w14:paraId="0000012A">
      <w:pPr>
        <w:pStyle w:val="Heading4"/>
        <w:rPr>
          <w:b w:val="1"/>
        </w:rPr>
      </w:pPr>
      <w:bookmarkStart w:colFirst="0" w:colLast="0" w:name="_l1t1g0jsj4wm" w:id="91"/>
      <w:bookmarkEnd w:id="91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每名玩家可以在自己的回合弃掉所有手牌，然后摸等量的牌，每回合限一次。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4"/>
        <w:rPr/>
      </w:pPr>
      <w:bookmarkStart w:colFirst="0" w:colLast="0" w:name="_v5gjb0dz43ax" w:id="92"/>
      <w:bookmarkEnd w:id="9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火箭发射基地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所有玩家的手牌上限变为1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