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D6B96" w14:textId="77777777" w:rsidR="00B623A1" w:rsidRDefault="00504D43">
      <w:pPr>
        <w:rPr>
          <w:rFonts w:asciiTheme="majorHAnsi" w:hAnsiTheme="majorHAnsi"/>
          <w:b/>
          <w:u w:val="single"/>
        </w:rPr>
      </w:pPr>
      <w:r w:rsidRPr="00504D43">
        <w:rPr>
          <w:rFonts w:asciiTheme="majorHAnsi" w:hAnsiTheme="majorHAnsi"/>
          <w:b/>
          <w:u w:val="single"/>
        </w:rPr>
        <w:t>Whitehead Lab Safety &amp; Training Documents</w:t>
      </w:r>
    </w:p>
    <w:p w14:paraId="20C51357" w14:textId="77777777" w:rsidR="00504D43" w:rsidRDefault="00504D43">
      <w:pPr>
        <w:rPr>
          <w:rFonts w:asciiTheme="majorHAnsi" w:hAnsiTheme="majorHAnsi"/>
        </w:rPr>
      </w:pPr>
    </w:p>
    <w:p w14:paraId="4383ACC6" w14:textId="77777777" w:rsidR="00504D43" w:rsidRDefault="00504D4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following safety and training modules must be completed before being assigned lab duties. Once complete, submit module certification PDF to Laboratory Safety Officer (Sara Boles). </w:t>
      </w:r>
      <w:r w:rsidR="00B510E7">
        <w:rPr>
          <w:rFonts w:asciiTheme="majorHAnsi" w:hAnsiTheme="majorHAnsi"/>
        </w:rPr>
        <w:t xml:space="preserve">All hard copies are located the red Safety Document Binder Meyer Hall 4339. </w:t>
      </w:r>
    </w:p>
    <w:p w14:paraId="2D87FC4D" w14:textId="77777777" w:rsidR="00504D43" w:rsidRDefault="00504D43">
      <w:pPr>
        <w:rPr>
          <w:rFonts w:asciiTheme="majorHAnsi" w:hAnsiTheme="majorHAnsi"/>
        </w:rPr>
      </w:pPr>
    </w:p>
    <w:p w14:paraId="54E6DDAE" w14:textId="77777777" w:rsidR="00504D43" w:rsidRDefault="00504D4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</w:t>
      </w:r>
      <w:r w:rsidRPr="00504D43">
        <w:rPr>
          <w:rFonts w:asciiTheme="majorHAnsi" w:hAnsiTheme="majorHAnsi"/>
          <w:u w:val="single"/>
        </w:rPr>
        <w:t>UC Laboratory Fundamental</w:t>
      </w:r>
      <w:r>
        <w:rPr>
          <w:rFonts w:asciiTheme="majorHAnsi" w:hAnsiTheme="majorHAnsi"/>
        </w:rPr>
        <w:t xml:space="preserve">  - requires renewal every three years.</w:t>
      </w:r>
    </w:p>
    <w:p w14:paraId="37D32F88" w14:textId="77777777" w:rsidR="00504D43" w:rsidRDefault="00504D4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 (5/2017): </w:t>
      </w:r>
      <w:hyperlink r:id="rId5" w:history="1">
        <w:r w:rsidRPr="00504D43">
          <w:rPr>
            <w:rStyle w:val="Hyperlink"/>
            <w:rFonts w:asciiTheme="majorHAnsi" w:hAnsiTheme="majorHAnsi"/>
          </w:rPr>
          <w:t>http://safetyservices.ucdavis.edu/training/uc-laboratory-safety-fundamentals</w:t>
        </w:r>
      </w:hyperlink>
    </w:p>
    <w:p w14:paraId="3BD34DA5" w14:textId="77777777" w:rsidR="00504D43" w:rsidRDefault="00504D43">
      <w:pPr>
        <w:rPr>
          <w:rFonts w:asciiTheme="majorHAnsi" w:hAnsiTheme="majorHAnsi"/>
        </w:rPr>
      </w:pPr>
    </w:p>
    <w:p w14:paraId="34569998" w14:textId="77777777" w:rsidR="00504D43" w:rsidRDefault="00504D4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 </w:t>
      </w:r>
      <w:r w:rsidRPr="00504D43">
        <w:rPr>
          <w:rFonts w:asciiTheme="majorHAnsi" w:hAnsiTheme="majorHAnsi"/>
          <w:u w:val="single"/>
        </w:rPr>
        <w:t xml:space="preserve">UC Laboratory Fundamental </w:t>
      </w:r>
      <w:proofErr w:type="gramStart"/>
      <w:r w:rsidRPr="00504D43">
        <w:rPr>
          <w:rFonts w:asciiTheme="majorHAnsi" w:hAnsiTheme="majorHAnsi"/>
          <w:u w:val="single"/>
        </w:rPr>
        <w:t>Renewal</w:t>
      </w:r>
      <w:proofErr w:type="gramEnd"/>
      <w:r>
        <w:rPr>
          <w:rFonts w:asciiTheme="majorHAnsi" w:hAnsiTheme="majorHAnsi"/>
        </w:rPr>
        <w:t xml:space="preserve"> </w:t>
      </w:r>
    </w:p>
    <w:p w14:paraId="794F3036" w14:textId="77777777" w:rsidR="00FE20F2" w:rsidRDefault="00FE20F2">
      <w:pPr>
        <w:rPr>
          <w:rFonts w:asciiTheme="majorHAnsi" w:hAnsiTheme="majorHAnsi"/>
        </w:rPr>
      </w:pPr>
      <w:hyperlink r:id="rId6" w:history="1">
        <w:r w:rsidRPr="00FE20F2">
          <w:rPr>
            <w:rStyle w:val="Hyperlink"/>
            <w:rFonts w:asciiTheme="majorHAnsi" w:hAnsiTheme="majorHAnsi"/>
          </w:rPr>
          <w:t>http://safetyservices.ucdavis.edu/training/uc-laboratory-safety-refresher</w:t>
        </w:r>
      </w:hyperlink>
    </w:p>
    <w:p w14:paraId="6DF97935" w14:textId="77777777" w:rsidR="00504D43" w:rsidRDefault="00504D43">
      <w:pPr>
        <w:rPr>
          <w:rFonts w:asciiTheme="majorHAnsi" w:hAnsiTheme="majorHAnsi"/>
        </w:rPr>
      </w:pPr>
    </w:p>
    <w:p w14:paraId="16ABCE2F" w14:textId="77777777" w:rsidR="00FE20F2" w:rsidRPr="00E06485" w:rsidRDefault="00FE20F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3. </w:t>
      </w:r>
      <w:r w:rsidRPr="00FE20F2">
        <w:rPr>
          <w:rFonts w:asciiTheme="majorHAnsi" w:hAnsiTheme="majorHAnsi"/>
          <w:u w:val="single"/>
        </w:rPr>
        <w:t>LHAT/PPE</w:t>
      </w:r>
      <w:r w:rsidR="00E06485">
        <w:rPr>
          <w:rFonts w:asciiTheme="majorHAnsi" w:hAnsiTheme="majorHAnsi"/>
          <w:u w:val="single"/>
        </w:rPr>
        <w:t xml:space="preserve"> – </w:t>
      </w:r>
      <w:r w:rsidR="00E06485">
        <w:rPr>
          <w:rFonts w:asciiTheme="majorHAnsi" w:hAnsiTheme="majorHAnsi"/>
        </w:rPr>
        <w:t>update every year</w:t>
      </w:r>
    </w:p>
    <w:p w14:paraId="58119227" w14:textId="77777777" w:rsidR="00E47090" w:rsidRDefault="00E47090">
      <w:pPr>
        <w:rPr>
          <w:rFonts w:asciiTheme="majorHAnsi" w:hAnsiTheme="majorHAnsi"/>
        </w:rPr>
      </w:pPr>
      <w:hyperlink r:id="rId7" w:history="1">
        <w:r w:rsidRPr="00E47090">
          <w:rPr>
            <w:rStyle w:val="Hyperlink"/>
            <w:rFonts w:asciiTheme="majorHAnsi" w:hAnsiTheme="majorHAnsi"/>
          </w:rPr>
          <w:t>https://ehs.ucop.edu/lhat/secure/</w:t>
        </w:r>
      </w:hyperlink>
    </w:p>
    <w:p w14:paraId="3520BB09" w14:textId="77777777" w:rsidR="00E47090" w:rsidRDefault="00E47090">
      <w:pPr>
        <w:rPr>
          <w:rFonts w:asciiTheme="majorHAnsi" w:hAnsiTheme="majorHAnsi"/>
        </w:rPr>
      </w:pPr>
    </w:p>
    <w:p w14:paraId="43B40C14" w14:textId="77777777" w:rsidR="00E47090" w:rsidRDefault="00E470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4. </w:t>
      </w:r>
      <w:r>
        <w:rPr>
          <w:rFonts w:asciiTheme="majorHAnsi" w:hAnsiTheme="majorHAnsi"/>
          <w:u w:val="single"/>
        </w:rPr>
        <w:t xml:space="preserve">Fume Hood - </w:t>
      </w:r>
      <w:hyperlink r:id="rId8" w:history="1">
        <w:r w:rsidRPr="00E94D5D">
          <w:rPr>
            <w:rStyle w:val="Hyperlink"/>
            <w:rFonts w:asciiTheme="majorHAnsi" w:hAnsiTheme="majorHAnsi"/>
          </w:rPr>
          <w:t>http://safetyservices.ucdavis.edu/training/fume-hood-training</w:t>
        </w:r>
      </w:hyperlink>
    </w:p>
    <w:p w14:paraId="6D4043DD" w14:textId="77777777" w:rsidR="00E06485" w:rsidRDefault="00E06485">
      <w:pPr>
        <w:rPr>
          <w:rFonts w:asciiTheme="majorHAnsi" w:hAnsiTheme="majorHAnsi"/>
        </w:rPr>
      </w:pPr>
    </w:p>
    <w:p w14:paraId="55786501" w14:textId="77777777" w:rsidR="00E06485" w:rsidRDefault="00E0648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</w:t>
      </w:r>
      <w:r>
        <w:rPr>
          <w:rFonts w:asciiTheme="majorHAnsi" w:hAnsiTheme="majorHAnsi"/>
          <w:u w:val="single"/>
        </w:rPr>
        <w:t>Animal</w:t>
      </w:r>
      <w:r w:rsidRPr="00E06485">
        <w:rPr>
          <w:rFonts w:asciiTheme="majorHAnsi" w:hAnsiTheme="majorHAnsi"/>
          <w:u w:val="single"/>
        </w:rPr>
        <w:t xml:space="preserve"> Care</w:t>
      </w:r>
      <w:r>
        <w:rPr>
          <w:rFonts w:asciiTheme="majorHAnsi" w:hAnsiTheme="majorHAnsi"/>
          <w:u w:val="single"/>
        </w:rPr>
        <w:t xml:space="preserve"> and Use 101</w:t>
      </w:r>
      <w:r>
        <w:rPr>
          <w:rFonts w:asciiTheme="majorHAnsi" w:hAnsiTheme="majorHAnsi"/>
        </w:rPr>
        <w:t xml:space="preserve"> - </w:t>
      </w:r>
      <w:hyperlink r:id="rId9" w:history="1">
        <w:r w:rsidRPr="00E06485">
          <w:rPr>
            <w:rStyle w:val="Hyperlink"/>
            <w:rFonts w:asciiTheme="majorHAnsi" w:hAnsiTheme="majorHAnsi"/>
          </w:rPr>
          <w:t>http://safetyservices.ucdavis.edu/training/animal-care-and-use-101-acu101-course</w:t>
        </w:r>
      </w:hyperlink>
    </w:p>
    <w:p w14:paraId="06C7AA9D" w14:textId="77777777" w:rsidR="00B510E7" w:rsidRDefault="00B510E7">
      <w:pPr>
        <w:rPr>
          <w:rFonts w:asciiTheme="majorHAnsi" w:hAnsiTheme="majorHAnsi"/>
        </w:rPr>
      </w:pPr>
    </w:p>
    <w:p w14:paraId="34E8F4F2" w14:textId="77777777" w:rsidR="00B510E7" w:rsidRDefault="00B510E7">
      <w:pPr>
        <w:rPr>
          <w:rFonts w:asciiTheme="majorHAnsi" w:hAnsiTheme="majorHAnsi"/>
        </w:rPr>
      </w:pPr>
      <w:r>
        <w:rPr>
          <w:rFonts w:asciiTheme="majorHAnsi" w:hAnsiTheme="majorHAnsi"/>
        </w:rPr>
        <w:t>6. All new lab members must receive site-specific training from Safety Officer.</w:t>
      </w:r>
    </w:p>
    <w:p w14:paraId="6809AC52" w14:textId="77777777" w:rsidR="00B510E7" w:rsidRDefault="00B510E7">
      <w:pPr>
        <w:rPr>
          <w:rFonts w:asciiTheme="majorHAnsi" w:hAnsiTheme="majorHAnsi"/>
        </w:rPr>
      </w:pPr>
    </w:p>
    <w:p w14:paraId="5624BFC5" w14:textId="77777777" w:rsidR="00B510E7" w:rsidRPr="00E47090" w:rsidRDefault="00B510E7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7. All new lab members must review and sign the Emergency Action Plan.</w:t>
      </w:r>
      <w:bookmarkStart w:id="0" w:name="_GoBack"/>
      <w:bookmarkEnd w:id="0"/>
    </w:p>
    <w:sectPr w:rsidR="00B510E7" w:rsidRPr="00E47090" w:rsidSect="00B62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43"/>
    <w:rsid w:val="00504D43"/>
    <w:rsid w:val="00B510E7"/>
    <w:rsid w:val="00B623A1"/>
    <w:rsid w:val="00E06485"/>
    <w:rsid w:val="00E47090"/>
    <w:rsid w:val="00E94D5D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E3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fetyservices.ucdavis.edu/training/uc-laboratory-safety-fundamentals" TargetMode="External"/><Relationship Id="rId6" Type="http://schemas.openxmlformats.org/officeDocument/2006/relationships/hyperlink" Target="http://safetyservices.ucdavis.edu/training/uc-laboratory-safety-refresher" TargetMode="External"/><Relationship Id="rId7" Type="http://schemas.openxmlformats.org/officeDocument/2006/relationships/hyperlink" Target="https://ehs.ucop.edu/lhat/secure/" TargetMode="External"/><Relationship Id="rId8" Type="http://schemas.openxmlformats.org/officeDocument/2006/relationships/hyperlink" Target="http://safetyservices.ucdavis.edu/training/fume-hood-training" TargetMode="External"/><Relationship Id="rId9" Type="http://schemas.openxmlformats.org/officeDocument/2006/relationships/hyperlink" Target="http://safetyservices.ucdavis.edu/training/animal-care-and-use-101-acu101-cours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1192</Characters>
  <Application>Microsoft Macintosh Word</Application>
  <DocSecurity>0</DocSecurity>
  <Lines>9</Lines>
  <Paragraphs>2</Paragraphs>
  <ScaleCrop>false</ScaleCrop>
  <Company>UC Davis, Whitehead Lab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Elizabeth Boles</dc:creator>
  <cp:keywords/>
  <dc:description/>
  <cp:lastModifiedBy>Sara Elizabeth Boles</cp:lastModifiedBy>
  <cp:revision>2</cp:revision>
  <dcterms:created xsi:type="dcterms:W3CDTF">2017-05-17T20:39:00Z</dcterms:created>
  <dcterms:modified xsi:type="dcterms:W3CDTF">2017-05-17T22:26:00Z</dcterms:modified>
</cp:coreProperties>
</file>