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Solidity的疑难关键字和实现插入排序（易错）</w:t>
      </w:r>
    </w:p>
    <w:p>
      <w:pPr>
        <w:keepNext w:val="0"/>
        <w:keepLines w:val="0"/>
        <w:widowControl/>
        <w:suppressLineNumbers w:val="0"/>
        <w:jc w:val="left"/>
      </w:pPr>
      <w:r>
        <w:rPr>
          <w:rFonts w:ascii="宋体" w:hAnsi="宋体" w:eastAsia="宋体" w:cs="宋体"/>
          <w:kern w:val="0"/>
          <w:sz w:val="24"/>
          <w:szCs w:val="24"/>
          <w:lang w:val="en-US" w:eastAsia="zh-CN" w:bidi="ar"/>
        </w:rPr>
        <w:t>学习网站：https://github.com/AmazingAng/WTF-Solidity</w:t>
      </w:r>
    </w:p>
    <w:p>
      <w:pPr>
        <w:keepNext w:val="0"/>
        <w:keepLines w:val="0"/>
        <w:widowControl/>
        <w:suppressLineNumbers w:val="0"/>
        <w:jc w:val="left"/>
      </w:pPr>
      <w:r>
        <w:rPr>
          <w:rFonts w:ascii="宋体" w:hAnsi="宋体" w:eastAsia="宋体" w:cs="宋体"/>
          <w:kern w:val="0"/>
          <w:sz w:val="24"/>
          <w:szCs w:val="24"/>
          <w:lang w:val="en-US" w:eastAsia="zh-CN" w:bidi="ar"/>
        </w:rPr>
        <w:t>在学习solidity中，遇到了几个难以理解的关键字，分别是：</w:t>
      </w:r>
    </w:p>
    <w:p>
      <w:pPr>
        <w:pStyle w:val="2"/>
        <w:keepNext w:val="0"/>
        <w:keepLines w:val="0"/>
        <w:widowControl/>
        <w:suppressLineNumbers w:val="0"/>
      </w:pPr>
      <w:r>
        <w:t>1. pure v.s. view</w:t>
      </w:r>
    </w:p>
    <w:p>
      <w:pPr>
        <w:keepNext w:val="0"/>
        <w:keepLines w:val="0"/>
        <w:widowControl/>
        <w:suppressLineNumbers w:val="0"/>
        <w:jc w:val="left"/>
      </w:pP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和</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是在其他语言中没出现过的关键字。</w:t>
      </w:r>
    </w:p>
    <w:p>
      <w:pPr>
        <w:keepNext w:val="0"/>
        <w:keepLines w:val="0"/>
        <w:widowControl/>
        <w:suppressLineNumbers w:val="0"/>
        <w:jc w:val="left"/>
      </w:pPr>
      <w:r>
        <w:rPr>
          <w:rFonts w:ascii="宋体" w:hAnsi="宋体" w:eastAsia="宋体" w:cs="宋体"/>
          <w:kern w:val="0"/>
          <w:sz w:val="24"/>
          <w:szCs w:val="24"/>
          <w:lang w:val="en-US" w:eastAsia="zh-CN" w:bidi="ar"/>
        </w:rPr>
        <w:t>包含</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关键字的函数，不能读取也不能写入存储在链上的状态变量；</w:t>
      </w:r>
    </w:p>
    <w:p>
      <w:pPr>
        <w:keepNext w:val="0"/>
        <w:keepLines w:val="0"/>
        <w:widowControl/>
        <w:suppressLineNumbers w:val="0"/>
        <w:jc w:val="left"/>
      </w:pPr>
      <w:r>
        <w:rPr>
          <w:rFonts w:ascii="宋体" w:hAnsi="宋体" w:eastAsia="宋体" w:cs="宋体"/>
          <w:kern w:val="0"/>
          <w:sz w:val="24"/>
          <w:szCs w:val="24"/>
          <w:lang w:val="en-US" w:eastAsia="zh-CN" w:bidi="ar"/>
        </w:rPr>
        <w:t>而包含</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关键字的函数，能读取但也不能写入状态变量；</w:t>
      </w:r>
    </w:p>
    <w:p>
      <w:pPr>
        <w:keepNext w:val="0"/>
        <w:keepLines w:val="0"/>
        <w:widowControl/>
        <w:suppressLineNumbers w:val="0"/>
        <w:jc w:val="left"/>
      </w:pPr>
      <w:r>
        <w:rPr>
          <w:rFonts w:ascii="宋体" w:hAnsi="宋体" w:eastAsia="宋体" w:cs="宋体"/>
          <w:kern w:val="0"/>
          <w:sz w:val="24"/>
          <w:szCs w:val="24"/>
          <w:lang w:val="en-US" w:eastAsia="zh-CN" w:bidi="ar"/>
        </w:rPr>
        <w:t>不写</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也不写</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，函数既可以读取也可以写入状态变量。</w:t>
      </w:r>
    </w:p>
    <w:p>
      <w:pPr>
        <w:keepNext w:val="0"/>
        <w:keepLines w:val="0"/>
        <w:widowControl/>
        <w:suppressLineNumbers w:val="0"/>
        <w:jc w:val="left"/>
      </w:pP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和</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与其他函数关键字在花费gas上的区别：</w:t>
      </w:r>
    </w:p>
    <w:p>
      <w:pPr>
        <w:keepNext w:val="0"/>
        <w:keepLines w:val="0"/>
        <w:widowControl/>
        <w:suppressLineNumbers w:val="0"/>
        <w:jc w:val="left"/>
      </w:pPr>
      <w:r>
        <w:rPr>
          <w:rFonts w:ascii="宋体" w:hAnsi="宋体" w:eastAsia="宋体" w:cs="宋体"/>
          <w:kern w:val="0"/>
          <w:sz w:val="24"/>
          <w:szCs w:val="24"/>
          <w:lang w:val="en-US" w:eastAsia="zh-CN" w:bidi="ar"/>
        </w:rPr>
        <w:t>包含</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跟</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关键字的函数是不改写链上状态的，因此用户直接调用他们是不需要付gas的；</w:t>
      </w:r>
    </w:p>
    <w:p>
      <w:pPr>
        <w:keepNext w:val="0"/>
        <w:keepLines w:val="0"/>
        <w:widowControl/>
        <w:suppressLineNumbers w:val="0"/>
        <w:jc w:val="left"/>
      </w:pPr>
      <w:r>
        <w:rPr>
          <w:rFonts w:ascii="宋体" w:hAnsi="宋体" w:eastAsia="宋体" w:cs="宋体"/>
          <w:kern w:val="0"/>
          <w:sz w:val="24"/>
          <w:szCs w:val="24"/>
          <w:lang w:val="en-US" w:eastAsia="zh-CN" w:bidi="ar"/>
        </w:rPr>
        <w:t>合约中非</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函数调用它们则会改写链上状态，需要付gas。</w:t>
      </w:r>
    </w:p>
    <w:p>
      <w:pPr>
        <w:pStyle w:val="3"/>
        <w:keepNext w:val="0"/>
        <w:keepLines w:val="0"/>
        <w:widowControl/>
        <w:suppressLineNumbers w:val="0"/>
      </w:pPr>
      <w:r>
        <w:t>代码例子：</w:t>
      </w:r>
    </w:p>
    <w:p>
      <w:pPr>
        <w:keepNext w:val="0"/>
        <w:keepLines w:val="0"/>
        <w:widowControl/>
        <w:suppressLineNumbers w:val="0"/>
        <w:jc w:val="left"/>
      </w:pPr>
      <w:r>
        <w:rPr>
          <w:rFonts w:ascii="宋体" w:hAnsi="宋体" w:eastAsia="宋体" w:cs="宋体"/>
          <w:kern w:val="0"/>
          <w:sz w:val="24"/>
          <w:szCs w:val="24"/>
          <w:lang w:val="en-US" w:eastAsia="zh-CN" w:bidi="ar"/>
        </w:rPr>
        <w:t xml:space="preserve">我们在合约里定义一个状态变量 </w:t>
      </w:r>
      <w:r>
        <w:rPr>
          <w:rStyle w:val="7"/>
          <w:rFonts w:ascii="宋体" w:hAnsi="宋体" w:eastAsia="宋体" w:cs="宋体"/>
          <w:kern w:val="0"/>
          <w:sz w:val="24"/>
          <w:szCs w:val="24"/>
          <w:lang w:val="en-US" w:eastAsia="zh-CN" w:bidi="ar"/>
        </w:rPr>
        <w:t>number = 4</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SPDX-License-Identifier: MIT</w:t>
      </w:r>
    </w:p>
    <w:p>
      <w:pPr>
        <w:keepNext w:val="0"/>
        <w:keepLines w:val="0"/>
        <w:widowControl/>
        <w:suppressLineNumbers w:val="0"/>
        <w:jc w:val="left"/>
      </w:pPr>
      <w:r>
        <w:rPr>
          <w:rFonts w:ascii="宋体" w:hAnsi="宋体" w:eastAsia="宋体" w:cs="宋体"/>
          <w:kern w:val="0"/>
          <w:sz w:val="24"/>
          <w:szCs w:val="24"/>
          <w:lang w:val="en-US" w:eastAsia="zh-CN" w:bidi="ar"/>
        </w:rPr>
        <w:t>pragma solidity ^0.8.4; contract FunctionTypes{ uint256 public number = 4;</w:t>
      </w:r>
    </w:p>
    <w:p>
      <w:pPr>
        <w:keepNext w:val="0"/>
        <w:keepLines w:val="0"/>
        <w:widowControl/>
        <w:suppressLineNumbers w:val="0"/>
        <w:jc w:val="left"/>
      </w:pPr>
      <w:r>
        <w:rPr>
          <w:rFonts w:ascii="宋体" w:hAnsi="宋体" w:eastAsia="宋体" w:cs="宋体"/>
          <w:kern w:val="0"/>
          <w:sz w:val="24"/>
          <w:szCs w:val="24"/>
          <w:lang w:val="en-US" w:eastAsia="zh-CN" w:bidi="ar"/>
        </w:rPr>
        <w:t>定义一个</w:t>
      </w:r>
      <w:r>
        <w:rPr>
          <w:rStyle w:val="7"/>
          <w:rFonts w:ascii="宋体" w:hAnsi="宋体" w:eastAsia="宋体" w:cs="宋体"/>
          <w:kern w:val="0"/>
          <w:sz w:val="24"/>
          <w:szCs w:val="24"/>
          <w:lang w:val="en-US" w:eastAsia="zh-CN" w:bidi="ar"/>
        </w:rPr>
        <w:t>add()</w:t>
      </w:r>
      <w:r>
        <w:rPr>
          <w:rFonts w:ascii="宋体" w:hAnsi="宋体" w:eastAsia="宋体" w:cs="宋体"/>
          <w:kern w:val="0"/>
          <w:sz w:val="24"/>
          <w:szCs w:val="24"/>
          <w:lang w:val="en-US" w:eastAsia="zh-CN" w:bidi="ar"/>
        </w:rPr>
        <w:t>函数，每次调用，每次给</w:t>
      </w:r>
      <w:r>
        <w:rPr>
          <w:rStyle w:val="7"/>
          <w:rFonts w:ascii="宋体" w:hAnsi="宋体" w:eastAsia="宋体" w:cs="宋体"/>
          <w:kern w:val="0"/>
          <w:sz w:val="24"/>
          <w:szCs w:val="24"/>
          <w:lang w:val="en-US" w:eastAsia="zh-CN" w:bidi="ar"/>
        </w:rPr>
        <w:t>number + 1</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function add() external{ number = number + 1; }</w:t>
      </w:r>
    </w:p>
    <w:p>
      <w:pPr>
        <w:keepNext w:val="0"/>
        <w:keepLines w:val="0"/>
        <w:widowControl/>
        <w:suppressLineNumbers w:val="0"/>
        <w:jc w:val="left"/>
      </w:pPr>
      <w:r>
        <w:rPr>
          <w:rFonts w:ascii="宋体" w:hAnsi="宋体" w:eastAsia="宋体" w:cs="宋体"/>
          <w:kern w:val="0"/>
          <w:sz w:val="24"/>
          <w:szCs w:val="24"/>
          <w:lang w:val="en-US" w:eastAsia="zh-CN" w:bidi="ar"/>
        </w:rPr>
        <w:t>如果</w:t>
      </w:r>
      <w:r>
        <w:rPr>
          <w:rStyle w:val="7"/>
          <w:rFonts w:ascii="宋体" w:hAnsi="宋体" w:eastAsia="宋体" w:cs="宋体"/>
          <w:kern w:val="0"/>
          <w:sz w:val="24"/>
          <w:szCs w:val="24"/>
          <w:lang w:val="en-US" w:eastAsia="zh-CN" w:bidi="ar"/>
        </w:rPr>
        <w:t>add()</w:t>
      </w:r>
      <w:r>
        <w:rPr>
          <w:rFonts w:ascii="宋体" w:hAnsi="宋体" w:eastAsia="宋体" w:cs="宋体"/>
          <w:kern w:val="0"/>
          <w:sz w:val="24"/>
          <w:szCs w:val="24"/>
          <w:lang w:val="en-US" w:eastAsia="zh-CN" w:bidi="ar"/>
        </w:rPr>
        <w:t>包含了</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 xml:space="preserve">关键字，例如 </w:t>
      </w:r>
      <w:r>
        <w:rPr>
          <w:rStyle w:val="7"/>
          <w:rFonts w:ascii="宋体" w:hAnsi="宋体" w:eastAsia="宋体" w:cs="宋体"/>
          <w:kern w:val="0"/>
          <w:sz w:val="24"/>
          <w:szCs w:val="24"/>
          <w:lang w:val="en-US" w:eastAsia="zh-CN" w:bidi="ar"/>
        </w:rPr>
        <w:t>function add() pure external</w:t>
      </w:r>
      <w:r>
        <w:rPr>
          <w:rFonts w:ascii="宋体" w:hAnsi="宋体" w:eastAsia="宋体" w:cs="宋体"/>
          <w:kern w:val="0"/>
          <w:sz w:val="24"/>
          <w:szCs w:val="24"/>
          <w:lang w:val="en-US" w:eastAsia="zh-CN" w:bidi="ar"/>
        </w:rPr>
        <w:t>，就会报错。</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43250" cy="2095500"/>
            <wp:effectExtent l="0" t="0" r="1143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143250" cy="20955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因为</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是不能读取合约里的状态变量的，更不能改写。</w:t>
      </w:r>
    </w:p>
    <w:p>
      <w:pPr>
        <w:keepNext w:val="0"/>
        <w:keepLines w:val="0"/>
        <w:widowControl/>
        <w:suppressLineNumbers w:val="0"/>
        <w:jc w:val="left"/>
      </w:pPr>
      <w:r>
        <w:rPr>
          <w:rFonts w:ascii="宋体" w:hAnsi="宋体" w:eastAsia="宋体" w:cs="宋体"/>
          <w:kern w:val="0"/>
          <w:sz w:val="24"/>
          <w:szCs w:val="24"/>
          <w:lang w:val="en-US" w:eastAsia="zh-CN" w:bidi="ar"/>
        </w:rPr>
        <w:t>同理，如果</w:t>
      </w:r>
      <w:r>
        <w:rPr>
          <w:rStyle w:val="7"/>
          <w:rFonts w:ascii="宋体" w:hAnsi="宋体" w:eastAsia="宋体" w:cs="宋体"/>
          <w:kern w:val="0"/>
          <w:sz w:val="24"/>
          <w:szCs w:val="24"/>
          <w:lang w:val="en-US" w:eastAsia="zh-CN" w:bidi="ar"/>
        </w:rPr>
        <w:t>add()</w:t>
      </w:r>
      <w:r>
        <w:rPr>
          <w:rFonts w:ascii="宋体" w:hAnsi="宋体" w:eastAsia="宋体" w:cs="宋体"/>
          <w:kern w:val="0"/>
          <w:sz w:val="24"/>
          <w:szCs w:val="24"/>
          <w:lang w:val="en-US" w:eastAsia="zh-CN" w:bidi="ar"/>
        </w:rPr>
        <w:t>包含</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，比如</w:t>
      </w:r>
      <w:r>
        <w:rPr>
          <w:rStyle w:val="7"/>
          <w:rFonts w:ascii="宋体" w:hAnsi="宋体" w:eastAsia="宋体" w:cs="宋体"/>
          <w:kern w:val="0"/>
          <w:sz w:val="24"/>
          <w:szCs w:val="24"/>
          <w:lang w:val="en-US" w:eastAsia="zh-CN" w:bidi="ar"/>
        </w:rPr>
        <w:t>function add() view external</w:t>
      </w:r>
      <w:r>
        <w:rPr>
          <w:rFonts w:ascii="宋体" w:hAnsi="宋体" w:eastAsia="宋体" w:cs="宋体"/>
          <w:kern w:val="0"/>
          <w:sz w:val="24"/>
          <w:szCs w:val="24"/>
          <w:lang w:val="en-US" w:eastAsia="zh-CN" w:bidi="ar"/>
        </w:rPr>
        <w:t>，也会报错。因为</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能读取，但不能够改写状态变量。</w:t>
      </w:r>
    </w:p>
    <w:p>
      <w:pPr>
        <w:keepNext w:val="0"/>
        <w:keepLines w:val="0"/>
        <w:widowControl/>
        <w:suppressLineNumbers w:val="0"/>
        <w:jc w:val="left"/>
      </w:pPr>
      <w:r>
        <w:rPr>
          <w:rFonts w:ascii="宋体" w:hAnsi="宋体" w:eastAsia="宋体" w:cs="宋体"/>
          <w:kern w:val="0"/>
          <w:sz w:val="24"/>
          <w:szCs w:val="24"/>
          <w:lang w:val="en-US" w:eastAsia="zh-CN" w:bidi="ar"/>
        </w:rPr>
        <w:t>那</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和</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函数能做些什么？其实可以稍微改写下方程，让他不改写</w:t>
      </w:r>
      <w:r>
        <w:rPr>
          <w:rStyle w:val="7"/>
          <w:rFonts w:ascii="宋体" w:hAnsi="宋体" w:eastAsia="宋体" w:cs="宋体"/>
          <w:kern w:val="0"/>
          <w:sz w:val="24"/>
          <w:szCs w:val="24"/>
          <w:lang w:val="en-US" w:eastAsia="zh-CN" w:bidi="ar"/>
        </w:rPr>
        <w:t>number</w:t>
      </w:r>
      <w:r>
        <w:rPr>
          <w:rFonts w:ascii="宋体" w:hAnsi="宋体" w:eastAsia="宋体" w:cs="宋体"/>
          <w:kern w:val="0"/>
          <w:sz w:val="24"/>
          <w:szCs w:val="24"/>
          <w:lang w:val="en-US" w:eastAsia="zh-CN" w:bidi="ar"/>
        </w:rPr>
        <w:t>，而是返回一个新的变量。</w:t>
      </w:r>
    </w:p>
    <w:p>
      <w:pPr>
        <w:keepNext w:val="0"/>
        <w:keepLines w:val="0"/>
        <w:widowControl/>
        <w:suppressLineNumbers w:val="0"/>
        <w:jc w:val="left"/>
      </w:pPr>
      <w:r>
        <w:rPr>
          <w:rFonts w:ascii="宋体" w:hAnsi="宋体" w:eastAsia="宋体" w:cs="宋体"/>
          <w:kern w:val="0"/>
          <w:sz w:val="24"/>
          <w:szCs w:val="24"/>
          <w:lang w:val="en-US" w:eastAsia="zh-CN" w:bidi="ar"/>
        </w:rPr>
        <w:t xml:space="preserve">// pure:can't read and write </w:t>
      </w:r>
    </w:p>
    <w:p>
      <w:pPr>
        <w:keepNext w:val="0"/>
        <w:keepLines w:val="0"/>
        <w:widowControl/>
        <w:suppressLineNumbers w:val="0"/>
        <w:jc w:val="left"/>
      </w:pPr>
      <w:r>
        <w:rPr>
          <w:rFonts w:ascii="宋体" w:hAnsi="宋体" w:eastAsia="宋体" w:cs="宋体"/>
          <w:kern w:val="0"/>
          <w:sz w:val="24"/>
          <w:szCs w:val="24"/>
          <w:lang w:val="en-US" w:eastAsia="zh-CN" w:bidi="ar"/>
        </w:rPr>
        <w:t>function addPure(uint256 _number) external pure returns(uint256 new_number){ new_number = _number + 1; }</w:t>
      </w:r>
    </w:p>
    <w:p>
      <w:pPr>
        <w:keepNext w:val="0"/>
        <w:keepLines w:val="0"/>
        <w:widowControl/>
        <w:suppressLineNumbers w:val="0"/>
        <w:jc w:val="left"/>
      </w:pPr>
      <w:r>
        <w:rPr>
          <w:rFonts w:ascii="宋体" w:hAnsi="宋体" w:eastAsia="宋体" w:cs="宋体"/>
          <w:kern w:val="0"/>
          <w:sz w:val="24"/>
          <w:szCs w:val="24"/>
          <w:lang w:val="en-US" w:eastAsia="zh-CN" w:bidi="ar"/>
        </w:rPr>
        <w:t>// view: can read but can't write</w:t>
      </w:r>
    </w:p>
    <w:p>
      <w:pPr>
        <w:keepNext w:val="0"/>
        <w:keepLines w:val="0"/>
        <w:widowControl/>
        <w:suppressLineNumbers w:val="0"/>
        <w:jc w:val="left"/>
      </w:pPr>
      <w:r>
        <w:rPr>
          <w:rFonts w:ascii="宋体" w:hAnsi="宋体" w:eastAsia="宋体" w:cs="宋体"/>
          <w:kern w:val="0"/>
          <w:sz w:val="24"/>
          <w:szCs w:val="24"/>
          <w:lang w:val="en-US" w:eastAsia="zh-CN" w:bidi="ar"/>
        </w:rPr>
        <w:t>function addView() external view returns(uint256 new_number) { new_number = number + 1; }</w:t>
      </w:r>
    </w:p>
    <w:p>
      <w:pPr>
        <w:keepNext w:val="0"/>
        <w:keepLines w:val="0"/>
        <w:widowControl/>
        <w:suppressLineNumbers w:val="0"/>
        <w:jc w:val="left"/>
      </w:pPr>
      <w:r>
        <w:rPr>
          <w:rFonts w:ascii="宋体" w:hAnsi="宋体" w:eastAsia="宋体" w:cs="宋体"/>
          <w:kern w:val="0"/>
          <w:sz w:val="24"/>
          <w:szCs w:val="24"/>
          <w:lang w:val="en-US" w:eastAsia="zh-CN" w:bidi="ar"/>
        </w:rPr>
        <w:t>这样函数就能运行成功了。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00450" cy="6429375"/>
            <wp:effectExtent l="0" t="0" r="11430" b="190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600450" cy="6429375"/>
                    </a:xfrm>
                    <a:prstGeom prst="rect">
                      <a:avLst/>
                    </a:prstGeom>
                    <a:noFill/>
                    <a:ln w="9525">
                      <a:noFill/>
                    </a:ln>
                  </pic:spPr>
                </pic:pic>
              </a:graphicData>
            </a:graphic>
          </wp:inline>
        </w:drawing>
      </w:r>
    </w:p>
    <w:p>
      <w:pPr>
        <w:pStyle w:val="2"/>
        <w:keepNext w:val="0"/>
        <w:keepLines w:val="0"/>
        <w:widowControl/>
        <w:suppressLineNumbers w:val="0"/>
      </w:pPr>
      <w:r>
        <w:t>2.solidity实现插入排序(易错）</w:t>
      </w:r>
    </w:p>
    <w:p>
      <w:pPr>
        <w:keepNext w:val="0"/>
        <w:keepLines w:val="0"/>
        <w:widowControl/>
        <w:suppressLineNumbers w:val="0"/>
        <w:jc w:val="left"/>
      </w:pPr>
      <w:r>
        <w:rPr>
          <w:rFonts w:ascii="宋体" w:hAnsi="宋体" w:eastAsia="宋体" w:cs="宋体"/>
          <w:kern w:val="0"/>
          <w:sz w:val="24"/>
          <w:szCs w:val="24"/>
          <w:lang w:val="en-US" w:eastAsia="zh-CN" w:bidi="ar"/>
        </w:rPr>
        <w:t>// 插入排序（与python代码不同就是把j加1，让它不能取负数）</w:t>
      </w:r>
    </w:p>
    <w:p>
      <w:pPr>
        <w:keepNext w:val="0"/>
        <w:keepLines w:val="0"/>
        <w:widowControl/>
        <w:suppressLineNumbers w:val="0"/>
        <w:jc w:val="left"/>
      </w:pPr>
      <w:r>
        <w:rPr>
          <w:rFonts w:ascii="宋体" w:hAnsi="宋体" w:eastAsia="宋体" w:cs="宋体"/>
          <w:kern w:val="0"/>
          <w:sz w:val="24"/>
          <w:szCs w:val="24"/>
          <w:lang w:val="en-US" w:eastAsia="zh-CN" w:bidi="ar"/>
        </w:rPr>
        <w:t>function insertionSort(uint[] memory a) public pure returns(uint[] memory) {</w:t>
      </w:r>
    </w:p>
    <w:p>
      <w:pPr>
        <w:keepNext w:val="0"/>
        <w:keepLines w:val="0"/>
        <w:widowControl/>
        <w:suppressLineNumbers w:val="0"/>
        <w:jc w:val="left"/>
      </w:pPr>
      <w:r>
        <w:rPr>
          <w:rFonts w:ascii="宋体" w:hAnsi="宋体" w:eastAsia="宋体" w:cs="宋体"/>
          <w:kern w:val="0"/>
          <w:sz w:val="24"/>
          <w:szCs w:val="24"/>
          <w:lang w:val="en-US" w:eastAsia="zh-CN" w:bidi="ar"/>
        </w:rPr>
        <w:t>// note that uint can not take negative value</w:t>
      </w:r>
    </w:p>
    <w:p>
      <w:pPr>
        <w:keepNext w:val="0"/>
        <w:keepLines w:val="0"/>
        <w:widowControl/>
        <w:suppressLineNumbers w:val="0"/>
        <w:jc w:val="left"/>
      </w:pPr>
      <w:r>
        <w:rPr>
          <w:rFonts w:ascii="宋体" w:hAnsi="宋体" w:eastAsia="宋体" w:cs="宋体"/>
          <w:kern w:val="0"/>
          <w:sz w:val="24"/>
          <w:szCs w:val="24"/>
          <w:lang w:val="en-US" w:eastAsia="zh-CN" w:bidi="ar"/>
        </w:rPr>
        <w:t>for (uint i = 1;i &lt; a.length;i++){</w:t>
      </w:r>
    </w:p>
    <w:p>
      <w:pPr>
        <w:keepNext w:val="0"/>
        <w:keepLines w:val="0"/>
        <w:widowControl/>
        <w:suppressLineNumbers w:val="0"/>
        <w:jc w:val="left"/>
      </w:pPr>
      <w:r>
        <w:rPr>
          <w:rFonts w:ascii="宋体" w:hAnsi="宋体" w:eastAsia="宋体" w:cs="宋体"/>
          <w:kern w:val="0"/>
          <w:sz w:val="24"/>
          <w:szCs w:val="24"/>
          <w:lang w:val="en-US" w:eastAsia="zh-CN" w:bidi="ar"/>
        </w:rPr>
        <w:t>uint temp = a[i];</w:t>
      </w:r>
      <w:bookmarkStart w:id="0" w:name="_GoBack"/>
      <w:bookmarkEnd w:id="0"/>
    </w:p>
    <w:p>
      <w:pPr>
        <w:keepNext w:val="0"/>
        <w:keepLines w:val="0"/>
        <w:widowControl/>
        <w:suppressLineNumbers w:val="0"/>
        <w:jc w:val="left"/>
      </w:pPr>
      <w:r>
        <w:rPr>
          <w:rFonts w:ascii="宋体" w:hAnsi="宋体" w:eastAsia="宋体" w:cs="宋体"/>
          <w:kern w:val="0"/>
          <w:sz w:val="24"/>
          <w:szCs w:val="24"/>
          <w:shd w:val="clear" w:fill="F76964"/>
          <w:lang w:val="en-US" w:eastAsia="zh-CN" w:bidi="ar"/>
        </w:rPr>
        <w:t>uint j=i;</w:t>
      </w:r>
    </w:p>
    <w:p>
      <w:pPr>
        <w:keepNext w:val="0"/>
        <w:keepLines w:val="0"/>
        <w:widowControl/>
        <w:suppressLineNumbers w:val="0"/>
        <w:jc w:val="left"/>
      </w:pPr>
      <w:r>
        <w:rPr>
          <w:rFonts w:ascii="宋体" w:hAnsi="宋体" w:eastAsia="宋体" w:cs="宋体"/>
          <w:kern w:val="0"/>
          <w:sz w:val="24"/>
          <w:szCs w:val="24"/>
          <w:lang w:val="en-US" w:eastAsia="zh-CN" w:bidi="ar"/>
        </w:rPr>
        <w:t>while( (</w:t>
      </w:r>
      <w:r>
        <w:rPr>
          <w:rFonts w:ascii="宋体" w:hAnsi="宋体" w:eastAsia="宋体" w:cs="宋体"/>
          <w:kern w:val="0"/>
          <w:sz w:val="24"/>
          <w:szCs w:val="24"/>
          <w:shd w:val="clear" w:fill="F76964"/>
          <w:lang w:val="en-US" w:eastAsia="zh-CN" w:bidi="ar"/>
        </w:rPr>
        <w:t>j &gt;= 1</w:t>
      </w:r>
      <w:r>
        <w:rPr>
          <w:rFonts w:ascii="宋体" w:hAnsi="宋体" w:eastAsia="宋体" w:cs="宋体"/>
          <w:kern w:val="0"/>
          <w:sz w:val="24"/>
          <w:szCs w:val="24"/>
          <w:lang w:val="en-US" w:eastAsia="zh-CN" w:bidi="ar"/>
        </w:rPr>
        <w:t xml:space="preserve">) &amp;&amp; (temp &lt; </w:t>
      </w:r>
      <w:r>
        <w:rPr>
          <w:rFonts w:ascii="宋体" w:hAnsi="宋体" w:eastAsia="宋体" w:cs="宋体"/>
          <w:kern w:val="0"/>
          <w:sz w:val="24"/>
          <w:szCs w:val="24"/>
          <w:shd w:val="clear" w:fill="F76964"/>
          <w:lang w:val="en-US" w:eastAsia="zh-CN" w:bidi="ar"/>
        </w:rPr>
        <w:t>a[j-1]</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shd w:val="clear" w:fill="F76964"/>
          <w:lang w:val="en-US" w:eastAsia="zh-CN" w:bidi="ar"/>
        </w:rPr>
        <w:t>a[j] = a[j-1];</w:t>
      </w:r>
    </w:p>
    <w:p>
      <w:pPr>
        <w:keepNext w:val="0"/>
        <w:keepLines w:val="0"/>
        <w:widowControl/>
        <w:suppressLineNumbers w:val="0"/>
        <w:jc w:val="left"/>
      </w:pPr>
      <w:r>
        <w:rPr>
          <w:rFonts w:ascii="宋体" w:hAnsi="宋体" w:eastAsia="宋体" w:cs="宋体"/>
          <w:kern w:val="0"/>
          <w:sz w:val="24"/>
          <w:szCs w:val="24"/>
          <w:lang w:val="en-US" w:eastAsia="zh-CN" w:bidi="ar"/>
        </w:rPr>
        <w:t>j--;</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a[j] = temp;</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return(a);</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xml:space="preserve">用python的思维写上述标红代码容易写为 </w:t>
      </w:r>
      <w:r>
        <w:rPr>
          <w:rStyle w:val="6"/>
          <w:rFonts w:ascii="宋体" w:hAnsi="宋体" w:eastAsia="宋体" w:cs="宋体"/>
          <w:kern w:val="0"/>
          <w:sz w:val="24"/>
          <w:szCs w:val="24"/>
          <w:lang w:val="en-US" w:eastAsia="zh-CN" w:bidi="ar"/>
        </w:rPr>
        <w:t>uint j = i-1; j&gt;=0; a[j]; a[j] = a[j]</w:t>
      </w:r>
      <w:r>
        <w:rPr>
          <w:rFonts w:ascii="宋体" w:hAnsi="宋体" w:eastAsia="宋体" w:cs="宋体"/>
          <w:kern w:val="0"/>
          <w:sz w:val="24"/>
          <w:szCs w:val="24"/>
          <w:lang w:val="en-US" w:eastAsia="zh-CN" w:bidi="ar"/>
        </w:rPr>
        <w:t>，在python中没有错，但是在solidity中跑会出现问题。因为在</w:t>
      </w:r>
      <w:r>
        <w:rPr>
          <w:rStyle w:val="7"/>
          <w:rFonts w:ascii="宋体" w:hAnsi="宋体" w:eastAsia="宋体" w:cs="宋体"/>
          <w:kern w:val="0"/>
          <w:sz w:val="24"/>
          <w:szCs w:val="24"/>
          <w:lang w:val="en-US" w:eastAsia="zh-CN" w:bidi="ar"/>
        </w:rPr>
        <w:t>solidity</w:t>
      </w:r>
      <w:r>
        <w:rPr>
          <w:rFonts w:ascii="宋体" w:hAnsi="宋体" w:eastAsia="宋体" w:cs="宋体"/>
          <w:kern w:val="0"/>
          <w:sz w:val="24"/>
          <w:szCs w:val="24"/>
          <w:lang w:val="en-US" w:eastAsia="zh-CN" w:bidi="ar"/>
        </w:rPr>
        <w:t>中最常用的变量类型是</w:t>
      </w:r>
      <w:r>
        <w:rPr>
          <w:rStyle w:val="7"/>
          <w:rFonts w:ascii="宋体" w:hAnsi="宋体" w:eastAsia="宋体" w:cs="宋体"/>
          <w:kern w:val="0"/>
          <w:sz w:val="24"/>
          <w:szCs w:val="24"/>
          <w:lang w:val="en-US" w:eastAsia="zh-CN" w:bidi="ar"/>
        </w:rPr>
        <w:t>uint</w:t>
      </w:r>
      <w:r>
        <w:rPr>
          <w:rFonts w:ascii="宋体" w:hAnsi="宋体" w:eastAsia="宋体" w:cs="宋体"/>
          <w:kern w:val="0"/>
          <w:sz w:val="24"/>
          <w:szCs w:val="24"/>
          <w:lang w:val="en-US" w:eastAsia="zh-CN" w:bidi="ar"/>
        </w:rPr>
        <w:t>，也就是正整数，取到负值的话，会报</w:t>
      </w:r>
      <w:r>
        <w:rPr>
          <w:rStyle w:val="7"/>
          <w:rFonts w:ascii="宋体" w:hAnsi="宋体" w:eastAsia="宋体" w:cs="宋体"/>
          <w:kern w:val="0"/>
          <w:sz w:val="24"/>
          <w:szCs w:val="24"/>
          <w:lang w:val="en-US" w:eastAsia="zh-CN" w:bidi="ar"/>
        </w:rPr>
        <w:t>underflow</w:t>
      </w:r>
      <w:r>
        <w:rPr>
          <w:rFonts w:ascii="宋体" w:hAnsi="宋体" w:eastAsia="宋体" w:cs="宋体"/>
          <w:kern w:val="0"/>
          <w:sz w:val="24"/>
          <w:szCs w:val="24"/>
          <w:lang w:val="en-US" w:eastAsia="zh-CN" w:bidi="ar"/>
        </w:rPr>
        <w:t>错误。而在插入算法中，变量</w:t>
      </w:r>
      <w:r>
        <w:rPr>
          <w:rStyle w:val="7"/>
          <w:rFonts w:ascii="宋体" w:hAnsi="宋体" w:eastAsia="宋体" w:cs="宋体"/>
          <w:kern w:val="0"/>
          <w:sz w:val="24"/>
          <w:szCs w:val="24"/>
          <w:lang w:val="en-US" w:eastAsia="zh-CN" w:bidi="ar"/>
        </w:rPr>
        <w:t>j</w:t>
      </w:r>
      <w:r>
        <w:rPr>
          <w:rFonts w:ascii="宋体" w:hAnsi="宋体" w:eastAsia="宋体" w:cs="宋体"/>
          <w:kern w:val="0"/>
          <w:sz w:val="24"/>
          <w:szCs w:val="24"/>
          <w:lang w:val="en-US" w:eastAsia="zh-CN" w:bidi="ar"/>
        </w:rPr>
        <w:t>有可能会取到</w:t>
      </w:r>
      <w:r>
        <w:rPr>
          <w:rStyle w:val="7"/>
          <w:rFonts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，引起报错。上述代码就是我们需要把</w:t>
      </w:r>
      <w:r>
        <w:rPr>
          <w:rStyle w:val="7"/>
          <w:rFonts w:ascii="宋体" w:hAnsi="宋体" w:eastAsia="宋体" w:cs="宋体"/>
          <w:kern w:val="0"/>
          <w:sz w:val="24"/>
          <w:szCs w:val="24"/>
          <w:lang w:val="en-US" w:eastAsia="zh-CN" w:bidi="ar"/>
        </w:rPr>
        <w:t>j</w:t>
      </w:r>
      <w:r>
        <w:rPr>
          <w:rFonts w:ascii="宋体" w:hAnsi="宋体" w:eastAsia="宋体" w:cs="宋体"/>
          <w:kern w:val="0"/>
          <w:sz w:val="24"/>
          <w:szCs w:val="24"/>
          <w:lang w:val="en-US" w:eastAsia="zh-CN" w:bidi="ar"/>
        </w:rPr>
        <w:t>加1，让它无法取到负值。</w:t>
      </w:r>
    </w:p>
    <w:p>
      <w:pPr>
        <w:pStyle w:val="2"/>
        <w:keepNext w:val="0"/>
        <w:keepLines w:val="0"/>
        <w:widowControl/>
        <w:suppressLineNumbers w:val="0"/>
      </w:pPr>
      <w:r>
        <w:t>总结：</w:t>
      </w:r>
    </w:p>
    <w:p>
      <w:pPr>
        <w:keepNext w:val="0"/>
        <w:keepLines w:val="0"/>
        <w:widowControl/>
        <w:suppressLineNumbers w:val="0"/>
        <w:jc w:val="left"/>
      </w:pPr>
      <w:r>
        <w:rPr>
          <w:rFonts w:ascii="宋体" w:hAnsi="宋体" w:eastAsia="宋体" w:cs="宋体"/>
          <w:kern w:val="0"/>
          <w:sz w:val="24"/>
          <w:szCs w:val="24"/>
          <w:lang w:val="en-US" w:eastAsia="zh-CN" w:bidi="ar"/>
        </w:rPr>
        <w:t>在学习solidity中，不是特别理解</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跟</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关键字，在学习过程中也容易忽略这两个关键字的具体含义和其修饰函数对链上状态的改变。solidity中引入</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和</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关键字主要是为了节省</w:t>
      </w:r>
      <w:r>
        <w:rPr>
          <w:rStyle w:val="7"/>
          <w:rFonts w:ascii="宋体" w:hAnsi="宋体" w:eastAsia="宋体" w:cs="宋体"/>
          <w:kern w:val="0"/>
          <w:sz w:val="24"/>
          <w:szCs w:val="24"/>
          <w:lang w:val="en-US" w:eastAsia="zh-CN" w:bidi="ar"/>
        </w:rPr>
        <w:t>gas</w:t>
      </w:r>
      <w:r>
        <w:rPr>
          <w:rFonts w:ascii="宋体" w:hAnsi="宋体" w:eastAsia="宋体" w:cs="宋体"/>
          <w:kern w:val="0"/>
          <w:sz w:val="24"/>
          <w:szCs w:val="24"/>
          <w:lang w:val="en-US" w:eastAsia="zh-CN" w:bidi="ar"/>
        </w:rPr>
        <w:t>和控制函数权限：含</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和</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关键字的函数是不会改变链上状态的，用户调用它们修饰的函数是不会花费gas的；在</w:t>
      </w:r>
      <w:r>
        <w:rPr>
          <w:rStyle w:val="7"/>
          <w:rFonts w:ascii="宋体" w:hAnsi="宋体" w:eastAsia="宋体" w:cs="宋体"/>
          <w:kern w:val="0"/>
          <w:sz w:val="24"/>
          <w:szCs w:val="24"/>
          <w:lang w:val="en-US" w:eastAsia="zh-CN" w:bidi="ar"/>
        </w:rPr>
        <w:t>solidity</w:t>
      </w:r>
      <w:r>
        <w:rPr>
          <w:rFonts w:ascii="宋体" w:hAnsi="宋体" w:eastAsia="宋体" w:cs="宋体"/>
          <w:kern w:val="0"/>
          <w:sz w:val="24"/>
          <w:szCs w:val="24"/>
          <w:lang w:val="en-US" w:eastAsia="zh-CN" w:bidi="ar"/>
        </w:rPr>
        <w:t>中最常用的变量类型是</w:t>
      </w:r>
      <w:r>
        <w:rPr>
          <w:rStyle w:val="7"/>
          <w:rFonts w:ascii="宋体" w:hAnsi="宋体" w:eastAsia="宋体" w:cs="宋体"/>
          <w:kern w:val="0"/>
          <w:sz w:val="24"/>
          <w:szCs w:val="24"/>
          <w:lang w:val="en-US" w:eastAsia="zh-CN" w:bidi="ar"/>
        </w:rPr>
        <w:t>uint</w:t>
      </w:r>
      <w:r>
        <w:rPr>
          <w:rFonts w:ascii="宋体" w:hAnsi="宋体" w:eastAsia="宋体" w:cs="宋体"/>
          <w:kern w:val="0"/>
          <w:sz w:val="24"/>
          <w:szCs w:val="24"/>
          <w:lang w:val="en-US" w:eastAsia="zh-CN" w:bidi="ar"/>
        </w:rPr>
        <w:t>，就是正整数。希望在此学习总结中希望能帮助到大家具体理解</w:t>
      </w:r>
      <w:r>
        <w:rPr>
          <w:rStyle w:val="7"/>
          <w:rFonts w:ascii="宋体" w:hAnsi="宋体" w:eastAsia="宋体" w:cs="宋体"/>
          <w:kern w:val="0"/>
          <w:sz w:val="24"/>
          <w:szCs w:val="24"/>
          <w:lang w:val="en-US" w:eastAsia="zh-CN" w:bidi="ar"/>
        </w:rPr>
        <w:t>pure</w:t>
      </w:r>
      <w:r>
        <w:rPr>
          <w:rFonts w:ascii="宋体" w:hAnsi="宋体" w:eastAsia="宋体" w:cs="宋体"/>
          <w:kern w:val="0"/>
          <w:sz w:val="24"/>
          <w:szCs w:val="24"/>
          <w:lang w:val="en-US" w:eastAsia="zh-CN" w:bidi="ar"/>
        </w:rPr>
        <w:t>跟</w:t>
      </w:r>
      <w:r>
        <w:rPr>
          <w:rStyle w:val="7"/>
          <w:rFonts w:ascii="宋体" w:hAnsi="宋体" w:eastAsia="宋体" w:cs="宋体"/>
          <w:kern w:val="0"/>
          <w:sz w:val="24"/>
          <w:szCs w:val="24"/>
          <w:lang w:val="en-US" w:eastAsia="zh-CN" w:bidi="ar"/>
        </w:rPr>
        <w:t>view</w:t>
      </w:r>
      <w:r>
        <w:rPr>
          <w:rFonts w:ascii="宋体" w:hAnsi="宋体" w:eastAsia="宋体" w:cs="宋体"/>
          <w:kern w:val="0"/>
          <w:sz w:val="24"/>
          <w:szCs w:val="24"/>
          <w:lang w:val="en-US" w:eastAsia="zh-CN" w:bidi="ar"/>
        </w:rPr>
        <w:t>这两个关键字。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2OWY4NmY5N2M2MzFhNGYwYjI1NDhiNDljNmM4NmIifQ=="/>
  </w:docVars>
  <w:rsids>
    <w:rsidRoot w:val="00000000"/>
    <w:rsid w:val="07B5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86189</dc:creator>
  <cp:lastModifiedBy>ดฬท</cp:lastModifiedBy>
  <dcterms:modified xsi:type="dcterms:W3CDTF">2022-11-22T08:55:55Z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979CB938D10D4B18B37031F29CFD0316</vt:lpwstr>
  </property>
</Properties>
</file>