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Go 实现邮箱功能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首先需要安装一个gomail包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go get -v gopkg.in/gomail.v2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</w:pPr>
      <w:r>
        <w:t>main函数里实现路由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这里使用了gin框架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func main() 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r := gin.Default()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r.LoadHTMLGlob("./view/*")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r.GET("/home", func(c *gin.Context) { //设置路由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c.HTML(http.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StatusOK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,"home.html",nil)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})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r.POST("/home", func(c *gin.Context)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var mallTo []string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mallTo = make([]string,1)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mailAddress := c.PostForm("address")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content := c.PostForm("content")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mallTo[0] = mailAddress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err := SendMail(mallTo,"这是一个邮件",content)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if err != nil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c.String(http.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StatusBadRequest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,"sendMailErr:",err)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return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db := dao.ConnectToMysql()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defer db.Close()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//向数据库表保存数据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_,err = db.Exec("insert into email(emailAddress,content) values (?,?)",mailAddress,content)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if err != nil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fmt.Println("insert into mysql err:",err)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return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if err != nil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c.String(http.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StatusBadRequest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,"saveToMysqlErr:",err)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return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c.HTML(http.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StatusOK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,"sendSuccess.html",nil)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})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r.Run(":9090")//在9090端口运行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t>SendMail函数实现邮箱功能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func SendMail(mailTo []string, subject string, body string) error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// 设置邮箱主体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mailConn := map[string]string{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"user": "your email address",  //发送人邮箱（邮箱以自己的为准）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"pass": "your email pass",         //发送人邮箱的密码，现在可能会需要邮箱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//开启授权密码后在pass填写授权码&lt;注意！&gt;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"host": "smtp.qq.com", //邮箱服务器（此时用的是qq邮箱）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m := gomail.NewMessage(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//发送文本时设置编码，防止乱码。 如果txt文本设置了之后还是乱码，那可以将原txt文本在保存时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//就选择utf-8格式保存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gomail.SetEncoding(gomail.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Base64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m.SetHeader("From", m.FormatAddress(mailConn["user"], "otherName")) // 添加别名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m.SetHeader("To", mailTo...)                                  // 发送给用户(可以多个)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m.SetHeader("Subject", subject)                               // 设置邮件主题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m.SetBody("text/html", body)                                  // 设置邮件正文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//一个文件（加入发送一个 txt 文件）：/tmp/foo.txt，我需要将这个文件以邮件附件的方式进行发送，同时指定附件名为：附件.txt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//同时解决了文件名乱码问题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name := "附件.txt"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m.Attach(contentPath,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gomail.Rename(name), //重命名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gomail.SetHeader(map[string][]string{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"Content-Disposition": []string{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fmt.Sprintf(`attachment; filename="%s"`, mime.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QEncoding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.Encode("UTF-8", name)),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},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}),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/*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创建SMTP客户端，连接到远程的邮件服务器，需要指定服务器地址、端口号、用户名、密码，如果端口号为465的话，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自动开启SSL，这个时候需要指定TLSConfig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*/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d := gomail.NewDialer(mailConn["host"], 465, mailConn["user"], mailConn["pass"]) // 设置邮件正文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//d.TLSConfig = &amp;tls.Config{InsecureSkipVerify: true}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err := d.DialAndSend(m)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return err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t>连接数据库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const(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//用户名:密码@[连接方式](主机名:端口号)/数据库名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userName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= "root" //用户名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password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= "password" //密码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address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= "127.0.0.1:3306"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database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= "scfi"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func ConnectToMysql() *sql.DB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dsn := 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userName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+":"+ 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password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+"@"+"("+ 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address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+")/"+ 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database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db,err := sql.Open("mysql",dsn)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if err != nil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fmt.Println("数据库连接失败",err)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return nil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return db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t>附前端</w:t>
      </w:r>
    </w:p>
    <w:p>
      <w:pPr>
        <w:pStyle w:val="3"/>
        <w:keepNext w:val="0"/>
        <w:keepLines w:val="0"/>
        <w:widowControl/>
        <w:suppressLineNumbers w:val="0"/>
      </w:pPr>
      <w:r>
        <w:t>home.html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&lt;!DOCTYPE html&gt;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&lt;html lang="en"&gt;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&lt;meta charset="utf-8"&gt;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&lt;style&gt;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form{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width: 300px;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height: 350px;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position: absolute;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top: 50%;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left: 50%;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transform: translate(-50%,-50%);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display:flex;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flex-direction: column;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border:1px solid black 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input[type=email]{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margin: 10%;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width: 60%;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textarea{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margin-right: 10%;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margin-left: 10%;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width: 80%;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height: 200px;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resize: none;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input[type=submit]{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width: 60px;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margin-right: auto;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margin-left: auto;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margin-top: 20px;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&lt;/style&gt;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&lt;form action="/home" method="post" novalidate autocomplete="off"&gt;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&lt;!-- &lt;span&gt;表单&lt;/span&gt; --&gt;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&lt;input  type="email" name="address" placeholder="请输入邮箱地址" id="address"&gt;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&lt;textarea  cols="8" rows="16" name="content" placeholder="邮件内容" id="content"&gt;&lt;/textarea&gt;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&lt;input type="submit" value="提交"&gt;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&lt;/form&gt;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sendSuccess.html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&lt;!DOCTYPE html&gt;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&lt;html lang="en"&gt;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&lt;meta charset="UTF-8"&gt;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&lt;title&gt;success&lt;/title&gt;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&lt;h1&gt;Send Successfully!&lt;/h1&gt;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&lt;/html&gt;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U2OWY4NmY5N2M2MzFhNGYwYjI1NDhiNDljNmM4NmIifQ=="/>
  </w:docVars>
  <w:rsids>
    <w:rsidRoot w:val="00000000"/>
    <w:rsid w:val="72EB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86189</dc:creator>
  <cp:lastModifiedBy>ดฬท</cp:lastModifiedBy>
  <dcterms:modified xsi:type="dcterms:W3CDTF">2022-11-26T02:01:39Z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E6BF76E24DA645FFA5DCE52CAB6D9755</vt:lpwstr>
  </property>
</Properties>
</file>