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43221" w14:textId="63C98753" w:rsidR="00A259F3" w:rsidRPr="00A259F3" w:rsidRDefault="00A259F3" w:rsidP="00A259F3">
      <w:pPr>
        <w:pStyle w:val="NormalWeb"/>
        <w:shd w:val="clear" w:color="auto" w:fill="FFFFFF"/>
        <w:spacing w:before="0" w:beforeAutospacing="0" w:after="0" w:afterAutospacing="0"/>
        <w:jc w:val="center"/>
        <w:rPr>
          <w:rFonts w:ascii="Cambria Math" w:hAnsi="Cambria Math" w:cs="Arial"/>
          <w:b/>
          <w:bCs/>
          <w:color w:val="000000"/>
          <w:sz w:val="27"/>
          <w:szCs w:val="27"/>
        </w:rPr>
      </w:pPr>
      <w:r w:rsidRPr="00A259F3">
        <w:rPr>
          <w:rFonts w:ascii="Cambria Math" w:hAnsi="Cambria Math" w:cs="Arial"/>
          <w:b/>
          <w:bCs/>
          <w:color w:val="000000"/>
          <w:sz w:val="27"/>
          <w:szCs w:val="27"/>
        </w:rPr>
        <w:t>LAB 2</w:t>
      </w:r>
    </w:p>
    <w:p w14:paraId="45596494" w14:textId="0097F6E8" w:rsidR="00A259F3" w:rsidRPr="00A259F3" w:rsidRDefault="00A259F3" w:rsidP="00A259F3">
      <w:pPr>
        <w:pStyle w:val="NormalWeb"/>
        <w:shd w:val="clear" w:color="auto" w:fill="FFFFFF"/>
        <w:spacing w:before="0" w:beforeAutospacing="0" w:after="0" w:afterAutospacing="0"/>
        <w:jc w:val="center"/>
        <w:rPr>
          <w:rFonts w:ascii="Cambria Math" w:hAnsi="Cambria Math" w:cs="Arial"/>
          <w:b/>
          <w:bCs/>
          <w:color w:val="000000"/>
          <w:sz w:val="27"/>
          <w:szCs w:val="27"/>
        </w:rPr>
      </w:pPr>
      <w:r w:rsidRPr="00A259F3">
        <w:rPr>
          <w:rFonts w:ascii="Cambria Math" w:hAnsi="Cambria Math" w:cs="Arial"/>
          <w:b/>
          <w:bCs/>
          <w:color w:val="000000"/>
          <w:sz w:val="27"/>
          <w:szCs w:val="27"/>
        </w:rPr>
        <w:t>Roll No.: 200010003</w:t>
      </w:r>
    </w:p>
    <w:p w14:paraId="60E7C964" w14:textId="77777777" w:rsidR="00A259F3" w:rsidRPr="00A259F3" w:rsidRDefault="00A259F3" w:rsidP="00A259F3">
      <w:pPr>
        <w:pStyle w:val="NormalWeb"/>
        <w:shd w:val="clear" w:color="auto" w:fill="FFFFFF"/>
        <w:spacing w:before="0" w:beforeAutospacing="0" w:after="0" w:afterAutospacing="0"/>
        <w:jc w:val="center"/>
        <w:rPr>
          <w:rFonts w:ascii="Cambria Math" w:hAnsi="Cambria Math"/>
        </w:rPr>
      </w:pPr>
    </w:p>
    <w:p w14:paraId="16F9883A" w14:textId="3725FA7D" w:rsidR="00A259F3" w:rsidRPr="00A259F3" w:rsidRDefault="00A259F3" w:rsidP="00A259F3">
      <w:pPr>
        <w:pStyle w:val="NormalWeb"/>
        <w:shd w:val="clear" w:color="auto" w:fill="FFFFFF"/>
        <w:spacing w:before="0" w:beforeAutospacing="0" w:after="0" w:afterAutospacing="0"/>
        <w:rPr>
          <w:rFonts w:ascii="Cambria Math" w:hAnsi="Cambria Math" w:cs="Arial"/>
          <w:color w:val="000000"/>
          <w:sz w:val="27"/>
          <w:szCs w:val="27"/>
        </w:rPr>
      </w:pPr>
      <w:r w:rsidRPr="00A259F3">
        <w:rPr>
          <w:rFonts w:ascii="Cambria Math" w:hAnsi="Cambria Math" w:cs="Arial"/>
          <w:b/>
          <w:bCs/>
          <w:color w:val="000000"/>
          <w:sz w:val="27"/>
          <w:szCs w:val="27"/>
        </w:rPr>
        <w:t xml:space="preserve">Aim: </w:t>
      </w:r>
      <w:r w:rsidRPr="00A259F3">
        <w:rPr>
          <w:rFonts w:ascii="Cambria Math" w:hAnsi="Cambria Math" w:cs="Arial"/>
          <w:color w:val="000000"/>
          <w:sz w:val="27"/>
          <w:szCs w:val="27"/>
        </w:rPr>
        <w:t>Designing logic gates using CMOS (Complementary Metal Oxide Semiconductor) logic.</w:t>
      </w:r>
    </w:p>
    <w:p w14:paraId="470767B3" w14:textId="07ABA5E5" w:rsidR="00A259F3" w:rsidRDefault="00A259F3" w:rsidP="00A259F3">
      <w:pPr>
        <w:pStyle w:val="NormalWeb"/>
        <w:shd w:val="clear" w:color="auto" w:fill="FFFFFF"/>
        <w:spacing w:before="0" w:beforeAutospacing="0" w:after="0" w:afterAutospacing="0"/>
        <w:rPr>
          <w:rFonts w:ascii="Cambria Math" w:hAnsi="Cambria Math"/>
        </w:rPr>
      </w:pPr>
    </w:p>
    <w:p w14:paraId="5F07FBF6" w14:textId="77777777" w:rsidR="00A259F3" w:rsidRPr="00A259F3" w:rsidRDefault="00A259F3" w:rsidP="00A259F3">
      <w:pPr>
        <w:pStyle w:val="NormalWeb"/>
        <w:shd w:val="clear" w:color="auto" w:fill="FFFFFF"/>
        <w:spacing w:before="0" w:beforeAutospacing="0" w:after="0" w:afterAutospacing="0"/>
        <w:rPr>
          <w:rFonts w:ascii="Cambria Math" w:hAnsi="Cambria Math"/>
        </w:rPr>
      </w:pPr>
    </w:p>
    <w:p w14:paraId="7DEBE232" w14:textId="02221326" w:rsidR="00A259F3" w:rsidRPr="00A259F3" w:rsidRDefault="00A259F3" w:rsidP="00A259F3">
      <w:pPr>
        <w:pStyle w:val="NormalWeb"/>
        <w:shd w:val="clear" w:color="auto" w:fill="FFFFFF"/>
        <w:spacing w:before="0" w:beforeAutospacing="0" w:after="0" w:afterAutospacing="0"/>
        <w:rPr>
          <w:rFonts w:ascii="Cambria Math" w:hAnsi="Cambria Math" w:cs="Arial"/>
          <w:color w:val="000000"/>
          <w:sz w:val="27"/>
          <w:szCs w:val="27"/>
        </w:rPr>
      </w:pPr>
      <w:r w:rsidRPr="00A259F3">
        <w:rPr>
          <w:rFonts w:ascii="Cambria Math" w:hAnsi="Cambria Math" w:cs="Arial"/>
          <w:b/>
          <w:bCs/>
          <w:color w:val="000000"/>
          <w:sz w:val="27"/>
          <w:szCs w:val="27"/>
        </w:rPr>
        <w:t>Summary of the experiment:</w:t>
      </w:r>
      <w:r w:rsidRPr="00A259F3">
        <w:rPr>
          <w:rFonts w:ascii="Cambria Math" w:hAnsi="Cambria Math" w:cs="Arial"/>
          <w:color w:val="000000"/>
          <w:sz w:val="27"/>
          <w:szCs w:val="27"/>
        </w:rPr>
        <w:t xml:space="preserve"> Study of logic gates using CMOS logic (Digital ICs), verifying their functionality and rigging up of circuits.</w:t>
      </w:r>
    </w:p>
    <w:p w14:paraId="70455977" w14:textId="5059E7EE" w:rsidR="00A259F3" w:rsidRDefault="00A259F3" w:rsidP="00A259F3">
      <w:pPr>
        <w:pStyle w:val="NormalWeb"/>
        <w:shd w:val="clear" w:color="auto" w:fill="FFFFFF"/>
        <w:spacing w:before="0" w:beforeAutospacing="0" w:after="0" w:afterAutospacing="0"/>
        <w:rPr>
          <w:rFonts w:ascii="Cambria Math" w:hAnsi="Cambria Math"/>
        </w:rPr>
      </w:pPr>
    </w:p>
    <w:p w14:paraId="24236DF4" w14:textId="77777777" w:rsidR="00A259F3" w:rsidRPr="00A259F3" w:rsidRDefault="00A259F3" w:rsidP="00A259F3">
      <w:pPr>
        <w:pStyle w:val="NormalWeb"/>
        <w:shd w:val="clear" w:color="auto" w:fill="FFFFFF"/>
        <w:spacing w:before="0" w:beforeAutospacing="0" w:after="0" w:afterAutospacing="0"/>
        <w:rPr>
          <w:rFonts w:ascii="Cambria Math" w:hAnsi="Cambria Math"/>
        </w:rPr>
      </w:pPr>
    </w:p>
    <w:p w14:paraId="5D51A328" w14:textId="4703E8BB" w:rsidR="00A259F3" w:rsidRPr="00A259F3" w:rsidRDefault="00A259F3" w:rsidP="00A259F3">
      <w:pPr>
        <w:pStyle w:val="NormalWeb"/>
        <w:shd w:val="clear" w:color="auto" w:fill="FFFFFF"/>
        <w:spacing w:before="0" w:beforeAutospacing="0" w:after="0" w:afterAutospacing="0"/>
        <w:rPr>
          <w:rFonts w:ascii="Cambria Math" w:hAnsi="Cambria Math" w:cs="Arial"/>
          <w:color w:val="000000"/>
          <w:sz w:val="27"/>
          <w:szCs w:val="27"/>
        </w:rPr>
      </w:pPr>
      <w:r w:rsidRPr="00A259F3">
        <w:rPr>
          <w:rFonts w:ascii="Cambria Math" w:hAnsi="Cambria Math" w:cs="Arial"/>
          <w:b/>
          <w:bCs/>
          <w:color w:val="000000"/>
          <w:sz w:val="27"/>
          <w:szCs w:val="27"/>
        </w:rPr>
        <w:t>Components used:</w:t>
      </w:r>
      <w:r w:rsidRPr="00A259F3">
        <w:rPr>
          <w:rFonts w:ascii="Cambria Math" w:hAnsi="Cambria Math" w:cs="Arial"/>
          <w:color w:val="000000"/>
          <w:sz w:val="27"/>
          <w:szCs w:val="27"/>
        </w:rPr>
        <w:t xml:space="preserve"> HCC4007UB IC, 1</w:t>
      </w:r>
      <w:r w:rsidRPr="00A259F3">
        <w:rPr>
          <w:rFonts w:ascii="Cambria Math" w:hAnsi="Cambria Math" w:cs="Arial"/>
          <w:color w:val="000000"/>
          <w:sz w:val="27"/>
          <w:szCs w:val="27"/>
        </w:rPr>
        <w:t>kO</w:t>
      </w:r>
      <w:r w:rsidRPr="00A259F3">
        <w:rPr>
          <w:rFonts w:ascii="Cambria Math" w:hAnsi="Cambria Math" w:cs="Arial"/>
          <w:color w:val="000000"/>
          <w:sz w:val="27"/>
          <w:szCs w:val="27"/>
        </w:rPr>
        <w:t>hm resistor array, DIP switches, LED displays, breadboard, power supply.</w:t>
      </w:r>
    </w:p>
    <w:p w14:paraId="47AF7D3D" w14:textId="7E3DF0F8" w:rsidR="00A259F3" w:rsidRDefault="00A259F3" w:rsidP="00A259F3">
      <w:pPr>
        <w:pStyle w:val="NormalWeb"/>
        <w:shd w:val="clear" w:color="auto" w:fill="FFFFFF"/>
        <w:spacing w:before="0" w:beforeAutospacing="0" w:after="0" w:afterAutospacing="0"/>
        <w:rPr>
          <w:rFonts w:ascii="Cambria Math" w:hAnsi="Cambria Math"/>
        </w:rPr>
      </w:pPr>
    </w:p>
    <w:p w14:paraId="2952574D" w14:textId="77777777" w:rsidR="00A259F3" w:rsidRPr="00A259F3" w:rsidRDefault="00A259F3" w:rsidP="00A259F3">
      <w:pPr>
        <w:pStyle w:val="NormalWeb"/>
        <w:shd w:val="clear" w:color="auto" w:fill="FFFFFF"/>
        <w:spacing w:before="0" w:beforeAutospacing="0" w:after="0" w:afterAutospacing="0"/>
        <w:rPr>
          <w:rFonts w:ascii="Cambria Math" w:hAnsi="Cambria Math"/>
        </w:rPr>
      </w:pPr>
    </w:p>
    <w:p w14:paraId="1FED0D46" w14:textId="1A13EAED" w:rsidR="00A259F3" w:rsidRPr="00307C02" w:rsidRDefault="00307C02" w:rsidP="00A259F3">
      <w:pPr>
        <w:pStyle w:val="NormalWeb"/>
        <w:shd w:val="clear" w:color="auto" w:fill="FFFFFF"/>
        <w:spacing w:before="0" w:beforeAutospacing="0" w:after="0" w:afterAutospacing="0"/>
        <w:rPr>
          <w:rFonts w:ascii="Cambria Math" w:hAnsi="Cambria Math" w:cs="Arial"/>
          <w:b/>
          <w:bCs/>
          <w:color w:val="000000"/>
          <w:sz w:val="27"/>
          <w:szCs w:val="27"/>
        </w:rPr>
      </w:pPr>
      <w:r w:rsidRPr="00307C02">
        <w:rPr>
          <w:rFonts w:ascii="Cambria Math" w:hAnsi="Cambria Math" w:cs="Arial"/>
          <w:b/>
          <w:bCs/>
          <w:color w:val="000000"/>
          <w:sz w:val="27"/>
          <w:szCs w:val="27"/>
        </w:rPr>
        <w:drawing>
          <wp:anchor distT="0" distB="0" distL="114300" distR="114300" simplePos="0" relativeHeight="251658240" behindDoc="0" locked="0" layoutInCell="1" allowOverlap="1" wp14:anchorId="0B09F72F" wp14:editId="4CF028CA">
            <wp:simplePos x="0" y="0"/>
            <wp:positionH relativeFrom="margin">
              <wp:align>center</wp:align>
            </wp:positionH>
            <wp:positionV relativeFrom="paragraph">
              <wp:posOffset>309880</wp:posOffset>
            </wp:positionV>
            <wp:extent cx="3275965" cy="4305300"/>
            <wp:effectExtent l="0" t="0" r="63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t="13077"/>
                    <a:stretch/>
                  </pic:blipFill>
                  <pic:spPr bwMode="auto">
                    <a:xfrm>
                      <a:off x="0" y="0"/>
                      <a:ext cx="3275965" cy="4305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259F3" w:rsidRPr="00A259F3">
        <w:rPr>
          <w:rFonts w:ascii="Cambria Math" w:hAnsi="Cambria Math" w:cs="Arial"/>
          <w:b/>
          <w:bCs/>
          <w:color w:val="000000"/>
          <w:sz w:val="27"/>
          <w:szCs w:val="27"/>
        </w:rPr>
        <w:t>Design Procedure</w:t>
      </w:r>
      <w:r>
        <w:rPr>
          <w:rFonts w:ascii="Cambria Math" w:hAnsi="Cambria Math" w:cs="Arial"/>
          <w:b/>
          <w:bCs/>
          <w:color w:val="000000"/>
          <w:sz w:val="27"/>
          <w:szCs w:val="27"/>
        </w:rPr>
        <w:t xml:space="preserve"> and C</w:t>
      </w:r>
      <w:r w:rsidR="00A259F3" w:rsidRPr="00A259F3">
        <w:rPr>
          <w:rFonts w:ascii="Cambria Math" w:hAnsi="Cambria Math" w:cs="Arial"/>
          <w:b/>
          <w:bCs/>
          <w:color w:val="000000"/>
          <w:sz w:val="27"/>
          <w:szCs w:val="27"/>
        </w:rPr>
        <w:t>ircuit Diagram:</w:t>
      </w:r>
      <w:r w:rsidR="00A259F3" w:rsidRPr="00A259F3">
        <w:rPr>
          <w:rFonts w:ascii="Cambria Math" w:hAnsi="Cambria Math" w:cs="Arial"/>
          <w:b/>
          <w:bCs/>
          <w:color w:val="000000"/>
          <w:sz w:val="27"/>
          <w:szCs w:val="27"/>
        </w:rPr>
        <w:t xml:space="preserve"> </w:t>
      </w:r>
    </w:p>
    <w:p w14:paraId="1EE59CCC" w14:textId="3459A905" w:rsidR="00A259F3" w:rsidRDefault="00A259F3" w:rsidP="00A259F3">
      <w:pPr>
        <w:pStyle w:val="NormalWeb"/>
        <w:shd w:val="clear" w:color="auto" w:fill="FFFFFF"/>
        <w:spacing w:before="0" w:beforeAutospacing="0" w:after="0" w:afterAutospacing="0"/>
        <w:rPr>
          <w:rFonts w:ascii="Cambria Math" w:hAnsi="Cambria Math"/>
        </w:rPr>
      </w:pPr>
    </w:p>
    <w:p w14:paraId="6EB60446" w14:textId="57CEDB01" w:rsidR="00307C02" w:rsidRDefault="00307C02" w:rsidP="00A259F3">
      <w:pPr>
        <w:pStyle w:val="NormalWeb"/>
        <w:shd w:val="clear" w:color="auto" w:fill="FFFFFF"/>
        <w:spacing w:before="0" w:beforeAutospacing="0" w:after="0" w:afterAutospacing="0"/>
        <w:rPr>
          <w:rFonts w:ascii="Cambria Math" w:hAnsi="Cambria Math"/>
        </w:rPr>
      </w:pPr>
    </w:p>
    <w:p w14:paraId="35B48CA8" w14:textId="6A84D3F5" w:rsidR="00307C02" w:rsidRDefault="00307C02" w:rsidP="00A259F3">
      <w:pPr>
        <w:pStyle w:val="NormalWeb"/>
        <w:shd w:val="clear" w:color="auto" w:fill="FFFFFF"/>
        <w:spacing w:before="0" w:beforeAutospacing="0" w:after="0" w:afterAutospacing="0"/>
        <w:rPr>
          <w:rFonts w:ascii="Cambria Math" w:hAnsi="Cambria Math"/>
        </w:rPr>
      </w:pPr>
    </w:p>
    <w:p w14:paraId="04C4506C" w14:textId="7A4E00B8" w:rsidR="00307C02" w:rsidRDefault="00307C02" w:rsidP="00A259F3">
      <w:pPr>
        <w:pStyle w:val="NormalWeb"/>
        <w:shd w:val="clear" w:color="auto" w:fill="FFFFFF"/>
        <w:spacing w:before="0" w:beforeAutospacing="0" w:after="0" w:afterAutospacing="0"/>
        <w:rPr>
          <w:rFonts w:ascii="Cambria Math" w:hAnsi="Cambria Math"/>
        </w:rPr>
      </w:pPr>
    </w:p>
    <w:p w14:paraId="1D7E899C" w14:textId="1A71D567" w:rsidR="00307C02" w:rsidRDefault="00307C02" w:rsidP="00A259F3">
      <w:pPr>
        <w:pStyle w:val="NormalWeb"/>
        <w:shd w:val="clear" w:color="auto" w:fill="FFFFFF"/>
        <w:spacing w:before="0" w:beforeAutospacing="0" w:after="0" w:afterAutospacing="0"/>
        <w:rPr>
          <w:rFonts w:ascii="Cambria Math" w:hAnsi="Cambria Math"/>
        </w:rPr>
      </w:pPr>
    </w:p>
    <w:p w14:paraId="1C149EF2" w14:textId="77777777" w:rsidR="00307C02" w:rsidRDefault="00307C02" w:rsidP="00A259F3">
      <w:pPr>
        <w:pStyle w:val="NormalWeb"/>
        <w:shd w:val="clear" w:color="auto" w:fill="FFFFFF"/>
        <w:spacing w:before="0" w:beforeAutospacing="0" w:after="0" w:afterAutospacing="0"/>
        <w:rPr>
          <w:rFonts w:ascii="Cambria Math" w:hAnsi="Cambria Math"/>
        </w:rPr>
      </w:pPr>
    </w:p>
    <w:p w14:paraId="33DDE2CA" w14:textId="49BCA19F" w:rsidR="00A259F3" w:rsidRPr="00A259F3" w:rsidRDefault="00A259F3" w:rsidP="00A259F3">
      <w:pPr>
        <w:pStyle w:val="NormalWeb"/>
        <w:shd w:val="clear" w:color="auto" w:fill="FFFFFF"/>
        <w:spacing w:before="0" w:beforeAutospacing="0" w:after="0" w:afterAutospacing="0"/>
        <w:rPr>
          <w:rFonts w:ascii="Cambria Math" w:hAnsi="Cambria Math"/>
        </w:rPr>
      </w:pPr>
    </w:p>
    <w:p w14:paraId="69767F34" w14:textId="17C1F102" w:rsidR="00307C02" w:rsidRDefault="00307C02" w:rsidP="00A259F3">
      <w:pPr>
        <w:pStyle w:val="NormalWeb"/>
        <w:shd w:val="clear" w:color="auto" w:fill="FFFFFF"/>
        <w:spacing w:before="0" w:beforeAutospacing="0" w:after="340" w:afterAutospacing="0"/>
        <w:rPr>
          <w:rFonts w:ascii="Cambria Math" w:hAnsi="Cambria Math" w:cs="Arial"/>
          <w:b/>
          <w:bCs/>
          <w:color w:val="000000"/>
          <w:sz w:val="27"/>
          <w:szCs w:val="27"/>
        </w:rPr>
      </w:pPr>
      <w:r>
        <w:rPr>
          <w:rFonts w:ascii="Cambria Math" w:hAnsi="Cambria Math" w:cs="Arial"/>
          <w:b/>
          <w:bCs/>
          <w:color w:val="000000"/>
          <w:sz w:val="27"/>
          <w:szCs w:val="27"/>
        </w:rPr>
        <w:lastRenderedPageBreak/>
        <w:t xml:space="preserve">Circuit Snapshots: </w:t>
      </w:r>
      <w:r w:rsidRPr="00307C02">
        <w:rPr>
          <w:rFonts w:ascii="Cambria Math" w:hAnsi="Cambria Math" w:cs="Arial"/>
          <w:b/>
          <w:bCs/>
          <w:i/>
          <w:iCs/>
          <w:color w:val="000000"/>
          <w:sz w:val="27"/>
          <w:szCs w:val="27"/>
        </w:rPr>
        <w:t>(attached bel</w:t>
      </w:r>
      <w:r>
        <w:rPr>
          <w:rFonts w:ascii="Cambria Math" w:hAnsi="Cambria Math" w:cs="Arial"/>
          <w:b/>
          <w:bCs/>
          <w:i/>
          <w:iCs/>
          <w:color w:val="000000"/>
          <w:sz w:val="27"/>
          <w:szCs w:val="27"/>
        </w:rPr>
        <w:t>ow</w:t>
      </w:r>
      <w:r w:rsidRPr="00307C02">
        <w:rPr>
          <w:rFonts w:ascii="Cambria Math" w:hAnsi="Cambria Math" w:cs="Arial"/>
          <w:b/>
          <w:bCs/>
          <w:i/>
          <w:iCs/>
          <w:color w:val="000000"/>
          <w:sz w:val="27"/>
          <w:szCs w:val="27"/>
        </w:rPr>
        <w:t>)</w:t>
      </w:r>
    </w:p>
    <w:p w14:paraId="642304CE" w14:textId="5E226B2D" w:rsidR="00A259F3" w:rsidRPr="00A259F3" w:rsidRDefault="00A259F3" w:rsidP="00A259F3">
      <w:pPr>
        <w:pStyle w:val="NormalWeb"/>
        <w:shd w:val="clear" w:color="auto" w:fill="FFFFFF"/>
        <w:spacing w:before="0" w:beforeAutospacing="0" w:after="340" w:afterAutospacing="0"/>
        <w:rPr>
          <w:rFonts w:ascii="Cambria Math" w:hAnsi="Cambria Math" w:cs="Arial"/>
          <w:b/>
          <w:bCs/>
          <w:color w:val="000000"/>
          <w:sz w:val="27"/>
          <w:szCs w:val="27"/>
        </w:rPr>
      </w:pPr>
      <w:r w:rsidRPr="00A259F3">
        <w:rPr>
          <w:rFonts w:ascii="Cambria Math" w:hAnsi="Cambria Math" w:cs="Arial"/>
          <w:b/>
          <w:bCs/>
          <w:color w:val="000000"/>
          <w:sz w:val="27"/>
          <w:szCs w:val="27"/>
        </w:rPr>
        <w:t>Results and Discussions: </w:t>
      </w:r>
    </w:p>
    <w:p w14:paraId="297FA2A6" w14:textId="41763B4B" w:rsidR="00A259F3" w:rsidRPr="00A259F3" w:rsidRDefault="00A259F3" w:rsidP="00A259F3">
      <w:pPr>
        <w:pStyle w:val="NormalWeb"/>
        <w:numPr>
          <w:ilvl w:val="0"/>
          <w:numId w:val="1"/>
        </w:numPr>
        <w:shd w:val="clear" w:color="auto" w:fill="FFFFFF"/>
        <w:spacing w:before="0" w:beforeAutospacing="0" w:after="0" w:afterAutospacing="0"/>
        <w:textAlignment w:val="baseline"/>
        <w:rPr>
          <w:rFonts w:ascii="Cambria Math" w:hAnsi="Cambria Math" w:cs="Arial"/>
          <w:color w:val="000000"/>
          <w:sz w:val="27"/>
          <w:szCs w:val="27"/>
        </w:rPr>
      </w:pPr>
      <w:r w:rsidRPr="00A259F3">
        <w:rPr>
          <w:rFonts w:ascii="Cambria Math" w:hAnsi="Cambria Math" w:cs="Arial"/>
          <w:color w:val="000000"/>
          <w:sz w:val="27"/>
          <w:szCs w:val="27"/>
        </w:rPr>
        <w:t>We have constructed the required logic gate NOR using CMOS logic, with the help of the HCC4007UB IC. We verified the functionality of the constructed circuit using truth tables of the logic gates</w:t>
      </w:r>
    </w:p>
    <w:p w14:paraId="6FCD73BA" w14:textId="0B162C27" w:rsidR="00A259F3" w:rsidRPr="00A259F3" w:rsidRDefault="00A259F3" w:rsidP="00A259F3">
      <w:pPr>
        <w:pStyle w:val="NormalWeb"/>
        <w:numPr>
          <w:ilvl w:val="0"/>
          <w:numId w:val="1"/>
        </w:numPr>
        <w:shd w:val="clear" w:color="auto" w:fill="FFFFFF"/>
        <w:spacing w:before="0" w:beforeAutospacing="0" w:after="0" w:afterAutospacing="0"/>
        <w:textAlignment w:val="baseline"/>
        <w:rPr>
          <w:rFonts w:ascii="Cambria Math" w:hAnsi="Cambria Math" w:cs="Arial"/>
          <w:color w:val="000000"/>
          <w:sz w:val="27"/>
          <w:szCs w:val="27"/>
        </w:rPr>
      </w:pPr>
      <w:r w:rsidRPr="00A259F3">
        <w:rPr>
          <w:rFonts w:ascii="Cambria Math" w:hAnsi="Cambria Math" w:cs="Arial"/>
          <w:color w:val="000000"/>
          <w:sz w:val="27"/>
          <w:szCs w:val="27"/>
        </w:rPr>
        <w:t>With the use of the CMOS logic family, we have greatly reduced the circuit complexity, and the density of logic functions per chip.</w:t>
      </w:r>
    </w:p>
    <w:p w14:paraId="6CA881DF" w14:textId="625240DD" w:rsidR="00A259F3" w:rsidRDefault="00A259F3" w:rsidP="00A259F3">
      <w:pPr>
        <w:pStyle w:val="NormalWeb"/>
        <w:shd w:val="clear" w:color="auto" w:fill="FFFFFF"/>
        <w:spacing w:before="0" w:beforeAutospacing="0" w:after="0" w:afterAutospacing="0"/>
        <w:ind w:left="720"/>
        <w:textAlignment w:val="baseline"/>
        <w:rPr>
          <w:rFonts w:ascii="Cambria Math" w:hAnsi="Cambria Math" w:cs="Arial"/>
          <w:b/>
          <w:bCs/>
          <w:color w:val="000000"/>
          <w:sz w:val="27"/>
          <w:szCs w:val="27"/>
        </w:rPr>
      </w:pPr>
    </w:p>
    <w:p w14:paraId="088F4431" w14:textId="77777777" w:rsidR="00A259F3" w:rsidRPr="00A259F3" w:rsidRDefault="00A259F3" w:rsidP="00A259F3">
      <w:pPr>
        <w:pStyle w:val="NormalWeb"/>
        <w:shd w:val="clear" w:color="auto" w:fill="FFFFFF"/>
        <w:spacing w:before="0" w:beforeAutospacing="0" w:after="0" w:afterAutospacing="0"/>
        <w:ind w:left="720"/>
        <w:textAlignment w:val="baseline"/>
        <w:rPr>
          <w:rFonts w:ascii="Cambria Math" w:hAnsi="Cambria Math" w:cs="Arial"/>
          <w:b/>
          <w:bCs/>
          <w:color w:val="000000"/>
          <w:sz w:val="27"/>
          <w:szCs w:val="27"/>
        </w:rPr>
      </w:pPr>
    </w:p>
    <w:p w14:paraId="208F9412" w14:textId="77777777" w:rsidR="00A259F3" w:rsidRPr="00A259F3" w:rsidRDefault="00A259F3" w:rsidP="00A259F3">
      <w:pPr>
        <w:pStyle w:val="NormalWeb"/>
        <w:shd w:val="clear" w:color="auto" w:fill="FFFFFF"/>
        <w:spacing w:before="0" w:beforeAutospacing="0" w:after="0" w:afterAutospacing="0"/>
        <w:rPr>
          <w:rFonts w:ascii="Cambria Math" w:hAnsi="Cambria Math" w:cs="Arial"/>
          <w:b/>
          <w:bCs/>
          <w:color w:val="000000"/>
          <w:sz w:val="27"/>
          <w:szCs w:val="27"/>
        </w:rPr>
      </w:pPr>
      <w:r w:rsidRPr="00A259F3">
        <w:rPr>
          <w:rFonts w:ascii="Cambria Math" w:hAnsi="Cambria Math" w:cs="Arial"/>
          <w:b/>
          <w:bCs/>
          <w:color w:val="000000"/>
          <w:sz w:val="27"/>
          <w:szCs w:val="27"/>
        </w:rPr>
        <w:t>Conclusion:</w:t>
      </w:r>
    </w:p>
    <w:p w14:paraId="3F30413E" w14:textId="5E0809B2" w:rsidR="00A259F3" w:rsidRPr="00A259F3" w:rsidRDefault="00A259F3" w:rsidP="00A259F3">
      <w:pPr>
        <w:pStyle w:val="NormalWeb"/>
        <w:shd w:val="clear" w:color="auto" w:fill="FFFFFF"/>
        <w:spacing w:before="0" w:beforeAutospacing="0" w:after="0" w:afterAutospacing="0"/>
        <w:textAlignment w:val="baseline"/>
        <w:rPr>
          <w:rFonts w:ascii="Cambria Math" w:hAnsi="Cambria Math" w:cs="Arial"/>
          <w:color w:val="000000"/>
          <w:sz w:val="27"/>
          <w:szCs w:val="27"/>
        </w:rPr>
      </w:pPr>
      <w:r w:rsidRPr="00A259F3">
        <w:rPr>
          <w:rFonts w:ascii="Cambria Math" w:hAnsi="Cambria Math" w:cs="Arial"/>
          <w:color w:val="000000"/>
          <w:sz w:val="27"/>
          <w:szCs w:val="27"/>
        </w:rPr>
        <w:t>We identified that the required logic gate was NOR, and then constructed logic circuits using the CMOS logic family, while verifying their functionality.</w:t>
      </w:r>
    </w:p>
    <w:p w14:paraId="04E6D729" w14:textId="01245191" w:rsidR="00CF5CD3" w:rsidRPr="00A259F3" w:rsidRDefault="00CF5CD3">
      <w:pPr>
        <w:rPr>
          <w:rFonts w:ascii="Cambria Math" w:hAnsi="Cambria Math"/>
        </w:rPr>
      </w:pPr>
    </w:p>
    <w:sectPr w:rsidR="00CF5CD3" w:rsidRPr="00A259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EF5F07"/>
    <w:multiLevelType w:val="multilevel"/>
    <w:tmpl w:val="A05C7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9F3"/>
    <w:rsid w:val="00307C02"/>
    <w:rsid w:val="00A259F3"/>
    <w:rsid w:val="00CF5C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75960"/>
  <w15:chartTrackingRefBased/>
  <w15:docId w15:val="{3AAF6870-06AE-4D4E-80F1-A59E500CF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259F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87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144</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1</cp:revision>
  <dcterms:created xsi:type="dcterms:W3CDTF">2021-12-30T03:42:00Z</dcterms:created>
  <dcterms:modified xsi:type="dcterms:W3CDTF">2021-12-30T03:51:00Z</dcterms:modified>
</cp:coreProperties>
</file>