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8D36" w14:textId="51A43FF0" w:rsidR="00A06E47" w:rsidRDefault="00A06E47" w:rsidP="00A06E47">
      <w:pPr>
        <w:rPr>
          <w:lang w:val="en-US"/>
        </w:rPr>
      </w:pPr>
      <w:r>
        <w:rPr>
          <w:lang w:val="en-US"/>
        </w:rPr>
        <w:t xml:space="preserve">Question: Via Burlington English (Free Book that came after registering for IELTS), Test </w:t>
      </w:r>
      <w:r>
        <w:rPr>
          <w:lang w:val="en-US"/>
        </w:rPr>
        <w:t>3</w:t>
      </w:r>
      <w:r>
        <w:rPr>
          <w:lang w:val="en-US"/>
        </w:rPr>
        <w:t>: Writing Task 1</w:t>
      </w:r>
    </w:p>
    <w:p w14:paraId="17B4E3E0" w14:textId="7367A676" w:rsidR="001D30BE" w:rsidRDefault="00A06E47">
      <w:r>
        <w:t>Essay Response:</w:t>
      </w:r>
    </w:p>
    <w:p w14:paraId="7F46AB79" w14:textId="77777777" w:rsidR="00A06E47" w:rsidRDefault="00A06E47"/>
    <w:p w14:paraId="423E09AE" w14:textId="6B3378A1" w:rsidR="00A06E47" w:rsidRDefault="00A06E47">
      <w:r>
        <w:t>The given pie charts depict the proportions of native speakers of English, French, and non-official languages in Canada, for the years 1996, 2006, and 2016. While absolute values about these groups cannot be directly drawn from the data, there is data to suggest some demographic trends in the country.</w:t>
      </w:r>
    </w:p>
    <w:p w14:paraId="2A62D2B5" w14:textId="77777777" w:rsidR="00A06E47" w:rsidRDefault="00A06E47"/>
    <w:p w14:paraId="5203929B" w14:textId="41D0B87F" w:rsidR="00A06E47" w:rsidRDefault="00A06E47">
      <w:r>
        <w:t>Firstly, it can be observed that the anglophone population has been decreasing (in terms of percentage points) at a very slow rate, from 60% in 1996, to 57% twenty years later. The proportion of Canadian French speakers has also consistently declined, at a rate of 1 percentage point per decade.</w:t>
      </w:r>
    </w:p>
    <w:p w14:paraId="3D2D85C5" w14:textId="77777777" w:rsidR="00A06E47" w:rsidRDefault="00A06E47"/>
    <w:p w14:paraId="21C5E040" w14:textId="73D0CEF2" w:rsidR="00A06E47" w:rsidRDefault="00A06E47">
      <w:r>
        <w:t>In contrast, non-official languages are making a gradual, but notable rise over the years. There was a 3% climb in the first decade recorded, and a 2% increase in the next. Although these are low figures, it could possibly mean a thousand more speakers of such languages.</w:t>
      </w:r>
    </w:p>
    <w:p w14:paraId="11CC889E" w14:textId="77777777" w:rsidR="00A06E47" w:rsidRDefault="00A06E47"/>
    <w:p w14:paraId="4EA4368E" w14:textId="188EA7EB" w:rsidR="00A06E47" w:rsidRDefault="00A06E47">
      <w:r>
        <w:t>In conclusion, the pie charts display the gradual shift in languages spoken by the people of Canada, away from English and French, and towards ones that are</w:t>
      </w:r>
      <w:r w:rsidR="005F107E">
        <w:t xml:space="preserve"> not </w:t>
      </w:r>
      <w:r>
        <w:t>official.</w:t>
      </w:r>
    </w:p>
    <w:sectPr w:rsidR="00A06E47" w:rsidSect="00A06E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CA"/>
    <w:rsid w:val="001D30BE"/>
    <w:rsid w:val="005F107E"/>
    <w:rsid w:val="009661CA"/>
    <w:rsid w:val="00A06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8D14"/>
  <w15:chartTrackingRefBased/>
  <w15:docId w15:val="{CAF3C998-F236-4413-987F-696A1DE1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2023-07-21T18:00:00Z</dcterms:created>
  <dcterms:modified xsi:type="dcterms:W3CDTF">2023-07-21T18:08:00Z</dcterms:modified>
</cp:coreProperties>
</file>