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CF8D" w14:textId="73A8BA26" w:rsidR="001D30BE" w:rsidRDefault="00645103">
      <w:r w:rsidRPr="00645103">
        <w:drawing>
          <wp:anchor distT="0" distB="0" distL="114300" distR="114300" simplePos="0" relativeHeight="251658240" behindDoc="0" locked="0" layoutInCell="1" allowOverlap="1" wp14:anchorId="2AFA2E6E" wp14:editId="22811FBF">
            <wp:simplePos x="0" y="0"/>
            <wp:positionH relativeFrom="page">
              <wp:posOffset>860848</wp:posOffset>
            </wp:positionH>
            <wp:positionV relativeFrom="paragraph">
              <wp:posOffset>0</wp:posOffset>
            </wp:positionV>
            <wp:extent cx="6036733" cy="4749931"/>
            <wp:effectExtent l="0" t="0" r="2540" b="0"/>
            <wp:wrapThrough wrapText="bothSides">
              <wp:wrapPolygon edited="0">
                <wp:start x="0" y="0"/>
                <wp:lineTo x="0" y="21484"/>
                <wp:lineTo x="21541" y="21484"/>
                <wp:lineTo x="21541" y="0"/>
                <wp:lineTo x="0" y="0"/>
              </wp:wrapPolygon>
            </wp:wrapThrough>
            <wp:docPr id="144393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38904" name=""/>
                    <pic:cNvPicPr/>
                  </pic:nvPicPr>
                  <pic:blipFill>
                    <a:blip r:embed="rId4">
                      <a:extLst>
                        <a:ext uri="{28A0092B-C50C-407E-A947-70E740481C1C}">
                          <a14:useLocalDpi xmlns:a14="http://schemas.microsoft.com/office/drawing/2010/main" val="0"/>
                        </a:ext>
                      </a:extLst>
                    </a:blip>
                    <a:stretch>
                      <a:fillRect/>
                    </a:stretch>
                  </pic:blipFill>
                  <pic:spPr>
                    <a:xfrm>
                      <a:off x="0" y="0"/>
                      <a:ext cx="6036733" cy="4749931"/>
                    </a:xfrm>
                    <a:prstGeom prst="rect">
                      <a:avLst/>
                    </a:prstGeom>
                  </pic:spPr>
                </pic:pic>
              </a:graphicData>
            </a:graphic>
            <wp14:sizeRelH relativeFrom="page">
              <wp14:pctWidth>0</wp14:pctWidth>
            </wp14:sizeRelH>
            <wp14:sizeRelV relativeFrom="page">
              <wp14:pctHeight>0</wp14:pctHeight>
            </wp14:sizeRelV>
          </wp:anchor>
        </w:drawing>
      </w:r>
    </w:p>
    <w:p w14:paraId="77E695DE" w14:textId="77777777" w:rsidR="00645103" w:rsidRDefault="00645103"/>
    <w:p w14:paraId="6362767A" w14:textId="77777777" w:rsidR="00645103" w:rsidRDefault="00645103"/>
    <w:p w14:paraId="5959455D" w14:textId="77777777" w:rsidR="00645103" w:rsidRDefault="00645103"/>
    <w:p w14:paraId="7BC5EF5E" w14:textId="77777777" w:rsidR="00645103" w:rsidRDefault="00645103"/>
    <w:p w14:paraId="16C0F985" w14:textId="77777777" w:rsidR="00645103" w:rsidRDefault="00645103"/>
    <w:p w14:paraId="6E2C8E69" w14:textId="77777777" w:rsidR="00645103" w:rsidRDefault="00645103"/>
    <w:p w14:paraId="0DFF4C35" w14:textId="77777777" w:rsidR="00645103" w:rsidRDefault="00645103"/>
    <w:p w14:paraId="2DCE8046" w14:textId="77777777" w:rsidR="00645103" w:rsidRDefault="00645103"/>
    <w:p w14:paraId="506F99AB" w14:textId="77777777" w:rsidR="00645103" w:rsidRDefault="00645103"/>
    <w:p w14:paraId="5F76B365" w14:textId="77777777" w:rsidR="00645103" w:rsidRDefault="00645103"/>
    <w:p w14:paraId="3E8BEFE6" w14:textId="77777777" w:rsidR="00645103" w:rsidRDefault="00645103"/>
    <w:p w14:paraId="3C9E7422" w14:textId="77777777" w:rsidR="00645103" w:rsidRDefault="00645103"/>
    <w:p w14:paraId="20816563" w14:textId="77777777" w:rsidR="00AB21E8" w:rsidRDefault="00AB21E8"/>
    <w:p w14:paraId="7746BD0D" w14:textId="77777777" w:rsidR="00AB21E8" w:rsidRDefault="00AB21E8"/>
    <w:p w14:paraId="0736ABF6" w14:textId="77777777" w:rsidR="00AB21E8" w:rsidRDefault="00AB21E8"/>
    <w:p w14:paraId="701361A9" w14:textId="77777777" w:rsidR="00AB21E8" w:rsidRDefault="00AB21E8"/>
    <w:p w14:paraId="516A7B0A" w14:textId="77777777" w:rsidR="00AB21E8" w:rsidRDefault="00AB21E8"/>
    <w:p w14:paraId="61B51BF1" w14:textId="77777777" w:rsidR="00AB21E8" w:rsidRDefault="00AB21E8"/>
    <w:p w14:paraId="558D8F83" w14:textId="77777777" w:rsidR="00AB21E8" w:rsidRDefault="00AB21E8"/>
    <w:p w14:paraId="281DC10C" w14:textId="77777777" w:rsidR="00AB21E8" w:rsidRDefault="00AB21E8"/>
    <w:p w14:paraId="10F897CF" w14:textId="77777777" w:rsidR="00AB21E8" w:rsidRDefault="00AB21E8"/>
    <w:p w14:paraId="79D732F7" w14:textId="77777777" w:rsidR="00AB21E8" w:rsidRDefault="00AB21E8"/>
    <w:p w14:paraId="4199B0F7" w14:textId="77777777" w:rsidR="00AB21E8" w:rsidRDefault="00AB21E8"/>
    <w:p w14:paraId="2DBCF3C9" w14:textId="77777777" w:rsidR="00AB21E8" w:rsidRDefault="00AB21E8"/>
    <w:p w14:paraId="110544F7" w14:textId="77777777" w:rsidR="00AB21E8" w:rsidRDefault="00AB21E8"/>
    <w:p w14:paraId="5D61D6DC" w14:textId="77777777" w:rsidR="00AB21E8" w:rsidRDefault="00AB21E8"/>
    <w:p w14:paraId="7FE30F27" w14:textId="77777777" w:rsidR="00AB21E8" w:rsidRDefault="00AB21E8"/>
    <w:p w14:paraId="79BC28EA" w14:textId="77777777" w:rsidR="00AB21E8" w:rsidRDefault="00AB21E8"/>
    <w:p w14:paraId="7121434B" w14:textId="77777777" w:rsidR="00AB21E8" w:rsidRDefault="00AB21E8"/>
    <w:p w14:paraId="6A5DF3CC" w14:textId="77777777" w:rsidR="00AB21E8" w:rsidRDefault="00AB21E8"/>
    <w:p w14:paraId="1A097A2F" w14:textId="77777777" w:rsidR="00AB21E8" w:rsidRDefault="00AB21E8"/>
    <w:p w14:paraId="573E14CC" w14:textId="77777777" w:rsidR="00AB21E8" w:rsidRDefault="00AB21E8"/>
    <w:p w14:paraId="3936571F" w14:textId="77777777" w:rsidR="00645103" w:rsidRDefault="00645103"/>
    <w:p w14:paraId="04C6B75B" w14:textId="03B0BABE" w:rsidR="00645103" w:rsidRDefault="00645103"/>
    <w:p w14:paraId="34E22C3E" w14:textId="77777777" w:rsidR="004D1439" w:rsidRDefault="00AB21E8">
      <w:pPr>
        <w:rPr>
          <w:sz w:val="36"/>
          <w:szCs w:val="36"/>
        </w:rPr>
      </w:pPr>
      <w:r>
        <w:rPr>
          <w:sz w:val="36"/>
          <w:szCs w:val="36"/>
        </w:rPr>
        <w:t xml:space="preserve">From the graph, we can see the average monthly temperatures </w:t>
      </w:r>
      <w:r w:rsidR="004D1439">
        <w:rPr>
          <w:sz w:val="36"/>
          <w:szCs w:val="36"/>
        </w:rPr>
        <w:t>of</w:t>
      </w:r>
      <w:r>
        <w:rPr>
          <w:sz w:val="36"/>
          <w:szCs w:val="36"/>
        </w:rPr>
        <w:t xml:space="preserve"> </w:t>
      </w:r>
      <w:r w:rsidR="004D1439">
        <w:rPr>
          <w:sz w:val="36"/>
          <w:szCs w:val="36"/>
        </w:rPr>
        <w:t>three</w:t>
      </w:r>
      <w:r>
        <w:rPr>
          <w:sz w:val="36"/>
          <w:szCs w:val="36"/>
        </w:rPr>
        <w:t xml:space="preserve"> cities over the span of a year.</w:t>
      </w:r>
      <w:r w:rsidR="004D1439">
        <w:rPr>
          <w:sz w:val="36"/>
          <w:szCs w:val="36"/>
        </w:rPr>
        <w:t xml:space="preserve"> The table gives us information about the average duration for which these cities get sunshine, in hours, in a year.</w:t>
      </w:r>
    </w:p>
    <w:p w14:paraId="0053AE7C" w14:textId="77777777" w:rsidR="00A404BF" w:rsidRDefault="00A404BF">
      <w:pPr>
        <w:rPr>
          <w:sz w:val="36"/>
          <w:szCs w:val="36"/>
        </w:rPr>
      </w:pPr>
    </w:p>
    <w:p w14:paraId="513F698E" w14:textId="045EDBC4" w:rsidR="004D1439" w:rsidRDefault="004D1439">
      <w:pPr>
        <w:rPr>
          <w:sz w:val="36"/>
          <w:szCs w:val="36"/>
        </w:rPr>
      </w:pPr>
      <w:r>
        <w:rPr>
          <w:sz w:val="36"/>
          <w:szCs w:val="36"/>
        </w:rPr>
        <w:t xml:space="preserve">London and New York reach their peak temperatures </w:t>
      </w:r>
      <w:r w:rsidR="00EE4DDA">
        <w:rPr>
          <w:sz w:val="36"/>
          <w:szCs w:val="36"/>
        </w:rPr>
        <w:t>in July/August</w:t>
      </w:r>
      <w:r>
        <w:rPr>
          <w:sz w:val="36"/>
          <w:szCs w:val="36"/>
        </w:rPr>
        <w:t xml:space="preserve">, and the figures drop until December </w:t>
      </w:r>
      <w:r w:rsidR="00A404BF">
        <w:rPr>
          <w:sz w:val="36"/>
          <w:szCs w:val="36"/>
        </w:rPr>
        <w:t>after which</w:t>
      </w:r>
      <w:r>
        <w:rPr>
          <w:sz w:val="36"/>
          <w:szCs w:val="36"/>
        </w:rPr>
        <w:t xml:space="preserve"> they start rising in the new year.</w:t>
      </w:r>
      <w:r w:rsidR="00A404BF">
        <w:rPr>
          <w:sz w:val="36"/>
          <w:szCs w:val="36"/>
        </w:rPr>
        <w:t xml:space="preserve"> New York has more overall variability in its temperatures, with a measured range of 25 degrees Celsius. In stark contrast, London and Sydney have ranges of 15 and 10 degrees Celsius respectively.</w:t>
      </w:r>
    </w:p>
    <w:p w14:paraId="2D6AB883" w14:textId="77777777" w:rsidR="00A404BF" w:rsidRDefault="00A404BF">
      <w:pPr>
        <w:rPr>
          <w:sz w:val="36"/>
          <w:szCs w:val="36"/>
        </w:rPr>
      </w:pPr>
    </w:p>
    <w:p w14:paraId="6B912058" w14:textId="43BCEFEB" w:rsidR="00A404BF" w:rsidRDefault="00A404BF" w:rsidP="00A404BF">
      <w:pPr>
        <w:rPr>
          <w:sz w:val="36"/>
          <w:szCs w:val="36"/>
        </w:rPr>
      </w:pPr>
      <w:r>
        <w:rPr>
          <w:sz w:val="36"/>
          <w:szCs w:val="36"/>
        </w:rPr>
        <w:t>A clearly observable pattern is the way in which the monthly averages for Sydney are ‘alternating’ with respect to the other cities. This could perhaps be attributed to the fact that Sydney is in the Southern Hemisphere</w:t>
      </w:r>
      <w:r>
        <w:rPr>
          <w:sz w:val="36"/>
          <w:szCs w:val="36"/>
        </w:rPr>
        <w:t>, and hence experiences hotter conditions in its summer months, around December.</w:t>
      </w:r>
    </w:p>
    <w:p w14:paraId="1B0BE138" w14:textId="77777777" w:rsidR="00A404BF" w:rsidRDefault="00A404BF" w:rsidP="00A404BF">
      <w:pPr>
        <w:rPr>
          <w:sz w:val="36"/>
          <w:szCs w:val="36"/>
        </w:rPr>
      </w:pPr>
    </w:p>
    <w:p w14:paraId="3E80498A" w14:textId="15E551F4" w:rsidR="00A404BF" w:rsidRDefault="00A404BF" w:rsidP="00A404BF">
      <w:pPr>
        <w:rPr>
          <w:sz w:val="36"/>
          <w:szCs w:val="36"/>
        </w:rPr>
      </w:pPr>
      <w:r>
        <w:rPr>
          <w:sz w:val="36"/>
          <w:szCs w:val="36"/>
        </w:rPr>
        <w:t>New York and Sydney both get significantly more sunshine in a year than London does, with Sydney</w:t>
      </w:r>
      <w:r w:rsidR="00EE4DDA">
        <w:rPr>
          <w:sz w:val="36"/>
          <w:szCs w:val="36"/>
        </w:rPr>
        <w:t>’s 2,473</w:t>
      </w:r>
      <w:r>
        <w:rPr>
          <w:sz w:val="36"/>
          <w:szCs w:val="36"/>
        </w:rPr>
        <w:t xml:space="preserve"> </w:t>
      </w:r>
      <w:r w:rsidR="00EE4DDA">
        <w:rPr>
          <w:sz w:val="36"/>
          <w:szCs w:val="36"/>
        </w:rPr>
        <w:t xml:space="preserve">even </w:t>
      </w:r>
      <w:r>
        <w:rPr>
          <w:sz w:val="36"/>
          <w:szCs w:val="36"/>
        </w:rPr>
        <w:t>exceeding double that of London</w:t>
      </w:r>
      <w:r w:rsidR="00EE4DDA">
        <w:rPr>
          <w:sz w:val="36"/>
          <w:szCs w:val="36"/>
        </w:rPr>
        <w:t>’s 1,180</w:t>
      </w:r>
      <w:r>
        <w:rPr>
          <w:sz w:val="36"/>
          <w:szCs w:val="36"/>
        </w:rPr>
        <w:t>. Meanwhile, Sydney and New York have a relatively small gap of about 60 hours.</w:t>
      </w:r>
    </w:p>
    <w:p w14:paraId="7E144B13" w14:textId="77777777" w:rsidR="00A404BF" w:rsidRPr="00AB21E8" w:rsidRDefault="00A404BF">
      <w:pPr>
        <w:rPr>
          <w:sz w:val="36"/>
          <w:szCs w:val="36"/>
        </w:rPr>
      </w:pPr>
    </w:p>
    <w:sectPr w:rsidR="00A404BF" w:rsidRPr="00AB21E8" w:rsidSect="00AB2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8F"/>
    <w:rsid w:val="00195E8F"/>
    <w:rsid w:val="001D30BE"/>
    <w:rsid w:val="004D1439"/>
    <w:rsid w:val="00645103"/>
    <w:rsid w:val="00A404BF"/>
    <w:rsid w:val="00AB21E8"/>
    <w:rsid w:val="00EE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F52C"/>
  <w15:chartTrackingRefBased/>
  <w15:docId w15:val="{32E9D311-01A1-4B09-85F2-62149422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2023-07-16T19:51:00Z</dcterms:created>
  <dcterms:modified xsi:type="dcterms:W3CDTF">2023-07-16T20:13:00Z</dcterms:modified>
</cp:coreProperties>
</file>