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8A" w:rsidRDefault="00C8228A" w:rsidP="00380619">
      <w:pPr>
        <w:pBdr>
          <w:bottom w:val="single" w:sz="4" w:space="1" w:color="auto"/>
        </w:pBdr>
        <w:rPr>
          <w:b/>
        </w:rPr>
      </w:pPr>
    </w:p>
    <w:p w:rsidR="000F6F85" w:rsidRPr="00380619" w:rsidRDefault="00380619" w:rsidP="00380619">
      <w:pPr>
        <w:pBdr>
          <w:bottom w:val="single" w:sz="4" w:space="1" w:color="auto"/>
        </w:pBdr>
        <w:rPr>
          <w:b/>
        </w:rPr>
      </w:pPr>
      <w:proofErr w:type="spellStart"/>
      <w:r w:rsidRPr="00380619">
        <w:rPr>
          <w:b/>
        </w:rPr>
        <w:t>Pseudocodigo</w:t>
      </w:r>
      <w:proofErr w:type="spellEnd"/>
      <w:r w:rsidRPr="00380619">
        <w:rPr>
          <w:b/>
        </w:rPr>
        <w:t>:</w:t>
      </w:r>
    </w:p>
    <w:p w:rsidR="000F6F85" w:rsidRDefault="000F6F85">
      <w:proofErr w:type="spellStart"/>
      <w:r w:rsidRPr="000F6F85">
        <w:t>comprovarExpressio</w:t>
      </w:r>
      <w:proofErr w:type="spellEnd"/>
      <w:r>
        <w:t xml:space="preserve"> le pasamos un array de símbolos</w:t>
      </w:r>
    </w:p>
    <w:p w:rsidR="000F6F85" w:rsidRPr="00380619" w:rsidRDefault="000F6F85">
      <w:pPr>
        <w:rPr>
          <w:b/>
        </w:rPr>
      </w:pPr>
      <w:r w:rsidRPr="00380619">
        <w:rPr>
          <w:b/>
        </w:rPr>
        <w:t xml:space="preserve">¿Es el primer símbolo abierto </w:t>
      </w:r>
      <w:proofErr w:type="gramStart"/>
      <w:r w:rsidRPr="00380619">
        <w:rPr>
          <w:b/>
        </w:rPr>
        <w:t>( o</w:t>
      </w:r>
      <w:proofErr w:type="gramEnd"/>
      <w:r w:rsidRPr="00380619">
        <w:rPr>
          <w:b/>
        </w:rPr>
        <w:t xml:space="preserve"> { ?</w:t>
      </w:r>
    </w:p>
    <w:p w:rsidR="000F6F85" w:rsidRDefault="000F6F85">
      <w:r>
        <w:tab/>
      </w:r>
      <w:proofErr w:type="gramStart"/>
      <w:r w:rsidRPr="00380619">
        <w:rPr>
          <w:b/>
          <w:color w:val="00B050"/>
        </w:rPr>
        <w:t>SI :</w:t>
      </w:r>
      <w:proofErr w:type="gramEnd"/>
      <w:r w:rsidRPr="00380619">
        <w:rPr>
          <w:color w:val="00B050"/>
        </w:rPr>
        <w:t xml:space="preserve"> Lo introducimos en la pila (</w:t>
      </w:r>
      <w:proofErr w:type="spellStart"/>
      <w:r w:rsidRPr="00380619">
        <w:rPr>
          <w:color w:val="00B050"/>
        </w:rPr>
        <w:t>push</w:t>
      </w:r>
      <w:proofErr w:type="spellEnd"/>
      <w:r w:rsidRPr="00380619">
        <w:rPr>
          <w:color w:val="00B050"/>
        </w:rPr>
        <w:t>)</w:t>
      </w:r>
    </w:p>
    <w:p w:rsidR="000F6F85" w:rsidRPr="00380619" w:rsidRDefault="000F6F85">
      <w:pPr>
        <w:rPr>
          <w:color w:val="C00000"/>
        </w:rPr>
      </w:pPr>
      <w:r>
        <w:tab/>
      </w:r>
      <w:r w:rsidRPr="00380619">
        <w:rPr>
          <w:b/>
          <w:color w:val="C00000"/>
        </w:rPr>
        <w:t>NO</w:t>
      </w:r>
      <w:r w:rsidR="00380619" w:rsidRPr="00380619">
        <w:rPr>
          <w:b/>
          <w:color w:val="C00000"/>
        </w:rPr>
        <w:t>:</w:t>
      </w:r>
      <w:r w:rsidR="00380619">
        <w:rPr>
          <w:color w:val="C00000"/>
        </w:rPr>
        <w:t xml:space="preserve"> </w:t>
      </w:r>
      <w:r w:rsidR="00343496">
        <w:rPr>
          <w:color w:val="C00000"/>
        </w:rPr>
        <w:t>Devolvemos</w:t>
      </w:r>
      <w:r w:rsidRPr="00380619">
        <w:rPr>
          <w:color w:val="C00000"/>
        </w:rPr>
        <w:t xml:space="preserve"> falso (la expresión no es correcta, ya no hace falta seguir).</w:t>
      </w:r>
    </w:p>
    <w:p w:rsidR="000F6F85" w:rsidRDefault="000F6F85"/>
    <w:p w:rsidR="000F6F85" w:rsidRDefault="000F6F85">
      <w:r>
        <w:t>Recorremos el array de símbolos</w:t>
      </w:r>
    </w:p>
    <w:p w:rsidR="000F6F85" w:rsidRDefault="000F6F85">
      <w:proofErr w:type="spellStart"/>
      <w:r>
        <w:t>element</w:t>
      </w:r>
      <w:proofErr w:type="spellEnd"/>
      <w:r>
        <w:t xml:space="preserve"> = </w:t>
      </w:r>
      <w:r w:rsidR="00343496">
        <w:t>Símbolo</w:t>
      </w:r>
      <w:r>
        <w:t xml:space="preserve"> del array (este va aumentando a cada vuelta)</w:t>
      </w:r>
    </w:p>
    <w:p w:rsidR="000F6F85" w:rsidRPr="00380619" w:rsidRDefault="000F6F85">
      <w:pPr>
        <w:rPr>
          <w:b/>
        </w:rPr>
      </w:pPr>
      <w:r w:rsidRPr="00380619">
        <w:rPr>
          <w:b/>
        </w:rPr>
        <w:t xml:space="preserve">¿Es abierto </w:t>
      </w:r>
      <w:proofErr w:type="spellStart"/>
      <w:r w:rsidRPr="00380619">
        <w:rPr>
          <w:b/>
        </w:rPr>
        <w:t>element</w:t>
      </w:r>
      <w:proofErr w:type="spellEnd"/>
      <w:r w:rsidRPr="00380619">
        <w:rPr>
          <w:b/>
        </w:rPr>
        <w:t>?</w:t>
      </w:r>
    </w:p>
    <w:p w:rsidR="000F6F85" w:rsidRDefault="000F6F85">
      <w:r>
        <w:tab/>
      </w:r>
      <w:r w:rsidR="00380619" w:rsidRPr="00380619">
        <w:rPr>
          <w:b/>
          <w:color w:val="00B050"/>
        </w:rPr>
        <w:t>SI:</w:t>
      </w:r>
      <w:r w:rsidRPr="00380619">
        <w:rPr>
          <w:b/>
          <w:color w:val="00B050"/>
        </w:rPr>
        <w:t xml:space="preserve"> </w:t>
      </w:r>
      <w:r w:rsidRPr="00380619">
        <w:rPr>
          <w:color w:val="00B050"/>
        </w:rPr>
        <w:t>Lo introducimos en la pila (</w:t>
      </w:r>
      <w:proofErr w:type="spellStart"/>
      <w:r w:rsidRPr="00380619">
        <w:rPr>
          <w:color w:val="00B050"/>
        </w:rPr>
        <w:t>push</w:t>
      </w:r>
      <w:proofErr w:type="spellEnd"/>
      <w:r w:rsidRPr="00380619">
        <w:rPr>
          <w:color w:val="00B050"/>
        </w:rPr>
        <w:t>)</w:t>
      </w:r>
    </w:p>
    <w:p w:rsidR="000F6F85" w:rsidRDefault="000F6F85">
      <w:r>
        <w:tab/>
      </w:r>
      <w:r w:rsidRPr="00C8228A">
        <w:rPr>
          <w:b/>
          <w:color w:val="C00000"/>
        </w:rPr>
        <w:t>NO:</w:t>
      </w:r>
      <w:r w:rsidRPr="00C8228A">
        <w:rPr>
          <w:color w:val="C00000"/>
        </w:rPr>
        <w:t xml:space="preserve"> </w:t>
      </w:r>
      <w:r w:rsidRPr="00380619">
        <w:rPr>
          <w:b/>
        </w:rPr>
        <w:t xml:space="preserve">¿La pila no </w:t>
      </w:r>
      <w:r w:rsidR="00313F55" w:rsidRPr="00380619">
        <w:rPr>
          <w:b/>
        </w:rPr>
        <w:t>está</w:t>
      </w:r>
      <w:r w:rsidRPr="00380619">
        <w:rPr>
          <w:b/>
        </w:rPr>
        <w:t xml:space="preserve"> </w:t>
      </w:r>
      <w:r w:rsidR="00313F55" w:rsidRPr="00380619">
        <w:rPr>
          <w:b/>
        </w:rPr>
        <w:t>vacía</w:t>
      </w:r>
      <w:r w:rsidRPr="00380619">
        <w:rPr>
          <w:b/>
        </w:rPr>
        <w:t>?</w:t>
      </w:r>
    </w:p>
    <w:p w:rsidR="000F6F85" w:rsidRPr="00380619" w:rsidRDefault="000F6F85">
      <w:pPr>
        <w:rPr>
          <w:color w:val="00B050"/>
        </w:rPr>
      </w:pPr>
      <w:r>
        <w:tab/>
      </w:r>
      <w:r>
        <w:tab/>
      </w:r>
      <w:r w:rsidRPr="00380619">
        <w:rPr>
          <w:b/>
          <w:color w:val="00B050"/>
        </w:rPr>
        <w:t>SI:</w:t>
      </w:r>
      <w:r w:rsidRPr="00380619">
        <w:rPr>
          <w:color w:val="00B050"/>
        </w:rPr>
        <w:t xml:space="preserve"> buffer coge el elemento el </w:t>
      </w:r>
      <w:proofErr w:type="spellStart"/>
      <w:r w:rsidRPr="00380619">
        <w:rPr>
          <w:color w:val="00B050"/>
        </w:rPr>
        <w:t>ultimo</w:t>
      </w:r>
      <w:proofErr w:type="spellEnd"/>
      <w:r w:rsidRPr="00380619">
        <w:rPr>
          <w:color w:val="00B050"/>
        </w:rPr>
        <w:t xml:space="preserve"> elemento de la pila.</w:t>
      </w:r>
    </w:p>
    <w:p w:rsidR="000F6F85" w:rsidRPr="00380619" w:rsidRDefault="000F6F85">
      <w:pPr>
        <w:rPr>
          <w:b/>
        </w:rPr>
      </w:pPr>
      <w:r>
        <w:tab/>
      </w:r>
      <w:r>
        <w:tab/>
      </w:r>
      <w:r w:rsidRPr="00380619">
        <w:rPr>
          <w:b/>
        </w:rPr>
        <w:t>¿Es correcto el paréntesis o la llave del buffer?</w:t>
      </w:r>
    </w:p>
    <w:p w:rsidR="000F6F85" w:rsidRDefault="000F6F85">
      <w:pPr>
        <w:rPr>
          <w:color w:val="00B050"/>
        </w:rPr>
      </w:pPr>
      <w:r>
        <w:tab/>
      </w:r>
      <w:r>
        <w:tab/>
      </w:r>
      <w:r>
        <w:tab/>
      </w:r>
      <w:r w:rsidRPr="00380619">
        <w:rPr>
          <w:b/>
          <w:color w:val="00B050"/>
        </w:rPr>
        <w:t>SI:</w:t>
      </w:r>
      <w:r w:rsidRPr="00380619">
        <w:rPr>
          <w:color w:val="00B050"/>
        </w:rPr>
        <w:t xml:space="preserve"> </w:t>
      </w:r>
      <w:r w:rsidR="00380619" w:rsidRPr="00380619">
        <w:rPr>
          <w:color w:val="00B050"/>
        </w:rPr>
        <w:t>Sácalo</w:t>
      </w:r>
      <w:r w:rsidRPr="00380619">
        <w:rPr>
          <w:color w:val="00B050"/>
        </w:rPr>
        <w:t xml:space="preserve"> de la pila (pop).</w:t>
      </w:r>
    </w:p>
    <w:p w:rsidR="00564FA1" w:rsidRDefault="00343496" w:rsidP="00564FA1">
      <w:pPr>
        <w:pBdr>
          <w:bottom w:val="single" w:sz="12" w:space="1" w:color="auto"/>
        </w:pBdr>
      </w:pPr>
      <w:r>
        <w:t>Devolvemos</w:t>
      </w:r>
      <w:r w:rsidRPr="00343496">
        <w:t xml:space="preserve"> la pila vacía.</w:t>
      </w:r>
    </w:p>
    <w:p w:rsidR="00380619" w:rsidRDefault="00380619"/>
    <w:p w:rsidR="00564FA1" w:rsidRDefault="00564FA1">
      <w:r w:rsidRPr="00564FA1">
        <w:rPr>
          <w:b/>
        </w:rPr>
        <w:t xml:space="preserve">Función </w:t>
      </w:r>
      <w:r>
        <w:rPr>
          <w:b/>
        </w:rPr>
        <w:t xml:space="preserve">auxiliar </w:t>
      </w:r>
      <w:proofErr w:type="spellStart"/>
      <w:r w:rsidRPr="00564FA1">
        <w:rPr>
          <w:b/>
        </w:rPr>
        <w:t>CheckOpen</w:t>
      </w:r>
      <w:proofErr w:type="spellEnd"/>
      <w:r>
        <w:t xml:space="preserve"> (Le pasamos el símbolo a comprobar)</w:t>
      </w:r>
    </w:p>
    <w:p w:rsidR="00564FA1" w:rsidRDefault="00564FA1">
      <w:r>
        <w:t xml:space="preserve">Creamos un </w:t>
      </w:r>
      <w:proofErr w:type="spellStart"/>
      <w:r>
        <w:t>OpenParentesis</w:t>
      </w:r>
      <w:proofErr w:type="spellEnd"/>
      <w:r>
        <w:t xml:space="preserve"> y un </w:t>
      </w:r>
      <w:proofErr w:type="spellStart"/>
      <w:r>
        <w:t>OpenClaudator</w:t>
      </w:r>
      <w:proofErr w:type="spellEnd"/>
      <w:r>
        <w:t xml:space="preserve"> </w:t>
      </w:r>
    </w:p>
    <w:p w:rsidR="00564FA1" w:rsidRDefault="00564FA1">
      <w:r>
        <w:t xml:space="preserve">Preguntamos si el símbolo es de la misma clase que el </w:t>
      </w:r>
      <w:proofErr w:type="spellStart"/>
      <w:r>
        <w:t>OpenParentesis</w:t>
      </w:r>
      <w:proofErr w:type="spellEnd"/>
      <w:r>
        <w:t xml:space="preserve"> o el </w:t>
      </w:r>
      <w:proofErr w:type="spellStart"/>
      <w:r>
        <w:t>OpenClaudator</w:t>
      </w:r>
      <w:proofErr w:type="spellEnd"/>
      <w:r>
        <w:t>, si es True es que es el mismo símbolo, de ser falso consideraremos que no es open.</w:t>
      </w:r>
    </w:p>
    <w:p w:rsidR="00564FA1" w:rsidRDefault="00564FA1"/>
    <w:p w:rsidR="00564FA1" w:rsidRDefault="00564FA1">
      <w:r w:rsidRPr="00C77E81">
        <w:rPr>
          <w:b/>
        </w:rPr>
        <w:t xml:space="preserve">Función auxiliar </w:t>
      </w:r>
      <w:proofErr w:type="spellStart"/>
      <w:r w:rsidRPr="00C77E81">
        <w:rPr>
          <w:b/>
        </w:rPr>
        <w:t>CorrectParentesi</w:t>
      </w:r>
      <w:proofErr w:type="spellEnd"/>
      <w:r>
        <w:t xml:space="preserve"> (Se le pasa el top de la pila, que será un símbolo open y el símbolo a comprobar)</w:t>
      </w:r>
    </w:p>
    <w:p w:rsidR="00564FA1" w:rsidRDefault="00564FA1">
      <w:r>
        <w:t xml:space="preserve">Crea un </w:t>
      </w:r>
      <w:proofErr w:type="spellStart"/>
      <w:r>
        <w:t>OpenParentesi</w:t>
      </w:r>
      <w:proofErr w:type="spellEnd"/>
      <w:r>
        <w:t xml:space="preserve"> y un </w:t>
      </w:r>
      <w:proofErr w:type="spellStart"/>
      <w:r>
        <w:t>ClosingParentesi</w:t>
      </w:r>
      <w:proofErr w:type="spellEnd"/>
    </w:p>
    <w:p w:rsidR="00564FA1" w:rsidRDefault="00564FA1">
      <w:r>
        <w:t xml:space="preserve">Preguntamos si el primer elemento es de la clase </w:t>
      </w:r>
      <w:proofErr w:type="spellStart"/>
      <w:r>
        <w:t>openParentesi</w:t>
      </w:r>
      <w:proofErr w:type="spellEnd"/>
      <w:r>
        <w:t xml:space="preserve"> y el segundo elemento es de la clase </w:t>
      </w:r>
      <w:proofErr w:type="spellStart"/>
      <w:r>
        <w:t>ClosingParentesi</w:t>
      </w:r>
      <w:proofErr w:type="spellEnd"/>
      <w:r>
        <w:t>.</w:t>
      </w:r>
    </w:p>
    <w:p w:rsidR="00564FA1" w:rsidRDefault="00564FA1"/>
    <w:p w:rsidR="00C77E81" w:rsidRDefault="00C77E81">
      <w:r w:rsidRPr="006F7CC9">
        <w:rPr>
          <w:b/>
        </w:rPr>
        <w:t xml:space="preserve">Función auxiliar </w:t>
      </w:r>
      <w:proofErr w:type="spellStart"/>
      <w:r w:rsidRPr="006F7CC9">
        <w:rPr>
          <w:b/>
        </w:rPr>
        <w:t>CorrectClaudator</w:t>
      </w:r>
      <w:proofErr w:type="spellEnd"/>
      <w:r w:rsidRPr="006F7CC9">
        <w:rPr>
          <w:b/>
        </w:rPr>
        <w:t>.</w:t>
      </w:r>
      <w:r>
        <w:t xml:space="preserve"> Exactamente lo mis</w:t>
      </w:r>
      <w:r w:rsidR="006F7CC9">
        <w:t xml:space="preserve">mo que </w:t>
      </w:r>
      <w:proofErr w:type="spellStart"/>
      <w:r w:rsidR="006F7CC9">
        <w:t>CorretParentesi</w:t>
      </w:r>
      <w:proofErr w:type="spellEnd"/>
      <w:r w:rsidR="006F7CC9">
        <w:t xml:space="preserve"> pero tratando con llaves donde se tratan paréntesis.</w:t>
      </w:r>
    </w:p>
    <w:p w:rsidR="00564FA1" w:rsidRDefault="00564FA1"/>
    <w:p w:rsidR="00CB586B" w:rsidRDefault="00CB586B">
      <w:pPr>
        <w:rPr>
          <w:b/>
        </w:rPr>
      </w:pPr>
      <w:r>
        <w:rPr>
          <w:b/>
        </w:rPr>
        <w:br w:type="page"/>
      </w:r>
    </w:p>
    <w:p w:rsidR="00CB586B" w:rsidRDefault="00CB586B" w:rsidP="00380619">
      <w:pPr>
        <w:pBdr>
          <w:bottom w:val="single" w:sz="4" w:space="1" w:color="auto"/>
        </w:pBdr>
        <w:rPr>
          <w:b/>
        </w:rPr>
      </w:pPr>
    </w:p>
    <w:p w:rsidR="00380619" w:rsidRPr="00380619" w:rsidRDefault="00380619" w:rsidP="00380619">
      <w:pPr>
        <w:pBdr>
          <w:bottom w:val="single" w:sz="4" w:space="1" w:color="auto"/>
        </w:pBdr>
        <w:rPr>
          <w:b/>
        </w:rPr>
      </w:pPr>
      <w:r w:rsidRPr="00380619">
        <w:rPr>
          <w:b/>
        </w:rPr>
        <w:t>Ejemplo y funcionamiento de la pila</w:t>
      </w:r>
    </w:p>
    <w:p w:rsidR="00380619" w:rsidRDefault="00380619">
      <w:r>
        <w:rPr>
          <w:noProof/>
          <w:lang w:val="es-ES_tradnl" w:eastAsia="es-ES_tradnl"/>
        </w:rPr>
        <w:drawing>
          <wp:inline distT="0" distB="0" distL="0" distR="0" wp14:anchorId="2C42F621" wp14:editId="659B7C33">
            <wp:extent cx="5400040" cy="3342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A" w:rsidRDefault="00C8228A">
      <w:r>
        <w:t xml:space="preserve"> </w:t>
      </w:r>
      <w:bookmarkStart w:id="0" w:name="_GoBack"/>
      <w:bookmarkEnd w:id="0"/>
    </w:p>
    <w:sectPr w:rsidR="00C8228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525" w:rsidRDefault="000A0525" w:rsidP="00C8228A">
      <w:pPr>
        <w:spacing w:after="0" w:line="240" w:lineRule="auto"/>
      </w:pPr>
      <w:r>
        <w:separator/>
      </w:r>
    </w:p>
  </w:endnote>
  <w:endnote w:type="continuationSeparator" w:id="0">
    <w:p w:rsidR="000A0525" w:rsidRDefault="000A0525" w:rsidP="00C8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525" w:rsidRDefault="000A0525" w:rsidP="00C8228A">
      <w:pPr>
        <w:spacing w:after="0" w:line="240" w:lineRule="auto"/>
      </w:pPr>
      <w:r>
        <w:separator/>
      </w:r>
    </w:p>
  </w:footnote>
  <w:footnote w:type="continuationSeparator" w:id="0">
    <w:p w:rsidR="000A0525" w:rsidRDefault="000A0525" w:rsidP="00C8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28A" w:rsidRPr="008F07B6" w:rsidRDefault="008F07B6" w:rsidP="00C8228A">
    <w:pPr>
      <w:rPr>
        <w:b/>
      </w:rPr>
    </w:pPr>
    <w:r w:rsidRPr="008F07B6">
      <w:rPr>
        <w:b/>
      </w:rPr>
      <w:t>Explicación</w:t>
    </w:r>
    <w:r w:rsidR="00C8228A" w:rsidRPr="008F07B6">
      <w:rPr>
        <w:b/>
      </w:rPr>
      <w:t xml:space="preserve"> </w:t>
    </w:r>
    <w:proofErr w:type="spellStart"/>
    <w:r w:rsidR="000557D5" w:rsidRPr="008F07B6">
      <w:rPr>
        <w:b/>
      </w:rPr>
      <w:t>comprovarExpressio</w:t>
    </w:r>
    <w:proofErr w:type="spellEnd"/>
    <w:r w:rsidR="000557D5" w:rsidRPr="008F07B6">
      <w:rPr>
        <w:b/>
      </w:rPr>
      <w:t xml:space="preserve"> </w:t>
    </w:r>
    <w:r w:rsidR="00C8228A" w:rsidRPr="008F07B6">
      <w:rPr>
        <w:b/>
      </w:rPr>
      <w:t>(</w:t>
    </w:r>
    <w:proofErr w:type="spellStart"/>
    <w:r w:rsidR="00C8228A" w:rsidRPr="008F07B6">
      <w:rPr>
        <w:b/>
      </w:rPr>
      <w:t>pseudocodi</w:t>
    </w:r>
    <w:proofErr w:type="spellEnd"/>
    <w:r w:rsidR="00C8228A" w:rsidRPr="008F07B6">
      <w:rPr>
        <w:b/>
      </w:rPr>
      <w:t xml:space="preserve"> y utilización de la pila).</w:t>
    </w:r>
  </w:p>
  <w:p w:rsidR="00C8228A" w:rsidRDefault="00601087">
    <w:pPr>
      <w:pStyle w:val="Encabezado"/>
    </w:pPr>
    <w:r>
      <w:t xml:space="preserve">Realizado por: </w:t>
    </w:r>
    <w:r w:rsidR="00FD4EF3">
      <w:t xml:space="preserve">Jordi Blanco Lopez y </w:t>
    </w:r>
    <w:proofErr w:type="spellStart"/>
    <w:r w:rsidR="00FD4EF3">
      <w:t>Jesus</w:t>
    </w:r>
    <w:proofErr w:type="spellEnd"/>
    <w:r w:rsidR="00FD4EF3">
      <w:t xml:space="preserve"> </w:t>
    </w:r>
    <w:proofErr w:type="spellStart"/>
    <w:r w:rsidR="00FD4EF3">
      <w:t>Fernandez</w:t>
    </w:r>
    <w:proofErr w:type="spellEnd"/>
    <w:r w:rsidR="00FD4EF3">
      <w:t xml:space="preserve"> Cid de Rivera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822"/>
    <w:multiLevelType w:val="hybridMultilevel"/>
    <w:tmpl w:val="7C02FAB8"/>
    <w:lvl w:ilvl="0" w:tplc="AC6E6A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F4"/>
    <w:rsid w:val="000557D5"/>
    <w:rsid w:val="000A0525"/>
    <w:rsid w:val="000F6F85"/>
    <w:rsid w:val="001D45A4"/>
    <w:rsid w:val="00251D81"/>
    <w:rsid w:val="002D638A"/>
    <w:rsid w:val="00313F55"/>
    <w:rsid w:val="00343496"/>
    <w:rsid w:val="00380619"/>
    <w:rsid w:val="004C3C63"/>
    <w:rsid w:val="00564FA1"/>
    <w:rsid w:val="005801E0"/>
    <w:rsid w:val="00601087"/>
    <w:rsid w:val="006B42F4"/>
    <w:rsid w:val="006F7CC9"/>
    <w:rsid w:val="008F07B6"/>
    <w:rsid w:val="00A07A06"/>
    <w:rsid w:val="00C77E81"/>
    <w:rsid w:val="00C8228A"/>
    <w:rsid w:val="00CB586B"/>
    <w:rsid w:val="00E06644"/>
    <w:rsid w:val="00E1025E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C802"/>
  <w15:chartTrackingRefBased/>
  <w15:docId w15:val="{F90A3853-99A4-429E-89C8-F4BB7CEC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2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28A"/>
  </w:style>
  <w:style w:type="paragraph" w:styleId="Piedepgina">
    <w:name w:val="footer"/>
    <w:basedOn w:val="Normal"/>
    <w:link w:val="PiedepginaCar"/>
    <w:uiPriority w:val="99"/>
    <w:unhideWhenUsed/>
    <w:rsid w:val="00C82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y Marcos Susin</dc:creator>
  <cp:keywords/>
  <dc:description/>
  <cp:lastModifiedBy>Jordi Blanco Lopez</cp:lastModifiedBy>
  <cp:revision>2</cp:revision>
  <dcterms:created xsi:type="dcterms:W3CDTF">2016-11-05T00:51:00Z</dcterms:created>
  <dcterms:modified xsi:type="dcterms:W3CDTF">2016-11-05T00:51:00Z</dcterms:modified>
</cp:coreProperties>
</file>