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3266440</wp:posOffset>
            </wp:positionH>
            <wp:positionV relativeFrom="page">
              <wp:posOffset>1581150</wp:posOffset>
            </wp:positionV>
            <wp:extent cx="1239520" cy="117206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117206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2616200</wp:posOffset>
            </wp:positionV>
            <wp:extent cx="38100" cy="38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2616200</wp:posOffset>
            </wp:positionV>
            <wp:extent cx="381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2590800</wp:posOffset>
            </wp:positionV>
            <wp:extent cx="38100" cy="38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2590800</wp:posOffset>
            </wp:positionV>
            <wp:extent cx="381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2425700</wp:posOffset>
            </wp:positionV>
            <wp:extent cx="508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2413000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2349500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2336800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2336800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2286000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2247900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2209800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2184400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2209800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2209800</wp:posOffset>
            </wp:positionV>
            <wp:extent cx="50800" cy="50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2184400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2184400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2146300</wp:posOffset>
            </wp:positionV>
            <wp:extent cx="508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2146300</wp:posOffset>
            </wp:positionV>
            <wp:extent cx="50800" cy="63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2133600</wp:posOffset>
            </wp:positionV>
            <wp:extent cx="508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2133600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2133600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2120900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2120900</wp:posOffset>
            </wp:positionV>
            <wp:extent cx="381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2082800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2057400</wp:posOffset>
            </wp:positionV>
            <wp:extent cx="508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2057400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2057400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2006600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1955800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1955800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1943100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1943100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1930400</wp:posOffset>
            </wp:positionV>
            <wp:extent cx="381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1930400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1930400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1879600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1854200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1828800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1816100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1803400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1790700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1778000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1765300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1714500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1714500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1714500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1701800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1701800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1701800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1663700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2590800</wp:posOffset>
            </wp:positionV>
            <wp:extent cx="25400" cy="25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8" w:lineRule="exact" w:before="596" w:after="0"/>
        <w:ind w:left="602" w:right="0" w:firstLine="0"/>
        <w:jc w:val="left"/>
      </w:pPr>
      <w:r>
        <w:rPr>
          <w:w w:val="102.55282332916514"/>
          <w:rFonts w:ascii="helv" w:hAnsi="helv" w:eastAsia="helv"/>
          <w:b w:val="0"/>
          <w:i w:val="0"/>
          <w:color w:val="000000"/>
          <w:sz w:val="17"/>
        </w:rPr>
        <w:t>e-Receipt</w:t>
      </w:r>
      <w:r>
        <w:rPr>
          <w:rFonts w:ascii="helv" w:hAnsi="helv" w:eastAsia="helv"/>
          <w:b w:val="0"/>
          <w:i w:val="0"/>
          <w:color w:val="000000"/>
          <w:sz w:val="18"/>
        </w:rPr>
        <w:t>for</w:t>
      </w:r>
      <w:r>
        <w:rPr>
          <w:rFonts w:ascii="helv" w:hAnsi="helv" w:eastAsia="helv"/>
          <w:b w:val="0"/>
          <w:i w:val="0"/>
          <w:color w:val="000000"/>
          <w:sz w:val="18"/>
        </w:rPr>
        <w:t>State</w:t>
      </w:r>
      <w:r>
        <w:rPr>
          <w:w w:val="97.5086545662931"/>
          <w:rFonts w:ascii="helv" w:hAnsi="helv" w:eastAsia="helv"/>
          <w:b w:val="0"/>
          <w:i w:val="0"/>
          <w:color w:val="000000"/>
          <w:sz w:val="18"/>
        </w:rPr>
        <w:t>Bank</w:t>
      </w:r>
      <w:r>
        <w:rPr>
          <w:rFonts w:ascii="helv" w:hAnsi="helv" w:eastAsia="helv"/>
          <w:b w:val="0"/>
          <w:i w:val="0"/>
          <w:color w:val="000000"/>
          <w:sz w:val="18"/>
        </w:rPr>
        <w:t>Collect</w:t>
      </w:r>
      <w:r>
        <w:rPr>
          <w:rFonts w:ascii="helv" w:hAnsi="helv" w:eastAsia="helv"/>
          <w:b w:val="0"/>
          <w:i w:val="0"/>
          <w:color w:val="000000"/>
          <w:sz w:val="18"/>
        </w:rPr>
        <w:t>Payment</w:t>
      </w:r>
    </w:p>
    <w:p>
      <w:pPr>
        <w:autoSpaceDN w:val="0"/>
        <w:autoSpaceDE w:val="0"/>
        <w:widowControl/>
        <w:spacing w:line="156" w:lineRule="exact" w:before="3494" w:after="0"/>
        <w:ind w:left="0" w:right="0" w:firstLine="0"/>
        <w:jc w:val="center"/>
      </w:pPr>
      <w:r>
        <w:rPr>
          <w:w w:val="102.80932518200233"/>
          <w:rFonts w:ascii="helv" w:hAnsi="helv" w:eastAsia="helv"/>
          <w:b w:val="0"/>
          <w:i w:val="0"/>
          <w:color w:val="000000"/>
          <w:sz w:val="14"/>
        </w:rPr>
        <w:t>Date:</w:t>
      </w:r>
      <w:r>
        <w:rPr>
          <w:w w:val="97.09969509799312"/>
          <w:rFonts w:ascii="helv" w:hAnsi="helv" w:eastAsia="helv"/>
          <w:b w:val="0"/>
          <w:i w:val="0"/>
          <w:color w:val="000000"/>
          <w:sz w:val="15"/>
        </w:rPr>
        <w:t>17-Sep-2025</w:t>
      </w:r>
    </w:p>
    <w:p>
      <w:pPr>
        <w:sectPr>
          <w:pgSz w:w="12240" w:h="15840"/>
          <w:pgMar w:top="5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5930900</wp:posOffset>
            </wp:positionV>
            <wp:extent cx="990600" cy="3556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5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4" w:lineRule="exact" w:before="0" w:after="0"/>
        <w:ind w:left="4860" w:right="1728" w:firstLine="0"/>
        <w:jc w:val="left"/>
      </w:pPr>
      <w:r>
        <w:rPr>
          <w:w w:val="102.810712810424"/>
          <w:rFonts w:ascii="helv" w:hAnsi="helv" w:eastAsia="helv"/>
          <w:b w:val="0"/>
          <w:i w:val="0"/>
          <w:color w:val="000000"/>
          <w:sz w:val="14"/>
        </w:rPr>
        <w:t>Rupees</w:t>
      </w:r>
      <w:r>
        <w:rPr>
          <w:rFonts w:ascii="helv" w:hAnsi="helv" w:eastAsia="helv"/>
          <w:b w:val="0"/>
          <w:i w:val="0"/>
          <w:color w:val="000000"/>
          <w:sz w:val="15"/>
        </w:rPr>
        <w:t>Forty</w:t>
      </w:r>
      <w:r>
        <w:rPr>
          <w:w w:val="97.27626486216889"/>
          <w:rFonts w:ascii="helv" w:hAnsi="helv" w:eastAsia="helv"/>
          <w:b w:val="0"/>
          <w:i w:val="0"/>
          <w:color w:val="000000"/>
          <w:sz w:val="15"/>
        </w:rPr>
        <w:t>Four</w:t>
      </w:r>
      <w:r>
        <w:rPr>
          <w:rFonts w:ascii="helv" w:hAnsi="helv" w:eastAsia="helv"/>
          <w:b w:val="0"/>
          <w:i w:val="0"/>
          <w:color w:val="000000"/>
          <w:sz w:val="15"/>
        </w:rPr>
        <w:t>Thousand</w:t>
      </w:r>
      <w:r>
        <w:rPr>
          <w:w w:val="102.84891504986999"/>
          <w:rFonts w:ascii="helv" w:hAnsi="helv" w:eastAsia="helv"/>
          <w:b w:val="0"/>
          <w:i w:val="0"/>
          <w:color w:val="000000"/>
          <w:sz w:val="14"/>
        </w:rPr>
        <w:t>Six</w:t>
      </w:r>
      <w:r>
        <w:rPr>
          <w:rFonts w:ascii="helv" w:hAnsi="helv" w:eastAsia="helv"/>
          <w:b w:val="0"/>
          <w:i w:val="0"/>
          <w:color w:val="000000"/>
          <w:sz w:val="15"/>
        </w:rPr>
        <w:t xml:space="preserve">Hundred </w:t>
      </w:r>
      <w:r>
        <w:br/>
      </w:r>
      <w:r>
        <w:rPr>
          <w:rFonts w:ascii="helv" w:hAnsi="helv" w:eastAsia="helv"/>
          <w:b w:val="0"/>
          <w:i w:val="0"/>
          <w:color w:val="000000"/>
          <w:sz w:val="15"/>
        </w:rPr>
        <w:t>Twenty</w:t>
      </w:r>
      <w:r>
        <w:rPr>
          <w:rFonts w:ascii="helv" w:hAnsi="helv" w:eastAsia="helv"/>
          <w:b w:val="0"/>
          <w:i w:val="0"/>
          <w:color w:val="000000"/>
          <w:sz w:val="15"/>
        </w:rPr>
        <w:t>Two</w:t>
      </w:r>
      <w:r>
        <w:rPr>
          <w:w w:val="101.44524764197588"/>
          <w:rFonts w:ascii="helv" w:hAnsi="helv" w:eastAsia="helv"/>
          <w:b w:val="0"/>
          <w:i w:val="0"/>
          <w:color w:val="000000"/>
          <w:sz w:val="14"/>
        </w:rPr>
        <w:t>Only</w:t>
      </w:r>
    </w:p>
    <w:p>
      <w:pPr>
        <w:autoSpaceDN w:val="0"/>
        <w:autoSpaceDE w:val="0"/>
        <w:widowControl/>
        <w:spacing w:line="240" w:lineRule="auto" w:before="2888" w:after="0"/>
        <w:ind w:left="504" w:right="0" w:firstLine="0"/>
        <w:jc w:val="left"/>
      </w:pPr>
      <w:r>
        <w:rPr>
          <w:w w:val="98.66666666666667"/>
          <w:rFonts w:ascii="helv" w:hAnsi="helv" w:eastAsia="helv"/>
          <w:b w:val="0"/>
          <w:i w:val="0"/>
          <w:color w:val="000000"/>
          <w:sz w:val="15"/>
        </w:rPr>
        <w:t>Email</w:t>
      </w:r>
      <w:r>
        <w:rPr>
          <w:w w:val="98.1996724378467"/>
          <w:rFonts w:ascii="helv" w:hAnsi="helv" w:eastAsia="helv"/>
          <w:b w:val="0"/>
          <w:i w:val="0"/>
          <w:color w:val="000000"/>
          <w:sz w:val="13"/>
        </w:rPr>
        <w:t>-:</w:t>
      </w:r>
      <w:r>
        <w:rPr>
          <w:rFonts w:ascii="helv" w:hAnsi="helv" w:eastAsia="helv"/>
          <w:b w:val="0"/>
          <w:i w:val="0"/>
          <w:color w:val="000000"/>
          <w:sz w:val="15"/>
        </w:rPr>
        <w:t>sbcollect@sbi.co.in</w:t>
      </w:r>
      <w:r>
        <w:drawing>
          <wp:inline xmlns:a="http://schemas.openxmlformats.org/drawingml/2006/main" xmlns:pic="http://schemas.openxmlformats.org/drawingml/2006/picture">
            <wp:extent cx="838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120" w:val="left"/>
        </w:tabs>
        <w:autoSpaceDE w:val="0"/>
        <w:widowControl/>
        <w:spacing w:line="240" w:lineRule="exact" w:before="1286" w:after="0"/>
        <w:ind w:left="363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24"/>
        </w:rPr>
        <w:hyperlink r:id="rId61" w:history="1">
          <w:r>
            <w:rPr>
              <w:rStyle w:val="Hyperlink"/>
            </w:rPr>
            <w:t xml:space="preserve">Print </w:t>
          </w:r>
        </w:hyperlink>
      </w:r>
      <w:r>
        <w:rPr>
          <w:w w:val="98.46113741395372"/>
          <w:rFonts w:ascii="helv" w:hAnsi="helv" w:eastAsia="helv"/>
          <w:b w:val="0"/>
          <w:i w:val="0"/>
          <w:color w:val="000000"/>
          <w:sz w:val="24"/>
        </w:rPr>
        <w:hyperlink r:id="rId61" w:history="1">
          <w:r>
            <w:rPr>
              <w:rStyle w:val="Hyperlink"/>
            </w:rPr>
            <w:t>Close</w:t>
          </w:r>
        </w:hyperlink>
      </w:r>
    </w:p>
    <w:sectPr w:rsidR="00FC693F" w:rsidRPr="0006063C" w:rsidSect="00034616">
      <w:pgSz w:w="12240" w:h="15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hyperlink" Target="javascript:;;" TargetMode="External"/><Relationship Id="rId62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