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87F" w:rsidRDefault="004E79EB">
      <w:pPr>
        <w:rPr>
          <w:rFonts w:hint="eastAsia"/>
        </w:rPr>
      </w:pPr>
      <w:r>
        <w:rPr>
          <w:rFonts w:hint="eastAsia"/>
        </w:rPr>
        <w:t>性能基线实现方案</w:t>
      </w:r>
    </w:p>
    <w:p w:rsidR="004E79EB" w:rsidRDefault="004E79EB">
      <w:pPr>
        <w:rPr>
          <w:rFonts w:hint="eastAsia"/>
        </w:rPr>
      </w:pPr>
    </w:p>
    <w:p w:rsidR="004E79EB" w:rsidRDefault="004E79EB">
      <w:pPr>
        <w:rPr>
          <w:rFonts w:hint="eastAsia"/>
        </w:rPr>
      </w:pPr>
      <w:r>
        <w:rPr>
          <w:rFonts w:hint="eastAsia"/>
        </w:rPr>
        <w:t>大多数人对性能基线仅仅是知道概念或原理，但不知道基线如何实现，我在此做一个详细的介绍。</w:t>
      </w:r>
    </w:p>
    <w:p w:rsidR="004E79EB" w:rsidRDefault="004E79EB">
      <w:pPr>
        <w:rPr>
          <w:rFonts w:hint="eastAsia"/>
        </w:rPr>
      </w:pPr>
      <w:r>
        <w:rPr>
          <w:rFonts w:hint="eastAsia"/>
        </w:rPr>
        <w:t>我个人理解性能基线的含义是：每天使用</w:t>
      </w:r>
      <w:r>
        <w:rPr>
          <w:rFonts w:hint="eastAsia"/>
        </w:rPr>
        <w:t>windows</w:t>
      </w:r>
      <w:r>
        <w:rPr>
          <w:rFonts w:hint="eastAsia"/>
        </w:rPr>
        <w:t>性能计数器定时（</w:t>
      </w:r>
      <w:r w:rsidRPr="004E79EB">
        <w:rPr>
          <w:rFonts w:hint="eastAsia"/>
          <w:color w:val="FF0000"/>
        </w:rPr>
        <w:t>周期为一个月</w:t>
      </w:r>
      <w:r>
        <w:rPr>
          <w:rFonts w:hint="eastAsia"/>
        </w:rPr>
        <w:t>，具体需要根据自己的需求）收集服务器硬件信息，然后对硬件信息进行分析统计，计算平均值，最大值，最小值，用来与之后每天硬件信息进行比较，从而快速的估算服务器硬件状态。</w:t>
      </w:r>
    </w:p>
    <w:p w:rsidR="00EE66FD" w:rsidRDefault="00EE66FD">
      <w:pPr>
        <w:rPr>
          <w:rFonts w:hint="eastAsia"/>
        </w:rPr>
      </w:pPr>
    </w:p>
    <w:p w:rsidR="00EE66FD" w:rsidRDefault="00223DC2" w:rsidP="00223DC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自定义性能计数器</w:t>
      </w:r>
    </w:p>
    <w:p w:rsidR="00223DC2" w:rsidRDefault="00223DC2" w:rsidP="00223DC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打开控制面板》管理工具》性能计数器</w:t>
      </w:r>
    </w:p>
    <w:p w:rsidR="00223DC2" w:rsidRDefault="00223DC2" w:rsidP="00223DC2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416196" cy="2786601"/>
            <wp:effectExtent l="19050" t="0" r="3404" b="0"/>
            <wp:docPr id="1" name="图片 1" descr="D:\Persona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rsonal\Desktop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138" cy="278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DC2" w:rsidRDefault="00223DC2" w:rsidP="00223DC2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弹出窗口，左侧的数据收集器集节点下有一个用户定义节点</w:t>
      </w:r>
    </w:p>
    <w:p w:rsidR="00223DC2" w:rsidRDefault="00223DC2" w:rsidP="00223DC2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413961" cy="3148363"/>
            <wp:effectExtent l="19050" t="0" r="5639" b="0"/>
            <wp:docPr id="2" name="图片 2" descr="D:\Persona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rsonal\Desktop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326" cy="315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DC2" w:rsidRDefault="00223DC2" w:rsidP="00223DC2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右键</w:t>
      </w:r>
      <w:r>
        <w:rPr>
          <w:rFonts w:hint="eastAsia"/>
        </w:rPr>
        <w:t xml:space="preserve"> </w:t>
      </w:r>
      <w:r>
        <w:rPr>
          <w:rFonts w:hint="eastAsia"/>
        </w:rPr>
        <w:t>新建》数据收集器集</w:t>
      </w:r>
    </w:p>
    <w:p w:rsidR="00223DC2" w:rsidRDefault="00223DC2" w:rsidP="00223DC2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821430" cy="2668232"/>
            <wp:effectExtent l="19050" t="0" r="7620" b="0"/>
            <wp:docPr id="3" name="图片 3" descr="D:\Personal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ersonal\Desktop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80" cy="2670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DC2" w:rsidRDefault="00223DC2" w:rsidP="00223DC2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弹出窗口，输入自定义收集器名称，选择手动创建</w:t>
      </w:r>
      <w:r w:rsidR="00CE5A28">
        <w:rPr>
          <w:rFonts w:hint="eastAsia"/>
        </w:rPr>
        <w:t>，按下一步</w:t>
      </w:r>
    </w:p>
    <w:p w:rsidR="00223DC2" w:rsidRDefault="00223DC2" w:rsidP="00223DC2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820506" cy="2435962"/>
            <wp:effectExtent l="19050" t="0" r="8544" b="0"/>
            <wp:docPr id="4" name="图片 4" descr="D:\Personal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ersonal\Desktop\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904" cy="2436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A28" w:rsidRDefault="00CE5A28" w:rsidP="00223DC2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选择创建数据日志，勾选性能计数器，按下一步</w:t>
      </w:r>
    </w:p>
    <w:p w:rsidR="00CE5A28" w:rsidRDefault="00CE5A28" w:rsidP="00223DC2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666871" cy="2574950"/>
            <wp:effectExtent l="19050" t="0" r="0" b="0"/>
            <wp:docPr id="5" name="图片 5" descr="D:\Personal\Desktop\图片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ersonal\Desktop\图片\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599" cy="2575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A28" w:rsidRDefault="00CE5A28" w:rsidP="00223DC2">
      <w:pPr>
        <w:pStyle w:val="a5"/>
        <w:ind w:left="780" w:firstLineChars="0" w:firstLine="0"/>
        <w:rPr>
          <w:rFonts w:hint="eastAsia"/>
        </w:rPr>
      </w:pPr>
    </w:p>
    <w:p w:rsidR="00CE5A28" w:rsidRDefault="00CE5A28" w:rsidP="00223DC2">
      <w:pPr>
        <w:pStyle w:val="a5"/>
        <w:ind w:left="780" w:firstLineChars="0" w:firstLine="0"/>
        <w:rPr>
          <w:rFonts w:hint="eastAsia"/>
        </w:rPr>
      </w:pPr>
    </w:p>
    <w:p w:rsidR="00CE5A28" w:rsidRDefault="00CE5A28" w:rsidP="00223DC2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lastRenderedPageBreak/>
        <w:t>这里需要注意，示例间隔，指计数器的一个周期的时间长短，默认为</w:t>
      </w:r>
      <w:r>
        <w:rPr>
          <w:rFonts w:hint="eastAsia"/>
        </w:rPr>
        <w:t>15</w:t>
      </w:r>
      <w:r>
        <w:rPr>
          <w:rFonts w:hint="eastAsia"/>
        </w:rPr>
        <w:t>秒，其中左边的下拉输入框为数值，右边为单位。通常如果监控的时间少于</w:t>
      </w:r>
      <w:r>
        <w:rPr>
          <w:rFonts w:hint="eastAsia"/>
        </w:rPr>
        <w:t>2</w:t>
      </w:r>
      <w:r>
        <w:rPr>
          <w:rFonts w:hint="eastAsia"/>
        </w:rPr>
        <w:t>小时，可以使用默认设置，如果时间长，尽量设置长一点，譬如，早上</w:t>
      </w:r>
      <w:r>
        <w:rPr>
          <w:rFonts w:hint="eastAsia"/>
        </w:rPr>
        <w:t>9</w:t>
      </w:r>
      <w:r>
        <w:rPr>
          <w:rFonts w:hint="eastAsia"/>
        </w:rPr>
        <w:t>点至下午</w:t>
      </w:r>
      <w:r>
        <w:rPr>
          <w:rFonts w:hint="eastAsia"/>
        </w:rPr>
        <w:t>6</w:t>
      </w:r>
      <w:r>
        <w:rPr>
          <w:rFonts w:hint="eastAsia"/>
        </w:rPr>
        <w:t>点，我设置的时间间隔为</w:t>
      </w:r>
      <w:r>
        <w:rPr>
          <w:rFonts w:hint="eastAsia"/>
        </w:rPr>
        <w:t>2</w:t>
      </w:r>
      <w:r>
        <w:rPr>
          <w:rFonts w:hint="eastAsia"/>
        </w:rPr>
        <w:t>分钟。</w:t>
      </w:r>
    </w:p>
    <w:p w:rsidR="00CE5A28" w:rsidRDefault="00CE5A28" w:rsidP="00223DC2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053385" cy="2991917"/>
            <wp:effectExtent l="19050" t="0" r="4265" b="0"/>
            <wp:docPr id="6" name="图片 6" descr="D:\Personal\Desktop\图片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ersonal\Desktop\图片\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874" cy="2993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737" w:rsidRDefault="00E17737" w:rsidP="00223DC2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性能计数器那个文本框，需要点击添加。</w:t>
      </w:r>
      <w:r w:rsidR="009F17B3">
        <w:rPr>
          <w:rFonts w:hint="eastAsia"/>
        </w:rPr>
        <w:t>这个就需要知道哪些性能计数器适合我们的场景。</w:t>
      </w:r>
      <w:r w:rsidR="00A82389">
        <w:rPr>
          <w:rFonts w:hint="eastAsia"/>
        </w:rPr>
        <w:t>勾选上显示描述，可以看到</w:t>
      </w:r>
      <w:r w:rsidR="00A82389">
        <w:rPr>
          <w:rFonts w:hint="eastAsia"/>
        </w:rPr>
        <w:t>windows</w:t>
      </w:r>
      <w:r w:rsidR="00A82389">
        <w:rPr>
          <w:rFonts w:hint="eastAsia"/>
        </w:rPr>
        <w:t>对计数器的说明。</w:t>
      </w:r>
    </w:p>
    <w:p w:rsidR="00A82389" w:rsidRDefault="00A82389" w:rsidP="00223DC2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011625" cy="2957142"/>
            <wp:effectExtent l="19050" t="0" r="7925" b="0"/>
            <wp:docPr id="7" name="图片 7" descr="D:\Personal\Desktop\图片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ersonal\Desktop\图片\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292" cy="2959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7B0" w:rsidRDefault="000167B0" w:rsidP="00223DC2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这里我主要是对</w:t>
      </w:r>
      <w:r>
        <w:rPr>
          <w:rFonts w:hint="eastAsia"/>
        </w:rPr>
        <w:t>CPU</w:t>
      </w:r>
      <w:r>
        <w:rPr>
          <w:rFonts w:hint="eastAsia"/>
        </w:rPr>
        <w:t>，</w:t>
      </w:r>
      <w:r>
        <w:rPr>
          <w:rFonts w:hint="eastAsia"/>
        </w:rPr>
        <w:t>Momery</w:t>
      </w:r>
      <w:r>
        <w:rPr>
          <w:rFonts w:hint="eastAsia"/>
        </w:rPr>
        <w:t>，</w:t>
      </w:r>
      <w:r>
        <w:rPr>
          <w:rFonts w:hint="eastAsia"/>
        </w:rPr>
        <w:t>IO</w:t>
      </w:r>
      <w:r>
        <w:rPr>
          <w:rFonts w:hint="eastAsia"/>
        </w:rPr>
        <w:t>做监控。</w:t>
      </w:r>
      <w:r w:rsidR="00742C60">
        <w:rPr>
          <w:rFonts w:hint="eastAsia"/>
        </w:rPr>
        <w:t>适用于存在</w:t>
      </w:r>
      <w:r w:rsidR="00742C60">
        <w:rPr>
          <w:rFonts w:hint="eastAsia"/>
        </w:rPr>
        <w:t>SQL</w:t>
      </w:r>
      <w:r w:rsidR="00742C60">
        <w:rPr>
          <w:rFonts w:hint="eastAsia"/>
        </w:rPr>
        <w:t>数据库和</w:t>
      </w:r>
      <w:r w:rsidR="00742C60">
        <w:rPr>
          <w:rFonts w:hint="eastAsia"/>
        </w:rPr>
        <w:t>IIS</w:t>
      </w:r>
      <w:r w:rsidR="00742C60">
        <w:rPr>
          <w:rFonts w:hint="eastAsia"/>
        </w:rPr>
        <w:t>的服务器，以下是计数器列表</w:t>
      </w:r>
      <w:r w:rsidR="004865D4">
        <w:rPr>
          <w:rFonts w:hint="eastAsia"/>
        </w:rPr>
        <w:t>，</w:t>
      </w:r>
      <w:r w:rsidR="004865D4">
        <w:rPr>
          <w:rFonts w:hint="eastAsia"/>
        </w:rPr>
        <w:t>\</w:t>
      </w:r>
      <w:r w:rsidR="004865D4">
        <w:rPr>
          <w:rFonts w:hint="eastAsia"/>
        </w:rPr>
        <w:t>前面的是对象，</w:t>
      </w:r>
      <w:r w:rsidR="004865D4">
        <w:rPr>
          <w:rFonts w:hint="eastAsia"/>
        </w:rPr>
        <w:t>\</w:t>
      </w:r>
      <w:r w:rsidR="004865D4">
        <w:rPr>
          <w:rFonts w:hint="eastAsia"/>
        </w:rPr>
        <w:t>后面是计数器</w:t>
      </w:r>
      <w:r w:rsidR="00626C75">
        <w:rPr>
          <w:rFonts w:hint="eastAsia"/>
        </w:rPr>
        <w:t>，例如：</w:t>
      </w:r>
      <w:r w:rsidR="00626C75" w:rsidRPr="00742C60">
        <w:rPr>
          <w:rFonts w:ascii="宋体" w:eastAsia="宋体" w:hAnsi="宋体" w:cs="宋体" w:hint="eastAsia"/>
          <w:color w:val="000000"/>
          <w:kern w:val="0"/>
          <w:sz w:val="22"/>
        </w:rPr>
        <w:t>Memory\Available bytes</w:t>
      </w:r>
      <w:r w:rsidR="00626C75">
        <w:rPr>
          <w:rFonts w:ascii="宋体" w:eastAsia="宋体" w:hAnsi="宋体" w:cs="宋体" w:hint="eastAsia"/>
          <w:color w:val="000000"/>
          <w:kern w:val="0"/>
          <w:sz w:val="22"/>
        </w:rPr>
        <w:t>,</w:t>
      </w:r>
      <w:r w:rsidR="00626C75" w:rsidRPr="00626C75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="00626C75" w:rsidRPr="00742C60">
        <w:rPr>
          <w:rFonts w:ascii="宋体" w:eastAsia="宋体" w:hAnsi="宋体" w:cs="宋体" w:hint="eastAsia"/>
          <w:color w:val="000000"/>
          <w:kern w:val="0"/>
          <w:sz w:val="22"/>
        </w:rPr>
        <w:t>Memory</w:t>
      </w:r>
      <w:r w:rsidR="00626C75">
        <w:rPr>
          <w:rFonts w:ascii="宋体" w:eastAsia="宋体" w:hAnsi="宋体" w:cs="宋体" w:hint="eastAsia"/>
          <w:color w:val="000000"/>
          <w:kern w:val="0"/>
          <w:sz w:val="22"/>
        </w:rPr>
        <w:t>是对象，</w:t>
      </w:r>
      <w:r w:rsidR="00626C75" w:rsidRPr="00742C60">
        <w:rPr>
          <w:rFonts w:ascii="宋体" w:eastAsia="宋体" w:hAnsi="宋体" w:cs="宋体" w:hint="eastAsia"/>
          <w:color w:val="000000"/>
          <w:kern w:val="0"/>
          <w:sz w:val="22"/>
        </w:rPr>
        <w:t>Available bytes</w:t>
      </w:r>
      <w:r w:rsidR="00626C75">
        <w:rPr>
          <w:rFonts w:ascii="宋体" w:eastAsia="宋体" w:hAnsi="宋体" w:cs="宋体" w:hint="eastAsia"/>
          <w:color w:val="000000"/>
          <w:kern w:val="0"/>
          <w:sz w:val="22"/>
        </w:rPr>
        <w:t>是这个对象下的计数器</w:t>
      </w:r>
    </w:p>
    <w:tbl>
      <w:tblPr>
        <w:tblW w:w="15280" w:type="dxa"/>
        <w:tblInd w:w="96" w:type="dxa"/>
        <w:tblLook w:val="04A0"/>
      </w:tblPr>
      <w:tblGrid>
        <w:gridCol w:w="4832"/>
        <w:gridCol w:w="10448"/>
      </w:tblGrid>
      <w:tr w:rsidR="00742C60" w:rsidRPr="00742C60" w:rsidTr="00742C60">
        <w:trPr>
          <w:trHeight w:val="270"/>
        </w:trPr>
        <w:tc>
          <w:tcPr>
            <w:tcW w:w="4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Memory\Available bytes</w:t>
            </w:r>
          </w:p>
        </w:tc>
        <w:tc>
          <w:tcPr>
            <w:tcW w:w="10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Default="00742C60" w:rsidP="00742C6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以字节表示的物理内存数量。</w:t>
            </w:r>
          </w:p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此内存能立刻分配给一个进程或系统使用</w:t>
            </w:r>
          </w:p>
        </w:tc>
      </w:tr>
      <w:tr w:rsidR="00742C60" w:rsidRPr="00742C60" w:rsidTr="00742C60">
        <w:trPr>
          <w:trHeight w:val="270"/>
        </w:trPr>
        <w:tc>
          <w:tcPr>
            <w:tcW w:w="4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Memory\Page Faults/sec</w:t>
            </w:r>
          </w:p>
        </w:tc>
        <w:tc>
          <w:tcPr>
            <w:tcW w:w="10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每秒钟出错页面的平均数量</w:t>
            </w:r>
          </w:p>
        </w:tc>
      </w:tr>
      <w:tr w:rsidR="00742C60" w:rsidRPr="00742C60" w:rsidTr="00742C60">
        <w:trPr>
          <w:trHeight w:val="270"/>
        </w:trPr>
        <w:tc>
          <w:tcPr>
            <w:tcW w:w="4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Memory\Pages/sec</w:t>
            </w:r>
          </w:p>
        </w:tc>
        <w:tc>
          <w:tcPr>
            <w:tcW w:w="10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为解决硬页错误从磁盘读取或写入磁盘的速度</w:t>
            </w:r>
          </w:p>
        </w:tc>
      </w:tr>
      <w:tr w:rsidR="00742C60" w:rsidRPr="00742C60" w:rsidTr="00742C60">
        <w:trPr>
          <w:trHeight w:val="270"/>
        </w:trPr>
        <w:tc>
          <w:tcPr>
            <w:tcW w:w="4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PhysicalDisk\% Disk Time</w:t>
            </w:r>
          </w:p>
        </w:tc>
        <w:tc>
          <w:tcPr>
            <w:tcW w:w="10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Default="00742C60" w:rsidP="00742C6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所选磁盘驱动器忙于为读或写入请求</w:t>
            </w:r>
          </w:p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提供服务所用的时间的百分比</w:t>
            </w:r>
          </w:p>
        </w:tc>
      </w:tr>
      <w:tr w:rsidR="00742C60" w:rsidRPr="00742C60" w:rsidTr="00742C60">
        <w:trPr>
          <w:trHeight w:val="270"/>
        </w:trPr>
        <w:tc>
          <w:tcPr>
            <w:tcW w:w="4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PhysicalDisk\Avg. Disk Queue Length</w:t>
            </w:r>
          </w:p>
        </w:tc>
        <w:tc>
          <w:tcPr>
            <w:tcW w:w="10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Default="00742C60" w:rsidP="00742C6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读取和写入请求(为所选磁盘在实例间隔中列队的)的</w:t>
            </w:r>
          </w:p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平均数</w:t>
            </w:r>
          </w:p>
        </w:tc>
      </w:tr>
      <w:tr w:rsidR="00742C60" w:rsidRPr="00742C60" w:rsidTr="00742C60">
        <w:trPr>
          <w:trHeight w:val="270"/>
        </w:trPr>
        <w:tc>
          <w:tcPr>
            <w:tcW w:w="4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PhysicalDisk\Avg. Disk Read Queue Length</w:t>
            </w:r>
          </w:p>
        </w:tc>
        <w:tc>
          <w:tcPr>
            <w:tcW w:w="10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Default="00742C60" w:rsidP="00742C6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读取请求(为所选磁盘在实例间隔中列队的)的</w:t>
            </w:r>
          </w:p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平均数</w:t>
            </w:r>
          </w:p>
        </w:tc>
      </w:tr>
      <w:tr w:rsidR="00742C60" w:rsidRPr="00742C60" w:rsidTr="00742C60">
        <w:trPr>
          <w:trHeight w:val="270"/>
        </w:trPr>
        <w:tc>
          <w:tcPr>
            <w:tcW w:w="4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PhysicalDisk\Avg. Disk Write Queue Length</w:t>
            </w:r>
          </w:p>
        </w:tc>
        <w:tc>
          <w:tcPr>
            <w:tcW w:w="10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Default="00742C60" w:rsidP="00742C6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写入请求(为所选磁盘在实例间隔中列队的)的</w:t>
            </w:r>
          </w:p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平均数</w:t>
            </w:r>
          </w:p>
        </w:tc>
      </w:tr>
      <w:tr w:rsidR="00742C60" w:rsidRPr="00742C60" w:rsidTr="00742C60">
        <w:trPr>
          <w:trHeight w:val="270"/>
        </w:trPr>
        <w:tc>
          <w:tcPr>
            <w:tcW w:w="4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PhysicalDisk\Current Disk Queue Length</w:t>
            </w:r>
          </w:p>
        </w:tc>
        <w:tc>
          <w:tcPr>
            <w:tcW w:w="10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是在收集性能数据时磁盘上当前的请求数量</w:t>
            </w:r>
          </w:p>
        </w:tc>
      </w:tr>
      <w:tr w:rsidR="00742C60" w:rsidRPr="00742C60" w:rsidTr="00742C60">
        <w:trPr>
          <w:trHeight w:val="270"/>
        </w:trPr>
        <w:tc>
          <w:tcPr>
            <w:tcW w:w="4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Processor\% Privileged Time</w:t>
            </w:r>
          </w:p>
        </w:tc>
        <w:tc>
          <w:tcPr>
            <w:tcW w:w="10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在特权模式下进程线程执行代码所花时间的百分比</w:t>
            </w:r>
          </w:p>
        </w:tc>
      </w:tr>
      <w:tr w:rsidR="00742C60" w:rsidRPr="00742C60" w:rsidTr="00742C60">
        <w:trPr>
          <w:trHeight w:val="270"/>
        </w:trPr>
        <w:tc>
          <w:tcPr>
            <w:tcW w:w="4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Processor\% Processor Time</w:t>
            </w:r>
          </w:p>
        </w:tc>
        <w:tc>
          <w:tcPr>
            <w:tcW w:w="10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处理器用来执行非闲置线程时间的百分比</w:t>
            </w:r>
          </w:p>
        </w:tc>
      </w:tr>
      <w:tr w:rsidR="00742C60" w:rsidRPr="00742C60" w:rsidTr="00742C60">
        <w:trPr>
          <w:trHeight w:val="270"/>
        </w:trPr>
        <w:tc>
          <w:tcPr>
            <w:tcW w:w="4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Processor\% User Time</w:t>
            </w:r>
          </w:p>
        </w:tc>
        <w:tc>
          <w:tcPr>
            <w:tcW w:w="10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处理器处于用户模式的时间百分比</w:t>
            </w:r>
          </w:p>
        </w:tc>
      </w:tr>
      <w:tr w:rsidR="00742C60" w:rsidRPr="00742C60" w:rsidTr="00742C60">
        <w:trPr>
          <w:trHeight w:val="270"/>
        </w:trPr>
        <w:tc>
          <w:tcPr>
            <w:tcW w:w="4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Processor\Interrupts/sec</w:t>
            </w:r>
          </w:p>
        </w:tc>
        <w:tc>
          <w:tcPr>
            <w:tcW w:w="10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Default="00742C60" w:rsidP="00742C6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处理器接收和处理硬件中断的平均速度，</w:t>
            </w:r>
          </w:p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单位为每秒事例数</w:t>
            </w:r>
          </w:p>
        </w:tc>
      </w:tr>
      <w:tr w:rsidR="00742C60" w:rsidRPr="00742C60" w:rsidTr="00742C60">
        <w:trPr>
          <w:trHeight w:val="270"/>
        </w:trPr>
        <w:tc>
          <w:tcPr>
            <w:tcW w:w="4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SQLSERVER:Buffer Manager\Buffer cache hit ratio</w:t>
            </w:r>
          </w:p>
        </w:tc>
        <w:tc>
          <w:tcPr>
            <w:tcW w:w="10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缓存命中率</w:t>
            </w:r>
          </w:p>
        </w:tc>
      </w:tr>
      <w:tr w:rsidR="00742C60" w:rsidRPr="00742C60" w:rsidTr="00742C60">
        <w:trPr>
          <w:trHeight w:val="270"/>
        </w:trPr>
        <w:tc>
          <w:tcPr>
            <w:tcW w:w="4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SQLSERVER:Buffer Manager\Checkpoint pages/sec</w:t>
            </w:r>
          </w:p>
        </w:tc>
        <w:tc>
          <w:tcPr>
            <w:tcW w:w="10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检查点提交页数</w:t>
            </w:r>
          </w:p>
        </w:tc>
      </w:tr>
      <w:tr w:rsidR="00742C60" w:rsidRPr="00742C60" w:rsidTr="00742C60">
        <w:trPr>
          <w:trHeight w:val="270"/>
        </w:trPr>
        <w:tc>
          <w:tcPr>
            <w:tcW w:w="4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SQLSERVER:Buffer Manager\Lazy writes/sec</w:t>
            </w:r>
          </w:p>
        </w:tc>
        <w:tc>
          <w:tcPr>
            <w:tcW w:w="10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惰性写入器提交页数</w:t>
            </w:r>
          </w:p>
        </w:tc>
      </w:tr>
      <w:tr w:rsidR="00742C60" w:rsidRPr="00742C60" w:rsidTr="00742C60">
        <w:trPr>
          <w:trHeight w:val="270"/>
        </w:trPr>
        <w:tc>
          <w:tcPr>
            <w:tcW w:w="4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SQLSERVER:Buffer Manager\Page life expectancy</w:t>
            </w:r>
          </w:p>
        </w:tc>
        <w:tc>
          <w:tcPr>
            <w:tcW w:w="10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页面生存周期</w:t>
            </w:r>
          </w:p>
        </w:tc>
      </w:tr>
      <w:tr w:rsidR="00742C60" w:rsidRPr="00742C60" w:rsidTr="00742C60">
        <w:trPr>
          <w:trHeight w:val="270"/>
        </w:trPr>
        <w:tc>
          <w:tcPr>
            <w:tcW w:w="4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SQLSERVER:Buffer Manager\Stolen pages</w:t>
            </w:r>
          </w:p>
        </w:tc>
        <w:tc>
          <w:tcPr>
            <w:tcW w:w="10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用于其他服务器用途（包括过程缓存）的页数</w:t>
            </w:r>
          </w:p>
        </w:tc>
      </w:tr>
      <w:tr w:rsidR="00742C60" w:rsidRPr="00742C60" w:rsidTr="00742C60">
        <w:trPr>
          <w:trHeight w:val="270"/>
        </w:trPr>
        <w:tc>
          <w:tcPr>
            <w:tcW w:w="4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SQLSERVER:Databases\Active Transactions</w:t>
            </w:r>
          </w:p>
        </w:tc>
        <w:tc>
          <w:tcPr>
            <w:tcW w:w="10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数据库的活动事务数</w:t>
            </w:r>
          </w:p>
        </w:tc>
      </w:tr>
      <w:tr w:rsidR="00742C60" w:rsidRPr="00742C60" w:rsidTr="00742C60">
        <w:trPr>
          <w:trHeight w:val="270"/>
        </w:trPr>
        <w:tc>
          <w:tcPr>
            <w:tcW w:w="4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SQLSERVER:General Statistics\User Connections</w:t>
            </w:r>
          </w:p>
        </w:tc>
        <w:tc>
          <w:tcPr>
            <w:tcW w:w="10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当前与 SQL Server 连接的用户数</w:t>
            </w:r>
          </w:p>
        </w:tc>
      </w:tr>
      <w:tr w:rsidR="00742C60" w:rsidRPr="00742C60" w:rsidTr="00742C60">
        <w:trPr>
          <w:trHeight w:val="270"/>
        </w:trPr>
        <w:tc>
          <w:tcPr>
            <w:tcW w:w="4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SQLSERVER:Plan Cache\Cache Hit Ratio</w:t>
            </w:r>
          </w:p>
        </w:tc>
        <w:tc>
          <w:tcPr>
            <w:tcW w:w="10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高速缓存命中次数和查找次数的比率</w:t>
            </w:r>
          </w:p>
        </w:tc>
      </w:tr>
      <w:tr w:rsidR="00742C60" w:rsidRPr="00742C60" w:rsidTr="00742C60">
        <w:trPr>
          <w:trHeight w:val="270"/>
        </w:trPr>
        <w:tc>
          <w:tcPr>
            <w:tcW w:w="4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SQLSERVER:SQL Statistics\Batch Requests/sec</w:t>
            </w:r>
          </w:p>
        </w:tc>
        <w:tc>
          <w:tcPr>
            <w:tcW w:w="10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每秒收到的 Transact-SQL 命令批数</w:t>
            </w:r>
          </w:p>
        </w:tc>
      </w:tr>
      <w:tr w:rsidR="00742C60" w:rsidRPr="00742C60" w:rsidTr="00742C60">
        <w:trPr>
          <w:trHeight w:val="270"/>
        </w:trPr>
        <w:tc>
          <w:tcPr>
            <w:tcW w:w="4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SQLSERVER:SQL Statistics\SQL Compilations/sec</w:t>
            </w:r>
          </w:p>
        </w:tc>
        <w:tc>
          <w:tcPr>
            <w:tcW w:w="10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每秒语句重新编译的次数</w:t>
            </w:r>
          </w:p>
        </w:tc>
      </w:tr>
      <w:tr w:rsidR="00742C60" w:rsidRPr="00742C60" w:rsidTr="00742C60">
        <w:trPr>
          <w:trHeight w:val="270"/>
        </w:trPr>
        <w:tc>
          <w:tcPr>
            <w:tcW w:w="4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SQLSERVER:SQL Statistics\SQL Re-Compilations/sec</w:t>
            </w:r>
          </w:p>
        </w:tc>
        <w:tc>
          <w:tcPr>
            <w:tcW w:w="10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每秒的编译数</w:t>
            </w:r>
          </w:p>
        </w:tc>
      </w:tr>
      <w:tr w:rsidR="00742C60" w:rsidRPr="00742C60" w:rsidTr="00742C60">
        <w:trPr>
          <w:trHeight w:val="270"/>
        </w:trPr>
        <w:tc>
          <w:tcPr>
            <w:tcW w:w="4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SQLSERVER:Transactions\Transactions</w:t>
            </w:r>
          </w:p>
        </w:tc>
        <w:tc>
          <w:tcPr>
            <w:tcW w:w="10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当前活动的所有类型的事务的数目</w:t>
            </w:r>
          </w:p>
        </w:tc>
      </w:tr>
      <w:tr w:rsidR="00742C60" w:rsidRPr="00742C60" w:rsidTr="00742C60">
        <w:trPr>
          <w:trHeight w:val="270"/>
        </w:trPr>
        <w:tc>
          <w:tcPr>
            <w:tcW w:w="4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System\Context Switches/sec</w:t>
            </w:r>
          </w:p>
        </w:tc>
        <w:tc>
          <w:tcPr>
            <w:tcW w:w="10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Default="00742C60" w:rsidP="00742C6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计算机上的所有处理器全都从一个线程切换到</w:t>
            </w:r>
          </w:p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另一个线程的综合速率</w:t>
            </w:r>
          </w:p>
        </w:tc>
      </w:tr>
      <w:tr w:rsidR="00742C60" w:rsidRPr="00742C60" w:rsidTr="00742C60">
        <w:trPr>
          <w:trHeight w:val="270"/>
        </w:trPr>
        <w:tc>
          <w:tcPr>
            <w:tcW w:w="4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System\Processor Queue Length</w:t>
            </w:r>
          </w:p>
        </w:tc>
        <w:tc>
          <w:tcPr>
            <w:tcW w:w="10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C60" w:rsidRPr="00742C60" w:rsidRDefault="00742C60" w:rsidP="00742C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2C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处理器队列的线程数量</w:t>
            </w:r>
          </w:p>
        </w:tc>
      </w:tr>
    </w:tbl>
    <w:p w:rsidR="00742C60" w:rsidRDefault="00742C60" w:rsidP="00223DC2">
      <w:pPr>
        <w:pStyle w:val="a5"/>
        <w:ind w:left="780" w:firstLineChars="0" w:firstLine="0"/>
        <w:rPr>
          <w:rFonts w:hint="eastAsia"/>
        </w:rPr>
      </w:pPr>
    </w:p>
    <w:p w:rsidR="004865D4" w:rsidRDefault="004865D4" w:rsidP="00223DC2">
      <w:pPr>
        <w:pStyle w:val="a5"/>
        <w:ind w:left="780" w:firstLineChars="0" w:firstLine="0"/>
        <w:rPr>
          <w:rFonts w:hint="eastAsia"/>
        </w:rPr>
      </w:pPr>
    </w:p>
    <w:p w:rsidR="004865D4" w:rsidRDefault="004865D4" w:rsidP="00223DC2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逐个添加计数器</w:t>
      </w:r>
    </w:p>
    <w:p w:rsidR="004865D4" w:rsidRDefault="004865D4" w:rsidP="00223DC2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046384"/>
            <wp:effectExtent l="19050" t="0" r="2540" b="0"/>
            <wp:docPr id="8" name="图片 8" descr="D:\Personal\Desktop\图片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ersonal\Desktop\图片\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6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B4D" w:rsidRDefault="001A05F2" w:rsidP="00223DC2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添加完成，下一步</w:t>
      </w:r>
    </w:p>
    <w:p w:rsidR="001A05F2" w:rsidRDefault="001A05F2" w:rsidP="00223DC2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245711" cy="3299008"/>
            <wp:effectExtent l="19050" t="0" r="2439" b="0"/>
            <wp:docPr id="9" name="图片 9" descr="D:\Personal\Desktop\图片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ersonal\Desktop\图片\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13" cy="3300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5F2" w:rsidRDefault="001A05F2" w:rsidP="00223DC2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选择文件保存路径</w:t>
      </w:r>
    </w:p>
    <w:p w:rsidR="001A05F2" w:rsidRDefault="001A05F2" w:rsidP="00223DC2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784854" cy="2949556"/>
            <wp:effectExtent l="19050" t="0" r="6096" b="0"/>
            <wp:docPr id="10" name="图片 10" descr="D:\Personal\Desktop\图片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ersonal\Desktop\图片\1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35" cy="294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5F2" w:rsidRDefault="001A05F2" w:rsidP="00223DC2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默认路径为系统盘所在的</w:t>
      </w:r>
      <w:r>
        <w:rPr>
          <w:rFonts w:hint="eastAsia"/>
        </w:rPr>
        <w:t>perfLogs/admin/</w:t>
      </w:r>
      <w:r>
        <w:rPr>
          <w:rFonts w:hint="eastAsia"/>
        </w:rPr>
        <w:t>下</w:t>
      </w:r>
    </w:p>
    <w:p w:rsidR="001A05F2" w:rsidRDefault="001A05F2" w:rsidP="00223DC2">
      <w:pPr>
        <w:pStyle w:val="a5"/>
        <w:ind w:left="780" w:firstLineChars="0" w:firstLine="0"/>
        <w:rPr>
          <w:rFonts w:hint="eastAsia"/>
        </w:rPr>
      </w:pPr>
      <w:r w:rsidRPr="001A05F2">
        <w:drawing>
          <wp:inline distT="0" distB="0" distL="0" distR="0">
            <wp:extent cx="4437500" cy="1850746"/>
            <wp:effectExtent l="19050" t="0" r="1150" b="0"/>
            <wp:docPr id="12" name="图片 11" descr="D:\Personal\Desktop\图片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Personal\Desktop\图片\1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3" cy="1850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C2C" w:rsidRDefault="00993572" w:rsidP="00223DC2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下一步，然后完成即可</w:t>
      </w:r>
    </w:p>
    <w:p w:rsidR="00993572" w:rsidRDefault="00993572" w:rsidP="00223DC2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916527" cy="3084571"/>
            <wp:effectExtent l="19050" t="0" r="7773" b="0"/>
            <wp:docPr id="13" name="图片 12" descr="D:\Personal\Desktop\图片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Personal\Desktop\图片\1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301" cy="3084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C2C" w:rsidRDefault="003D57F2" w:rsidP="00223DC2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自定义数据收集器就创建成功了。</w:t>
      </w:r>
    </w:p>
    <w:p w:rsidR="007A4AE1" w:rsidRDefault="007A4AE1" w:rsidP="00AA2D1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定时开启自定义数据收集器</w:t>
      </w:r>
      <w:r w:rsidR="00AA2D13">
        <w:rPr>
          <w:rFonts w:hint="eastAsia"/>
        </w:rPr>
        <w:t>，我个人是每天手动启动和停止。</w:t>
      </w:r>
    </w:p>
    <w:p w:rsidR="00AA2D13" w:rsidRDefault="00196AF8" w:rsidP="00AA2D1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生成数据文件，导入数据库统计</w:t>
      </w:r>
    </w:p>
    <w:p w:rsidR="00196AF8" w:rsidRDefault="00196AF8" w:rsidP="00196AF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启动计数器，会生成一个</w:t>
      </w:r>
      <w:r>
        <w:rPr>
          <w:rFonts w:hint="eastAsia"/>
        </w:rPr>
        <w:t>.blg</w:t>
      </w:r>
      <w:r>
        <w:rPr>
          <w:rFonts w:hint="eastAsia"/>
        </w:rPr>
        <w:t>的二进制文件。</w:t>
      </w:r>
      <w:r w:rsidR="009D11B8">
        <w:rPr>
          <w:rFonts w:hint="eastAsia"/>
        </w:rPr>
        <w:t>双击二进制文件打开，出现</w:t>
      </w:r>
      <w:r>
        <w:rPr>
          <w:rFonts w:hint="eastAsia"/>
        </w:rPr>
        <w:t>一个趋势图。</w:t>
      </w:r>
      <w:r w:rsidR="009D11B8">
        <w:rPr>
          <w:rFonts w:hint="eastAsia"/>
        </w:rPr>
        <w:t>趋势图左上角有一个</w:t>
      </w:r>
      <w:r w:rsidR="002D671E">
        <w:rPr>
          <w:rFonts w:hint="eastAsia"/>
        </w:rPr>
        <w:t>笔的按钮，选择它，可以重点突出选中的计数器，</w:t>
      </w:r>
      <w:r w:rsidR="00554F4A">
        <w:rPr>
          <w:rFonts w:hint="eastAsia"/>
        </w:rPr>
        <w:t>把鼠标放置在每个计数器的线条上，会显示每个监控周期计数器的信息，如下：</w:t>
      </w:r>
    </w:p>
    <w:p w:rsidR="00196AF8" w:rsidRDefault="009D11B8" w:rsidP="00196AF8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7081"/>
            <wp:effectExtent l="19050" t="0" r="2540" b="0"/>
            <wp:docPr id="17" name="图片 16" descr="D:\Personal\Desktop\图片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Personal\Desktop\图片\1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2CA" w:rsidRDefault="004812CA" w:rsidP="002C5D9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 w:rsidR="002C5D9D">
        <w:rPr>
          <w:rFonts w:hint="eastAsia"/>
        </w:rPr>
        <w:t>列表中的计数器</w:t>
      </w:r>
      <w:r>
        <w:rPr>
          <w:rFonts w:hint="eastAsia"/>
        </w:rPr>
        <w:t>，</w:t>
      </w:r>
      <w:r w:rsidR="002C5D9D">
        <w:rPr>
          <w:rFonts w:hint="eastAsia"/>
        </w:rPr>
        <w:t>右键，选择数据另存为</w:t>
      </w:r>
    </w:p>
    <w:p w:rsidR="002C5D9D" w:rsidRDefault="002C5D9D" w:rsidP="002C5D9D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650146"/>
            <wp:effectExtent l="19050" t="0" r="2540" b="0"/>
            <wp:docPr id="18" name="图片 17" descr="D:\Personal\Desktop\图片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Personal\Desktop\图片\1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0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481" w:rsidRDefault="00C53481" w:rsidP="002C5D9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lastRenderedPageBreak/>
        <w:t>弹出框，选择保存路径和保存文件格式，文件格式要选择文本文件</w:t>
      </w:r>
      <w:r>
        <w:rPr>
          <w:rFonts w:hint="eastAsia"/>
        </w:rPr>
        <w:t>.csv</w:t>
      </w:r>
      <w:r w:rsidR="0001164C">
        <w:rPr>
          <w:rFonts w:hint="eastAsia"/>
        </w:rPr>
        <w:t>，文件名可以随意输入。</w:t>
      </w:r>
    </w:p>
    <w:p w:rsidR="00C53481" w:rsidRDefault="00C53481" w:rsidP="002C5D9D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67233"/>
            <wp:effectExtent l="19050" t="0" r="2540" b="0"/>
            <wp:docPr id="19" name="图片 18" descr="D:\Personal\Desktop\图片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Personal\Desktop\图片\15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7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D78" w:rsidRDefault="00804D78" w:rsidP="007F32B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导入</w:t>
      </w:r>
      <w:r>
        <w:rPr>
          <w:rFonts w:hint="eastAsia"/>
        </w:rPr>
        <w:t>SQLSERVER</w:t>
      </w:r>
      <w:r>
        <w:rPr>
          <w:rFonts w:hint="eastAsia"/>
        </w:rPr>
        <w:t>数据库，使用</w:t>
      </w:r>
      <w:r>
        <w:rPr>
          <w:rFonts w:hint="eastAsia"/>
        </w:rPr>
        <w:t>SQLSERVER</w:t>
      </w:r>
      <w:r>
        <w:rPr>
          <w:rFonts w:hint="eastAsia"/>
        </w:rPr>
        <w:t>的导入导出工具，导入即可。</w:t>
      </w:r>
      <w:r w:rsidR="007F32BC">
        <w:rPr>
          <w:rFonts w:hint="eastAsia"/>
        </w:rPr>
        <w:t>然后就可以查询了，如图：</w:t>
      </w:r>
    </w:p>
    <w:p w:rsidR="007F32BC" w:rsidRDefault="007F32BC" w:rsidP="00F41450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87370"/>
            <wp:effectExtent l="19050" t="0" r="2540" b="0"/>
            <wp:docPr id="20" name="图片 19" descr="D:\Personal\Desktop\图片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Personal\Desktop\图片\16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450" w:rsidRDefault="00F41450" w:rsidP="00F41450">
      <w:pPr>
        <w:ind w:left="420"/>
        <w:rPr>
          <w:rFonts w:hint="eastAsia"/>
        </w:rPr>
      </w:pPr>
    </w:p>
    <w:p w:rsidR="00F41450" w:rsidRDefault="00F41450" w:rsidP="004265EA">
      <w:pPr>
        <w:ind w:left="420"/>
        <w:rPr>
          <w:rFonts w:hint="eastAsia"/>
        </w:rPr>
      </w:pPr>
      <w:r>
        <w:rPr>
          <w:rFonts w:hint="eastAsia"/>
        </w:rPr>
        <w:t>有了数据，我们就可以对计数器抓取到的数据进行分析了。</w:t>
      </w:r>
      <w:r w:rsidR="004265EA">
        <w:rPr>
          <w:rFonts w:hint="eastAsia"/>
        </w:rPr>
        <w:t>然后可以统计计数器的阀值了。</w:t>
      </w:r>
      <w:r w:rsidR="003F3A7A">
        <w:rPr>
          <w:rFonts w:hint="eastAsia"/>
        </w:rPr>
        <w:t>每个计数器阀值，网上有很多，我这里就不一一说明了。</w:t>
      </w:r>
      <w:r w:rsidR="004265EA">
        <w:rPr>
          <w:rFonts w:hint="eastAsia"/>
        </w:rPr>
        <w:t>这样，服务器的性能基线就出来了。</w:t>
      </w:r>
    </w:p>
    <w:p w:rsidR="004265EA" w:rsidRPr="00F41450" w:rsidRDefault="004265EA" w:rsidP="00F41450">
      <w:pPr>
        <w:ind w:left="420"/>
        <w:rPr>
          <w:rFonts w:hint="eastAsia"/>
        </w:rPr>
      </w:pPr>
    </w:p>
    <w:sectPr w:rsidR="004265EA" w:rsidRPr="00F41450" w:rsidSect="00061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0E91" w:rsidRDefault="00B00E91" w:rsidP="004E79EB">
      <w:r>
        <w:separator/>
      </w:r>
    </w:p>
  </w:endnote>
  <w:endnote w:type="continuationSeparator" w:id="0">
    <w:p w:rsidR="00B00E91" w:rsidRDefault="00B00E91" w:rsidP="004E79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0E91" w:rsidRDefault="00B00E91" w:rsidP="004E79EB">
      <w:r>
        <w:separator/>
      </w:r>
    </w:p>
  </w:footnote>
  <w:footnote w:type="continuationSeparator" w:id="0">
    <w:p w:rsidR="00B00E91" w:rsidRDefault="00B00E91" w:rsidP="004E79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1C79FE"/>
    <w:multiLevelType w:val="hybridMultilevel"/>
    <w:tmpl w:val="CFD267A0"/>
    <w:lvl w:ilvl="0" w:tplc="AC90C5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F8A6D58"/>
    <w:multiLevelType w:val="hybridMultilevel"/>
    <w:tmpl w:val="467EB65A"/>
    <w:lvl w:ilvl="0" w:tplc="53007C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80651B"/>
    <w:multiLevelType w:val="hybridMultilevel"/>
    <w:tmpl w:val="5F883EC0"/>
    <w:lvl w:ilvl="0" w:tplc="08E827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79EB"/>
    <w:rsid w:val="0001164C"/>
    <w:rsid w:val="000167B0"/>
    <w:rsid w:val="0006187F"/>
    <w:rsid w:val="000E5D49"/>
    <w:rsid w:val="0015397F"/>
    <w:rsid w:val="00196AF8"/>
    <w:rsid w:val="001A05F2"/>
    <w:rsid w:val="00223DC2"/>
    <w:rsid w:val="00293C2C"/>
    <w:rsid w:val="002C5D9D"/>
    <w:rsid w:val="002D671E"/>
    <w:rsid w:val="003D57F2"/>
    <w:rsid w:val="003F3A7A"/>
    <w:rsid w:val="004265EA"/>
    <w:rsid w:val="00446D7A"/>
    <w:rsid w:val="004812CA"/>
    <w:rsid w:val="004865D4"/>
    <w:rsid w:val="004E79EB"/>
    <w:rsid w:val="00554F4A"/>
    <w:rsid w:val="0056054C"/>
    <w:rsid w:val="00626C75"/>
    <w:rsid w:val="00742C60"/>
    <w:rsid w:val="007A4AE1"/>
    <w:rsid w:val="007F32BC"/>
    <w:rsid w:val="00804D78"/>
    <w:rsid w:val="00993572"/>
    <w:rsid w:val="009D11B8"/>
    <w:rsid w:val="009F17B3"/>
    <w:rsid w:val="00A82389"/>
    <w:rsid w:val="00AA2D13"/>
    <w:rsid w:val="00B00E91"/>
    <w:rsid w:val="00C53481"/>
    <w:rsid w:val="00C57B4D"/>
    <w:rsid w:val="00CE5A28"/>
    <w:rsid w:val="00D36C84"/>
    <w:rsid w:val="00E17737"/>
    <w:rsid w:val="00EE66FD"/>
    <w:rsid w:val="00F41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8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7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79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7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79EB"/>
    <w:rPr>
      <w:sz w:val="18"/>
      <w:szCs w:val="18"/>
    </w:rPr>
  </w:style>
  <w:style w:type="paragraph" w:styleId="a5">
    <w:name w:val="List Paragraph"/>
    <w:basedOn w:val="a"/>
    <w:uiPriority w:val="34"/>
    <w:qFormat/>
    <w:rsid w:val="00223DC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23DC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23DC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5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李凌</dc:creator>
  <cp:keywords/>
  <dc:description/>
  <cp:lastModifiedBy>李凌</cp:lastModifiedBy>
  <cp:revision>31</cp:revision>
  <dcterms:created xsi:type="dcterms:W3CDTF">2014-08-15T01:21:00Z</dcterms:created>
  <dcterms:modified xsi:type="dcterms:W3CDTF">2014-08-15T03:47:00Z</dcterms:modified>
</cp:coreProperties>
</file>