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C63F8F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五 </w:t>
      </w:r>
      <w:r w:rsidR="00C63F8F">
        <w:rPr>
          <w:rFonts w:ascii="微软雅黑" w:eastAsia="微软雅黑" w:hAnsi="微软雅黑"/>
          <w:b/>
          <w:sz w:val="32"/>
          <w:szCs w:val="32"/>
          <w:lang w:eastAsia="zh-CN"/>
        </w:rPr>
        <w:t xml:space="preserve"> </w:t>
      </w:r>
      <w:r w:rsidR="00C63F8F">
        <w:rPr>
          <w:rFonts w:ascii="微软雅黑" w:eastAsia="微软雅黑" w:hAnsi="微软雅黑" w:hint="eastAsia"/>
          <w:b/>
          <w:sz w:val="32"/>
          <w:szCs w:val="32"/>
          <w:lang w:eastAsia="zh-CN"/>
        </w:rPr>
        <w:t>程序的控制结构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3D388B" w:rsidRPr="002B12A2" w:rsidRDefault="003D388B" w:rsidP="003D388B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</w:t>
      </w:r>
      <w:r w:rsidR="00A3623B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3C519A">
        <w:rPr>
          <w:rFonts w:hint="eastAsia"/>
          <w:u w:val="single"/>
          <w:lang w:eastAsia="zh-CN"/>
        </w:rPr>
        <w:t>2019</w:t>
      </w:r>
      <w:r w:rsidR="00A3623B">
        <w:rPr>
          <w:rFonts w:hint="eastAsia"/>
          <w:u w:val="single"/>
          <w:lang w:eastAsia="zh-CN"/>
        </w:rPr>
        <w:t>-11-8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  </w:t>
      </w:r>
      <w:r w:rsidR="00A3623B">
        <w:rPr>
          <w:u w:val="single"/>
          <w:lang w:eastAsia="zh-CN"/>
        </w:rPr>
        <w:t>JS</w:t>
      </w:r>
      <w:r w:rsidR="00A3623B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 </w:t>
      </w:r>
      <w:r w:rsidR="00A3623B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A3623B" w:rsidP="00A3623B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了解程序的基本结构并绘制流程图</w:t>
      </w:r>
    </w:p>
    <w:p w:rsidR="00A3623B" w:rsidRDefault="00A3623B" w:rsidP="00A3623B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掌握程序的分支结构</w:t>
      </w:r>
    </w:p>
    <w:p w:rsidR="00A3623B" w:rsidRDefault="00A3623B" w:rsidP="00A3623B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运用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语句实现分支结构</w:t>
      </w:r>
    </w:p>
    <w:p w:rsidR="00A3623B" w:rsidRDefault="00A3623B" w:rsidP="00A3623B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掌握程序的循环结构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A3623B" w:rsidP="003047F8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三位数四位数……</w:t>
      </w:r>
      <w:r w:rsidR="003047F8">
        <w:rPr>
          <w:rFonts w:hint="eastAsia"/>
          <w:lang w:eastAsia="zh-CN"/>
        </w:rPr>
        <w:t>N</w:t>
      </w:r>
      <w:r w:rsidR="003047F8">
        <w:rPr>
          <w:rFonts w:hint="eastAsia"/>
          <w:lang w:eastAsia="zh-CN"/>
        </w:rPr>
        <w:t>位数</w:t>
      </w:r>
      <w:r>
        <w:rPr>
          <w:rFonts w:hint="eastAsia"/>
          <w:lang w:eastAsia="zh-CN"/>
        </w:rPr>
        <w:t>的水仙花数。</w:t>
      </w:r>
    </w:p>
    <w:p w:rsidR="003047F8" w:rsidRDefault="002404D9" w:rsidP="003047F8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空气质量提醒</w:t>
      </w:r>
    </w:p>
    <w:p w:rsidR="002404D9" w:rsidRDefault="008B43EF" w:rsidP="003047F8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遍历查询输出</w:t>
      </w:r>
    </w:p>
    <w:p w:rsidR="00014FCF" w:rsidRDefault="00014FCF" w:rsidP="003047F8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对分段函数的求解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A3623B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ython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A3623B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根据课本与老师所讲，完成理解课本习题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A3623B" w:rsidRDefault="00A3623B" w:rsidP="00A3623B">
      <w:pPr>
        <w:spacing w:before="156" w:after="156"/>
        <w:rPr>
          <w:lang w:eastAsia="zh-CN"/>
        </w:rPr>
      </w:pPr>
      <w:r w:rsidRPr="00A3623B">
        <w:rPr>
          <w:noProof/>
          <w:lang w:eastAsia="zh-CN"/>
        </w:rPr>
        <w:lastRenderedPageBreak/>
        <w:drawing>
          <wp:inline distT="0" distB="0" distL="0" distR="0" wp14:anchorId="11B67AB1" wp14:editId="1FA2B69E">
            <wp:extent cx="5274310" cy="1649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F8">
        <w:rPr>
          <w:noProof/>
          <w:lang w:eastAsia="zh-CN"/>
        </w:rPr>
        <w:drawing>
          <wp:inline distT="0" distB="0" distL="0" distR="0" wp14:anchorId="595D6684" wp14:editId="6BC567E9">
            <wp:extent cx="5274310" cy="2087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E" w:rsidRDefault="003047F8" w:rsidP="00D003BE">
      <w:pPr>
        <w:pStyle w:val="aa"/>
        <w:rPr>
          <w:lang w:eastAsia="zh-CN"/>
        </w:rPr>
      </w:pPr>
      <w:r w:rsidRPr="003047F8">
        <w:rPr>
          <w:noProof/>
          <w:lang w:eastAsia="zh-CN"/>
        </w:rPr>
        <w:drawing>
          <wp:inline distT="0" distB="0" distL="0" distR="0" wp14:anchorId="119BE8D1" wp14:editId="0C455CB8">
            <wp:extent cx="5274310" cy="1292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7F8">
        <w:rPr>
          <w:noProof/>
          <w:lang w:eastAsia="zh-CN"/>
        </w:rPr>
        <w:lastRenderedPageBreak/>
        <w:drawing>
          <wp:inline distT="0" distB="0" distL="0" distR="0" wp14:anchorId="46AEF5AA" wp14:editId="151A0B6E">
            <wp:extent cx="5274310" cy="3975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E6">
        <w:rPr>
          <w:noProof/>
        </w:rPr>
        <w:pict>
          <v:roundrect id="_x0000_s1028" style="position:absolute;margin-left:253.8pt;margin-top:549pt;width:76.2pt;height:51pt;z-index:251659264;mso-position-horizontal-relative:text;mso-position-vertical-relative:text" arcsize="10923f">
            <v:textbox style="mso-next-textbox:#_x0000_s1028">
              <w:txbxContent>
                <w:p w:rsidR="00944B3F" w:rsidRDefault="00944B3F">
                  <w:r>
                    <w:rPr>
                      <w:rFonts w:hint="eastAsia"/>
                      <w:lang w:eastAsia="zh-CN"/>
                    </w:rPr>
                    <w:t>首行不需要缩进</w:t>
                  </w:r>
                </w:p>
              </w:txbxContent>
            </v:textbox>
          </v:roundrect>
        </w:pict>
      </w:r>
      <w:r w:rsidR="00E662E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6.8pt;margin-top:564.6pt;width:205.2pt;height:33.6pt;flip:x;z-index:251658240;mso-position-horizontal-relative:text;mso-position-vertical-relative:text" o:connectortype="straight">
            <v:stroke endarrow="block"/>
          </v:shape>
        </w:pict>
      </w:r>
      <w:r w:rsidR="002404D9">
        <w:rPr>
          <w:noProof/>
          <w:lang w:eastAsia="zh-CN"/>
        </w:rPr>
        <w:drawing>
          <wp:inline distT="0" distB="0" distL="0" distR="0" wp14:anchorId="67BE40E6" wp14:editId="2EEC3395">
            <wp:extent cx="4381880" cy="42523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EF" w:rsidRDefault="00E662E6" w:rsidP="00D003BE">
      <w:pPr>
        <w:pStyle w:val="aa"/>
        <w:rPr>
          <w:lang w:eastAsia="zh-CN"/>
        </w:rPr>
      </w:pPr>
      <w:r>
        <w:rPr>
          <w:noProof/>
        </w:rPr>
        <w:lastRenderedPageBreak/>
        <w:pict>
          <v:roundrect id="_x0000_s1033" style="position:absolute;margin-left:324pt;margin-top:5in;width:122.4pt;height:54pt;z-index:251663360" arcsize="10923f">
            <v:textbox>
              <w:txbxContent>
                <w:p w:rsidR="008B43EF" w:rsidRDefault="008B43EF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将</w:t>
                  </w:r>
                  <w:r>
                    <w:rPr>
                      <w:rFonts w:hint="eastAsia"/>
                      <w:lang w:eastAsia="zh-CN"/>
                    </w:rPr>
                    <w:t>print</w:t>
                  </w:r>
                  <w:r>
                    <w:rPr>
                      <w:rFonts w:hint="eastAsia"/>
                      <w:lang w:eastAsia="zh-CN"/>
                    </w:rPr>
                    <w:t>放在中间，可输出一次</w:t>
                  </w:r>
                  <w:r>
                    <w:rPr>
                      <w:rFonts w:hint="eastAsia"/>
                      <w:lang w:eastAsia="zh-CN"/>
                    </w:rPr>
                    <w:t>I</w:t>
                  </w:r>
                  <w:r>
                    <w:rPr>
                      <w:rFonts w:hint="eastAsia"/>
                      <w:lang w:eastAsia="zh-CN"/>
                    </w:rPr>
                    <w:t>再跳出循环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margin-left:202.2pt;margin-top:382.8pt;width:120.6pt;height:37.8pt;flip:x;z-index:251662336" o:connectortype="straight">
            <v:stroke endarrow="block"/>
          </v:shape>
        </w:pict>
      </w:r>
      <w:r>
        <w:rPr>
          <w:noProof/>
        </w:rPr>
        <w:pict>
          <v:roundrect id="_x0000_s1031" style="position:absolute;margin-left:358.8pt;margin-top:18pt;width:120pt;height:43.8pt;z-index:251661312" arcsize="10923f">
            <v:textbox>
              <w:txbxContent>
                <w:p w:rsidR="008B43EF" w:rsidRDefault="008B43EF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将</w:t>
                  </w:r>
                  <w:r>
                    <w:rPr>
                      <w:rFonts w:hint="eastAsia"/>
                      <w:lang w:eastAsia="zh-CN"/>
                    </w:rPr>
                    <w:t>print</w:t>
                  </w:r>
                  <w:r>
                    <w:rPr>
                      <w:rFonts w:hint="eastAsia"/>
                      <w:lang w:eastAsia="zh-CN"/>
                    </w:rPr>
                    <w:t>放在最后与放在中间作比较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32" style="position:absolute;margin-left:195pt;margin-top:36pt;width:166.8pt;height:30.6pt;flip:x;z-index:251660288" o:connectortype="straight">
            <v:stroke endarrow="block"/>
          </v:shape>
        </w:pict>
      </w:r>
      <w:r w:rsidR="008B43EF">
        <w:rPr>
          <w:noProof/>
          <w:lang w:eastAsia="zh-CN"/>
        </w:rPr>
        <w:drawing>
          <wp:inline distT="0" distB="0" distL="0" distR="0" wp14:anchorId="59B7A104" wp14:editId="101A1ECB">
            <wp:extent cx="3246401" cy="32997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EF">
        <w:rPr>
          <w:noProof/>
          <w:lang w:eastAsia="zh-CN"/>
        </w:rPr>
        <w:drawing>
          <wp:inline distT="0" distB="0" distL="0" distR="0" wp14:anchorId="173D9B31" wp14:editId="7A7C45D9">
            <wp:extent cx="3177815" cy="25757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5" w:rsidRDefault="00E662E6" w:rsidP="00D003BE">
      <w:pPr>
        <w:pStyle w:val="aa"/>
        <w:rPr>
          <w:lang w:eastAsia="zh-CN"/>
        </w:rPr>
      </w:pPr>
      <w:r>
        <w:rPr>
          <w:noProof/>
        </w:rPr>
        <w:lastRenderedPageBreak/>
        <w:pict>
          <v:roundrect id="_x0000_s1036" style="position:absolute;margin-left:352.8pt;margin-top:125.4pt;width:112.8pt;height:39pt;z-index:251665408" arcsize="10923f">
            <v:textbox>
              <w:txbxContent>
                <w:p w:rsidR="00014FCF" w:rsidRDefault="00014FCF">
                  <w:r>
                    <w:rPr>
                      <w:rFonts w:hint="eastAsia"/>
                      <w:lang w:eastAsia="zh-CN"/>
                    </w:rPr>
                    <w:t>注意“</w:t>
                  </w:r>
                  <w:r>
                    <w:rPr>
                      <w:rFonts w:hint="eastAsia"/>
                      <w:lang w:eastAsia="zh-CN"/>
                    </w:rPr>
                    <w:t>==</w:t>
                  </w:r>
                  <w:r>
                    <w:rPr>
                      <w:rFonts w:hint="eastAsia"/>
                      <w:lang w:eastAsia="zh-CN"/>
                    </w:rPr>
                    <w:t>”为等号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5" type="#_x0000_t32" style="position:absolute;margin-left:66pt;margin-top:151.2pt;width:288.6pt;height:18.6pt;flip:x;z-index:251664384" o:connectortype="straight">
            <v:stroke endarrow="block"/>
          </v:shape>
        </w:pict>
      </w:r>
      <w:r w:rsidR="00314E35">
        <w:rPr>
          <w:noProof/>
          <w:lang w:eastAsia="zh-CN"/>
        </w:rPr>
        <w:drawing>
          <wp:inline distT="0" distB="0" distL="0" distR="0" wp14:anchorId="5D1CCFCB" wp14:editId="38EF5421">
            <wp:extent cx="4938188" cy="30101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8" w:rsidRDefault="003047F8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A67B5E" w:rsidP="00A67B5E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>的区别</w:t>
      </w:r>
    </w:p>
    <w:p w:rsidR="00A67B5E" w:rsidRDefault="00A67B5E" w:rsidP="00A67B5E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缩进的使用</w:t>
      </w:r>
    </w:p>
    <w:p w:rsidR="00A67B5E" w:rsidRDefault="00A67B5E" w:rsidP="00A67B5E">
      <w:pPr>
        <w:pStyle w:val="aa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遍历的使用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A67B5E" w:rsidRDefault="00A67B5E" w:rsidP="00A67B5E">
      <w:pPr>
        <w:pStyle w:val="aa"/>
        <w:numPr>
          <w:ilvl w:val="0"/>
          <w:numId w:val="28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考虑缩进的使用</w:t>
      </w:r>
    </w:p>
    <w:p w:rsidR="00A67B5E" w:rsidRDefault="00A67B5E" w:rsidP="00A67B5E">
      <w:pPr>
        <w:pStyle w:val="aa"/>
        <w:numPr>
          <w:ilvl w:val="0"/>
          <w:numId w:val="28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区分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>的使用，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的缩进，</w:t>
      </w:r>
      <w:proofErr w:type="spellStart"/>
      <w:r>
        <w:rPr>
          <w:rFonts w:hint="eastAsia"/>
          <w:lang w:eastAsia="zh-CN"/>
        </w:rPr>
        <w:t>elif</w:t>
      </w:r>
      <w:proofErr w:type="spellEnd"/>
      <w:r>
        <w:rPr>
          <w:rFonts w:hint="eastAsia"/>
          <w:lang w:eastAsia="zh-CN"/>
        </w:rPr>
        <w:t>不需要缩进</w:t>
      </w:r>
    </w:p>
    <w:p w:rsidR="00A67B5E" w:rsidRDefault="00A67B5E" w:rsidP="00A67B5E">
      <w:pPr>
        <w:pStyle w:val="aa"/>
        <w:numPr>
          <w:ilvl w:val="0"/>
          <w:numId w:val="28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continue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的使用</w:t>
      </w:r>
    </w:p>
    <w:p w:rsidR="00A67B5E" w:rsidRPr="00D003BE" w:rsidRDefault="00A67B5E" w:rsidP="00A67B5E">
      <w:pPr>
        <w:pStyle w:val="aa"/>
        <w:numPr>
          <w:ilvl w:val="0"/>
          <w:numId w:val="28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水仙花数的理解与算法</w:t>
      </w:r>
    </w:p>
    <w:sectPr w:rsidR="00A67B5E" w:rsidRPr="00D003BE" w:rsidSect="00DB5924">
      <w:headerReference w:type="default" r:id="rId17"/>
      <w:footerReference w:type="default" r:id="rId18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E6" w:rsidRDefault="00E662E6" w:rsidP="00761F19">
      <w:r>
        <w:separator/>
      </w:r>
    </w:p>
  </w:endnote>
  <w:endnote w:type="continuationSeparator" w:id="0">
    <w:p w:rsidR="00E662E6" w:rsidRDefault="00E662E6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2404D9" w:rsidRDefault="002404D9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88B" w:rsidRPr="003D388B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404D9" w:rsidRDefault="002404D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E6" w:rsidRDefault="00E662E6" w:rsidP="00761F19">
      <w:r>
        <w:separator/>
      </w:r>
    </w:p>
  </w:footnote>
  <w:footnote w:type="continuationSeparator" w:id="0">
    <w:p w:rsidR="00E662E6" w:rsidRDefault="00E662E6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D9" w:rsidRPr="00DB5924" w:rsidRDefault="002404D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0CE553E6"/>
    <w:multiLevelType w:val="hybridMultilevel"/>
    <w:tmpl w:val="E1FE5FD0"/>
    <w:lvl w:ilvl="0" w:tplc="71C2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3265B"/>
    <w:multiLevelType w:val="hybridMultilevel"/>
    <w:tmpl w:val="E348F082"/>
    <w:lvl w:ilvl="0" w:tplc="99AA8D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3F0D129B"/>
    <w:multiLevelType w:val="hybridMultilevel"/>
    <w:tmpl w:val="03AE816E"/>
    <w:lvl w:ilvl="0" w:tplc="EFC4C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403C0B3A"/>
    <w:multiLevelType w:val="hybridMultilevel"/>
    <w:tmpl w:val="932C8CA2"/>
    <w:lvl w:ilvl="0" w:tplc="881AE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0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5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14FCF"/>
    <w:rsid w:val="0006421A"/>
    <w:rsid w:val="00097AAD"/>
    <w:rsid w:val="000A3568"/>
    <w:rsid w:val="000C0884"/>
    <w:rsid w:val="000E377C"/>
    <w:rsid w:val="001A6BAC"/>
    <w:rsid w:val="001F09C3"/>
    <w:rsid w:val="002110B7"/>
    <w:rsid w:val="002404D9"/>
    <w:rsid w:val="00241BF1"/>
    <w:rsid w:val="002D3A24"/>
    <w:rsid w:val="002E690A"/>
    <w:rsid w:val="003047F8"/>
    <w:rsid w:val="00314E35"/>
    <w:rsid w:val="00322EF9"/>
    <w:rsid w:val="00341A5B"/>
    <w:rsid w:val="00350D62"/>
    <w:rsid w:val="0036602A"/>
    <w:rsid w:val="003C519A"/>
    <w:rsid w:val="003D388B"/>
    <w:rsid w:val="004E50EF"/>
    <w:rsid w:val="00536615"/>
    <w:rsid w:val="005B5A99"/>
    <w:rsid w:val="006D7587"/>
    <w:rsid w:val="00710A3B"/>
    <w:rsid w:val="0071788B"/>
    <w:rsid w:val="00754864"/>
    <w:rsid w:val="00761F19"/>
    <w:rsid w:val="007C1E95"/>
    <w:rsid w:val="007D3079"/>
    <w:rsid w:val="00851631"/>
    <w:rsid w:val="00863EB8"/>
    <w:rsid w:val="008954A7"/>
    <w:rsid w:val="008B43EF"/>
    <w:rsid w:val="00920225"/>
    <w:rsid w:val="00944B3F"/>
    <w:rsid w:val="00965F25"/>
    <w:rsid w:val="00966AAF"/>
    <w:rsid w:val="00973C28"/>
    <w:rsid w:val="00A3623B"/>
    <w:rsid w:val="00A67B5E"/>
    <w:rsid w:val="00B1525F"/>
    <w:rsid w:val="00B70BA1"/>
    <w:rsid w:val="00BD5413"/>
    <w:rsid w:val="00C63F8F"/>
    <w:rsid w:val="00CC2DD8"/>
    <w:rsid w:val="00D003BE"/>
    <w:rsid w:val="00D91DAE"/>
    <w:rsid w:val="00D95DF5"/>
    <w:rsid w:val="00D97167"/>
    <w:rsid w:val="00DB1600"/>
    <w:rsid w:val="00DB5924"/>
    <w:rsid w:val="00DE4407"/>
    <w:rsid w:val="00DF6C2E"/>
    <w:rsid w:val="00E2609C"/>
    <w:rsid w:val="00E662E6"/>
    <w:rsid w:val="00E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2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2F5A-801A-4AC3-B1D0-4E7A2D61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2018-11-11T08:59:00Z</dcterms:created>
  <dcterms:modified xsi:type="dcterms:W3CDTF">2019-12-04T01:20:00Z</dcterms:modified>
</cp:coreProperties>
</file>