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w:t>
            </w:r>
          </w:p>
          <w:p w:rsidR="00000000" w:rsidDel="00000000" w:rsidP="00000000" w:rsidRDefault="00000000" w:rsidRPr="00000000">
            <w:pPr>
              <w:contextualSpacing w:val="0"/>
            </w:pPr>
            <w:r w:rsidDel="00000000" w:rsidR="00000000" w:rsidRPr="00000000">
              <w:rPr>
                <w:sz w:val="24"/>
                <w:szCs w:val="24"/>
                <w:rtl w:val="0"/>
              </w:rPr>
              <w:t xml:space="preserve">Default data type for integral values unless there is a concern about memory. Only holds whole numbers data.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 </w:t>
            </w:r>
          </w:p>
          <w:p w:rsidR="00000000" w:rsidDel="00000000" w:rsidP="00000000" w:rsidRDefault="00000000" w:rsidRPr="00000000">
            <w:pPr>
              <w:contextualSpacing w:val="0"/>
            </w:pPr>
            <w:r w:rsidDel="00000000" w:rsidR="00000000" w:rsidRPr="00000000">
              <w:rPr>
                <w:sz w:val="24"/>
                <w:szCs w:val="24"/>
                <w:rtl w:val="0"/>
              </w:rPr>
              <w:t xml:space="preserve">Default data type for decimal values, generally the default choice. Should never be used for precise values such as currency.</w:t>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w:t>
            </w:r>
          </w:p>
          <w:p w:rsidR="00000000" w:rsidDel="00000000" w:rsidP="00000000" w:rsidRDefault="00000000" w:rsidRPr="00000000">
            <w:pPr>
              <w:contextualSpacing w:val="0"/>
            </w:pPr>
            <w:r w:rsidDel="00000000" w:rsidR="00000000" w:rsidRPr="00000000">
              <w:rPr>
                <w:sz w:val="24"/>
                <w:szCs w:val="24"/>
                <w:rtl w:val="0"/>
              </w:rPr>
              <w:t xml:space="preserve">Represents one bit of information. There are only two possible values: true and false.</w:t>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w:t>
            </w:r>
          </w:p>
          <w:p w:rsidR="00000000" w:rsidDel="00000000" w:rsidP="00000000" w:rsidRDefault="00000000" w:rsidRPr="00000000">
            <w:pPr>
              <w:contextualSpacing w:val="0"/>
            </w:pPr>
            <w:r w:rsidDel="00000000" w:rsidR="00000000" w:rsidRPr="00000000">
              <w:rPr>
                <w:sz w:val="24"/>
                <w:szCs w:val="24"/>
                <w:rtl w:val="0"/>
              </w:rPr>
              <w:t xml:space="preserve">Mainly used to save memory in large arrays of floating point numbers. Default value is 0.0f. Never used for precise values such as currency.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w:t>
            </w:r>
          </w:p>
          <w:p w:rsidR="00000000" w:rsidDel="00000000" w:rsidP="00000000" w:rsidRDefault="00000000" w:rsidRPr="00000000">
            <w:pPr>
              <w:contextualSpacing w:val="0"/>
            </w:pPr>
            <w:r w:rsidDel="00000000" w:rsidR="00000000" w:rsidRPr="00000000">
              <w:rPr>
                <w:color w:val="ffffff"/>
                <w:sz w:val="24"/>
                <w:szCs w:val="24"/>
                <w:rtl w:val="0"/>
              </w:rPr>
              <w:t xml:space="preserve">Used to store any character. </w:t>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w:t>
            </w:r>
          </w:p>
          <w:p w:rsidR="00000000" w:rsidDel="00000000" w:rsidP="00000000" w:rsidRDefault="00000000" w:rsidRPr="00000000">
            <w:pPr>
              <w:contextualSpacing w:val="0"/>
            </w:pPr>
            <w:r w:rsidDel="00000000" w:rsidR="00000000" w:rsidRPr="00000000">
              <w:rPr>
                <w:sz w:val="24"/>
                <w:szCs w:val="24"/>
                <w:rtl w:val="0"/>
              </w:rPr>
              <w:t xml:space="preserve">Used to save memory as byte data type. A short is 2 times smaller than an int.</w:t>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w:t>
            </w:r>
          </w:p>
          <w:p w:rsidR="00000000" w:rsidDel="00000000" w:rsidP="00000000" w:rsidRDefault="00000000" w:rsidRPr="00000000">
            <w:pPr>
              <w:contextualSpacing w:val="0"/>
            </w:pPr>
            <w:r w:rsidDel="00000000" w:rsidR="00000000" w:rsidRPr="00000000">
              <w:rPr>
                <w:sz w:val="24"/>
                <w:szCs w:val="24"/>
                <w:rtl w:val="0"/>
              </w:rPr>
              <w:t xml:space="preserve">Used when a wider range than int is needed.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