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B1BB" w14:textId="6890D72C" w:rsidR="00285D65" w:rsidRDefault="0036048D" w:rsidP="0036048D">
      <w:pPr>
        <w:pStyle w:val="ListParagraph"/>
        <w:numPr>
          <w:ilvl w:val="0"/>
          <w:numId w:val="1"/>
        </w:numPr>
      </w:pPr>
      <w:r>
        <w:t>EROTC QLQ-C30 item list (</w:t>
      </w:r>
      <w:hyperlink r:id="rId5" w:history="1">
        <w:r w:rsidR="00113ED1" w:rsidRPr="00113ED1">
          <w:rPr>
            <w:rStyle w:val="Hyperlink"/>
          </w:rPr>
          <w:t>Scoring Manual | EORTC – Quality of Life</w:t>
        </w:r>
      </w:hyperlink>
      <w:r>
        <w:t>)</w:t>
      </w:r>
    </w:p>
    <w:p w14:paraId="0D5DC92B" w14:textId="4B3D905C" w:rsidR="00570408" w:rsidRDefault="00570408" w:rsidP="00570408">
      <w:pPr>
        <w:ind w:left="360"/>
      </w:pPr>
      <w:r>
        <w:t>Figure 1</w:t>
      </w:r>
    </w:p>
    <w:p w14:paraId="6B7EE2C3" w14:textId="4FB83EFB" w:rsidR="00DB773C" w:rsidRDefault="00DB773C" w:rsidP="00DB773C">
      <w:pPr>
        <w:ind w:left="360"/>
      </w:pPr>
      <w:r>
        <w:rPr>
          <w:noProof/>
        </w:rPr>
        <w:drawing>
          <wp:inline distT="0" distB="0" distL="0" distR="0" wp14:anchorId="2D37E132" wp14:editId="1082EBD9">
            <wp:extent cx="5505450" cy="3899106"/>
            <wp:effectExtent l="0" t="0" r="0" b="6350"/>
            <wp:docPr id="1819165569" name="Picture 2" descr="EORTC QLQ-C30 (version 3). For permission to use, contact: Quality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ORTC QLQ-C30 (version 3). For permission to use, contact: Quality of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329" cy="390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C194" w14:textId="72ED5F82" w:rsidR="00570408" w:rsidRDefault="00570408" w:rsidP="00DB773C">
      <w:pPr>
        <w:ind w:left="360"/>
      </w:pPr>
      <w:r>
        <w:t>Figure 2</w:t>
      </w:r>
    </w:p>
    <w:p w14:paraId="314379AB" w14:textId="0124ED1D" w:rsidR="0099039E" w:rsidRDefault="0099039E" w:rsidP="00113ED1">
      <w:pPr>
        <w:pStyle w:val="ListParagraph"/>
      </w:pPr>
      <w:r w:rsidRPr="0099039E">
        <w:rPr>
          <w:noProof/>
        </w:rPr>
        <w:drawing>
          <wp:inline distT="0" distB="0" distL="0" distR="0" wp14:anchorId="00A921B8" wp14:editId="21764538">
            <wp:extent cx="4333534" cy="3086100"/>
            <wp:effectExtent l="0" t="0" r="0" b="0"/>
            <wp:docPr id="73448712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712" name="Picture 1" descr="A close-up of a pap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27" cy="30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3BEE" w14:textId="55E8BB40" w:rsidR="00570408" w:rsidRDefault="00570408" w:rsidP="00113ED1">
      <w:pPr>
        <w:pStyle w:val="ListParagraph"/>
      </w:pPr>
      <w:r>
        <w:lastRenderedPageBreak/>
        <w:t>Figure 3</w:t>
      </w:r>
    </w:p>
    <w:p w14:paraId="56CA4743" w14:textId="3698C50B" w:rsidR="0036048D" w:rsidRDefault="0036048D" w:rsidP="0036048D">
      <w:pPr>
        <w:ind w:left="360"/>
      </w:pPr>
      <w:r>
        <w:rPr>
          <w:noProof/>
        </w:rPr>
        <w:drawing>
          <wp:inline distT="0" distB="0" distL="0" distR="0" wp14:anchorId="3E0CF53B" wp14:editId="4295D878">
            <wp:extent cx="5308600" cy="4111896"/>
            <wp:effectExtent l="0" t="0" r="6350" b="3175"/>
            <wp:docPr id="1599925268" name="Picture 1" descr="A black and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5268" name="Picture 1" descr="A black and white tex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18" cy="411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D973" w14:textId="572AED18" w:rsidR="00570408" w:rsidRDefault="00570408" w:rsidP="0036048D">
      <w:pPr>
        <w:ind w:left="360"/>
      </w:pPr>
      <w:r>
        <w:t>Figure 4</w:t>
      </w:r>
    </w:p>
    <w:p w14:paraId="34FFDDD5" w14:textId="66F57D52" w:rsidR="009D26C6" w:rsidRDefault="009D26C6" w:rsidP="0036048D">
      <w:pPr>
        <w:ind w:left="360"/>
      </w:pPr>
      <w:r w:rsidRPr="009D26C6">
        <w:rPr>
          <w:noProof/>
        </w:rPr>
        <w:drawing>
          <wp:inline distT="0" distB="0" distL="0" distR="0" wp14:anchorId="72D5A13B" wp14:editId="179E8091">
            <wp:extent cx="5759450" cy="3311269"/>
            <wp:effectExtent l="0" t="0" r="0" b="3810"/>
            <wp:docPr id="1704572059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2059" name="Picture 1" descr="A math equations and formula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809" cy="331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5011" w14:textId="08421C50" w:rsidR="00D12FE6" w:rsidRDefault="00D12FE6" w:rsidP="00B66631">
      <w:r>
        <w:lastRenderedPageBreak/>
        <w:t>Week 1 Plan</w:t>
      </w:r>
    </w:p>
    <w:p w14:paraId="6627BE0F" w14:textId="32DF64D7" w:rsidR="00B66631" w:rsidRDefault="00B66631" w:rsidP="00B66631">
      <w:r>
        <w:t>Data Summary</w:t>
      </w:r>
    </w:p>
    <w:p w14:paraId="70A4B7E5" w14:textId="283EA100" w:rsidR="00636E38" w:rsidRDefault="00636E38" w:rsidP="00B66631">
      <w:pPr>
        <w:pStyle w:val="ListParagraph"/>
        <w:numPr>
          <w:ilvl w:val="0"/>
          <w:numId w:val="2"/>
        </w:numPr>
      </w:pPr>
      <w:r>
        <w:t>How many patients (USUBJID) by study, number and proportion</w:t>
      </w:r>
    </w:p>
    <w:p w14:paraId="17CA4A99" w14:textId="7A2FBC22" w:rsidR="00B66631" w:rsidRDefault="00636E38" w:rsidP="00B66631">
      <w:pPr>
        <w:pStyle w:val="ListParagraph"/>
        <w:numPr>
          <w:ilvl w:val="0"/>
          <w:numId w:val="2"/>
        </w:numPr>
      </w:pPr>
      <w:r>
        <w:t>`</w:t>
      </w:r>
      <w:r w:rsidR="00B66631">
        <w:t>How ma</w:t>
      </w:r>
      <w:r w:rsidR="00216A58">
        <w:t>ny subjects do not have EROTC-QLQ C30 data by study</w:t>
      </w:r>
      <w:r w:rsidR="002E3506">
        <w:t xml:space="preserve"> (DV = -999 at all time points)</w:t>
      </w:r>
      <w:r w:rsidR="007E60A3">
        <w:t>, number and proportion</w:t>
      </w:r>
    </w:p>
    <w:p w14:paraId="28AE9A63" w14:textId="0263B96D" w:rsidR="00216A58" w:rsidRDefault="00216A58" w:rsidP="00B66631">
      <w:pPr>
        <w:pStyle w:val="ListParagraph"/>
        <w:numPr>
          <w:ilvl w:val="0"/>
          <w:numId w:val="2"/>
        </w:numPr>
      </w:pPr>
      <w:r>
        <w:t>How many data points are missing in each study</w:t>
      </w:r>
      <w:r w:rsidR="007F6A1C">
        <w:t xml:space="preserve"> (DV = -999)</w:t>
      </w:r>
    </w:p>
    <w:p w14:paraId="187D60DD" w14:textId="0BBA053E" w:rsidR="00D73141" w:rsidRDefault="00D73141" w:rsidP="00B66631">
      <w:pPr>
        <w:pStyle w:val="ListParagraph"/>
        <w:numPr>
          <w:ilvl w:val="0"/>
          <w:numId w:val="2"/>
        </w:numPr>
      </w:pPr>
      <w:r>
        <w:t>How many data points are missing by question (30 questions).</w:t>
      </w:r>
    </w:p>
    <w:p w14:paraId="6C4ABD2A" w14:textId="06066997" w:rsidR="00A21DC6" w:rsidRDefault="00A21DC6" w:rsidP="00A21DC6">
      <w:r>
        <w:t>Dat</w:t>
      </w:r>
      <w:r w:rsidR="00520CA9">
        <w:t>a</w:t>
      </w:r>
      <w:r>
        <w:t>sets</w:t>
      </w:r>
    </w:p>
    <w:p w14:paraId="0A980BB9" w14:textId="248725EF" w:rsidR="00520CA9" w:rsidRDefault="00520CA9" w:rsidP="00A21DC6">
      <w:r>
        <w:t>Exclude TIME = -999 and DV = -999</w:t>
      </w:r>
    </w:p>
    <w:p w14:paraId="3CD568D4" w14:textId="7B80961A" w:rsidR="002234C9" w:rsidRDefault="002234C9" w:rsidP="00B66631">
      <w:pPr>
        <w:pStyle w:val="ListParagraph"/>
        <w:numPr>
          <w:ilvl w:val="0"/>
          <w:numId w:val="2"/>
        </w:numPr>
      </w:pPr>
      <w:r w:rsidRPr="00453BB9">
        <w:rPr>
          <w:highlight w:val="yellow"/>
        </w:rPr>
        <w:t>Generate GHS dataset</w:t>
      </w:r>
      <w:r>
        <w:t xml:space="preserve">, </w:t>
      </w:r>
      <w:proofErr w:type="gramStart"/>
      <w:r w:rsidR="0033164D">
        <w:t>Select</w:t>
      </w:r>
      <w:proofErr w:type="gramEnd"/>
      <w:r w:rsidR="0033164D">
        <w:t xml:space="preserve"> question 29 and question 30, </w:t>
      </w:r>
      <w:proofErr w:type="gramStart"/>
      <w:r w:rsidR="00E812A3">
        <w:t>Only include</w:t>
      </w:r>
      <w:proofErr w:type="gramEnd"/>
      <w:r w:rsidR="00E812A3">
        <w:t xml:space="preserve"> the timepoints with both 29 and 30 are not missing.</w:t>
      </w:r>
      <w:r w:rsidR="0012272E" w:rsidRPr="0012272E">
        <w:t xml:space="preserve"> </w:t>
      </w:r>
      <w:r w:rsidR="0012272E">
        <w:t>(First calculate how many subjects/data points are omitted due to this).</w:t>
      </w:r>
      <w:r w:rsidR="00E812A3">
        <w:t xml:space="preserve"> </w:t>
      </w:r>
      <w:proofErr w:type="gramStart"/>
      <w:r>
        <w:t>each</w:t>
      </w:r>
      <w:proofErr w:type="gramEnd"/>
      <w:r>
        <w:t xml:space="preserve"> subject at each timepoint, have one DV</w:t>
      </w:r>
      <w:r w:rsidR="002C6F30">
        <w:t>2</w:t>
      </w:r>
      <w:r w:rsidR="00E13B51">
        <w:t xml:space="preserve"> = </w:t>
      </w:r>
      <w:r w:rsidR="003C02D3">
        <w:t>[</w:t>
      </w:r>
      <w:r w:rsidR="00E13B51">
        <w:t>(RS-1)/</w:t>
      </w:r>
      <w:proofErr w:type="gramStart"/>
      <w:r w:rsidR="00E13B51">
        <w:t>6</w:t>
      </w:r>
      <w:r w:rsidR="003C02D3">
        <w:t>]*</w:t>
      </w:r>
      <w:proofErr w:type="gramEnd"/>
      <w:r w:rsidR="003C02D3">
        <w:t xml:space="preserve">100, RS = average score of </w:t>
      </w:r>
      <w:proofErr w:type="gramStart"/>
      <w:r w:rsidR="005551C1">
        <w:t>item</w:t>
      </w:r>
      <w:proofErr w:type="gramEnd"/>
      <w:r w:rsidR="005551C1">
        <w:t xml:space="preserve"> 29 and 30. After generating this dataset, summarize the number of subjects by study. Keep all covariates.</w:t>
      </w:r>
      <w:r w:rsidR="00E250C5">
        <w:t xml:space="preserve"> </w:t>
      </w:r>
      <w:r w:rsidR="00E250C5" w:rsidRPr="00E250C5">
        <w:t>Name the dataset as Breast_PRO_</w:t>
      </w:r>
      <w:r w:rsidR="00E250C5">
        <w:t>GHS</w:t>
      </w:r>
      <w:r w:rsidR="00E250C5" w:rsidRPr="00E250C5">
        <w:t>_Date.csv</w:t>
      </w:r>
      <w:r w:rsidR="0020587C">
        <w:t xml:space="preserve"> (include all co</w:t>
      </w:r>
      <w:r w:rsidR="00F42C68">
        <w:t>lumns</w:t>
      </w:r>
      <w:r w:rsidR="0020587C">
        <w:t xml:space="preserve"> from merged </w:t>
      </w:r>
      <w:proofErr w:type="gramStart"/>
      <w:r w:rsidR="0020587C">
        <w:t xml:space="preserve">dataset, </w:t>
      </w:r>
      <w:r w:rsidR="00F42C68">
        <w:t>but</w:t>
      </w:r>
      <w:proofErr w:type="gramEnd"/>
      <w:r w:rsidR="00F42C68">
        <w:t xml:space="preserve"> have DV2)</w:t>
      </w:r>
      <w:r w:rsidR="00D247B0">
        <w:t>. FLAG = QL2</w:t>
      </w:r>
      <w:r w:rsidR="00757F56">
        <w:t>, delete old DV and FLAG.</w:t>
      </w:r>
    </w:p>
    <w:p w14:paraId="29EA2D49" w14:textId="77777777" w:rsidR="00E1677B" w:rsidRDefault="00E1677B" w:rsidP="00E1677B">
      <w:pPr>
        <w:pStyle w:val="ListParagraph"/>
      </w:pPr>
    </w:p>
    <w:p w14:paraId="4D8AEA28" w14:textId="77777777" w:rsidR="00222DC2" w:rsidRDefault="005551C1" w:rsidP="00B66631">
      <w:pPr>
        <w:pStyle w:val="ListParagraph"/>
        <w:numPr>
          <w:ilvl w:val="0"/>
          <w:numId w:val="2"/>
        </w:numPr>
      </w:pPr>
      <w:r>
        <w:t xml:space="preserve">Generate </w:t>
      </w:r>
      <w:r w:rsidR="00222DC2">
        <w:t xml:space="preserve">9 subset </w:t>
      </w:r>
      <w:proofErr w:type="gramStart"/>
      <w:r w:rsidR="00222DC2">
        <w:t>dataset</w:t>
      </w:r>
      <w:proofErr w:type="gramEnd"/>
      <w:r w:rsidR="00222DC2">
        <w:t xml:space="preserve">, for each symptom in figure 3 table. </w:t>
      </w:r>
    </w:p>
    <w:p w14:paraId="34ADC205" w14:textId="0E5E6548" w:rsidR="005551C1" w:rsidRDefault="00222DC2" w:rsidP="00222DC2">
      <w:pPr>
        <w:ind w:left="360"/>
      </w:pPr>
      <w:r>
        <w:t xml:space="preserve">Steps: Only include the </w:t>
      </w:r>
      <w:proofErr w:type="gramStart"/>
      <w:r>
        <w:t>timepoints</w:t>
      </w:r>
      <w:proofErr w:type="gramEnd"/>
      <w:r>
        <w:t xml:space="preserve"> where all related questions are not missing. </w:t>
      </w:r>
      <w:r w:rsidR="0012272E">
        <w:t xml:space="preserve">(First calculate how many subjects/data points are omitted due to this). </w:t>
      </w:r>
      <w:r>
        <w:t>Add a variable FLAGS for the symptom</w:t>
      </w:r>
      <w:r w:rsidR="00E250C5">
        <w:t xml:space="preserve">, FLAGS is the Scale in </w:t>
      </w:r>
      <w:proofErr w:type="gramStart"/>
      <w:r w:rsidR="00E250C5">
        <w:t>the Figure</w:t>
      </w:r>
      <w:proofErr w:type="gramEnd"/>
      <w:r w:rsidR="00E250C5">
        <w:t xml:space="preserve"> 3.</w:t>
      </w:r>
      <w:r w:rsidR="006B13F1">
        <w:t xml:space="preserve"> Calculation methods </w:t>
      </w:r>
      <w:proofErr w:type="gramStart"/>
      <w:r w:rsidR="006B13F1">
        <w:t>similar to</w:t>
      </w:r>
      <w:proofErr w:type="gramEnd"/>
      <w:r w:rsidR="006B13F1">
        <w:t xml:space="preserve"> above, </w:t>
      </w:r>
      <w:r w:rsidR="006B13F1" w:rsidRPr="0040740A">
        <w:rPr>
          <w:highlight w:val="yellow"/>
        </w:rPr>
        <w:t>DV</w:t>
      </w:r>
      <w:r w:rsidR="0040740A" w:rsidRPr="0040740A">
        <w:rPr>
          <w:highlight w:val="yellow"/>
        </w:rPr>
        <w:t>2</w:t>
      </w:r>
      <w:r w:rsidR="006B13F1" w:rsidRPr="0040740A">
        <w:rPr>
          <w:highlight w:val="yellow"/>
        </w:rPr>
        <w:t xml:space="preserve"> = = [(RS-1)/</w:t>
      </w:r>
      <w:proofErr w:type="gramStart"/>
      <w:r w:rsidR="006B13F1" w:rsidRPr="0040740A">
        <w:rPr>
          <w:highlight w:val="yellow"/>
        </w:rPr>
        <w:t>3]*</w:t>
      </w:r>
      <w:proofErr w:type="gramEnd"/>
      <w:r w:rsidR="006B13F1" w:rsidRPr="0040740A">
        <w:rPr>
          <w:highlight w:val="yellow"/>
        </w:rPr>
        <w:t>100</w:t>
      </w:r>
      <w:r w:rsidR="006B13F1">
        <w:t xml:space="preserve">. RS is </w:t>
      </w:r>
      <w:proofErr w:type="gramStart"/>
      <w:r w:rsidR="00570408">
        <w:t>average of</w:t>
      </w:r>
      <w:proofErr w:type="gramEnd"/>
      <w:r w:rsidR="00570408">
        <w:t xml:space="preserve"> </w:t>
      </w:r>
      <w:proofErr w:type="gramStart"/>
      <w:r w:rsidR="00570408">
        <w:t>the question</w:t>
      </w:r>
      <w:proofErr w:type="gramEnd"/>
      <w:r w:rsidR="00570408">
        <w:t xml:space="preserve"> number according to </w:t>
      </w:r>
      <w:proofErr w:type="gramStart"/>
      <w:r w:rsidR="00570408">
        <w:t>table</w:t>
      </w:r>
      <w:proofErr w:type="gramEnd"/>
      <w:r w:rsidR="00570408">
        <w:t xml:space="preserve"> in figure 3.</w:t>
      </w:r>
      <w:r w:rsidR="00E250C5">
        <w:t xml:space="preserve"> Name the dataset as Breast_PRO_</w:t>
      </w:r>
      <w:r w:rsidR="00E250C5" w:rsidRPr="00711407">
        <w:rPr>
          <w:color w:val="FF0000"/>
        </w:rPr>
        <w:t>Fatigue</w:t>
      </w:r>
      <w:r w:rsidR="00E250C5">
        <w:t>_Date.csv</w:t>
      </w:r>
      <w:r w:rsidR="00711407">
        <w:t>. FLAG = scale</w:t>
      </w:r>
    </w:p>
    <w:p w14:paraId="327CBC38" w14:textId="6B44EBBF" w:rsidR="00463EAF" w:rsidRDefault="00463EAF" w:rsidP="00463EAF">
      <w:pPr>
        <w:rPr>
          <w:b/>
          <w:bCs/>
        </w:rPr>
      </w:pPr>
      <w:r w:rsidRPr="00463EAF">
        <w:rPr>
          <w:b/>
          <w:bCs/>
        </w:rPr>
        <w:t>Question 1: Which symptom/QOL deterioration is most prognostic of disease progression? And which clinical definition of deterioration can best capture disease progression?</w:t>
      </w:r>
    </w:p>
    <w:p w14:paraId="662D151A" w14:textId="2EA5F4F3" w:rsidR="002D686C" w:rsidRPr="00463EAF" w:rsidRDefault="002D686C" w:rsidP="00463EAF">
      <w:pPr>
        <w:rPr>
          <w:b/>
          <w:bCs/>
        </w:rPr>
      </w:pPr>
      <w:r>
        <w:rPr>
          <w:b/>
          <w:bCs/>
        </w:rPr>
        <w:t xml:space="preserve">Goal: generated different definitions </w:t>
      </w:r>
      <w:r w:rsidR="001D4D50">
        <w:rPr>
          <w:b/>
          <w:bCs/>
        </w:rPr>
        <w:t>TTD (time to deterioration)</w:t>
      </w:r>
    </w:p>
    <w:p w14:paraId="1BAC9312" w14:textId="71FD8C23" w:rsidR="00E250C5" w:rsidRDefault="00E250C5" w:rsidP="00216A58">
      <w:r>
        <w:t>For each dataset (</w:t>
      </w:r>
      <w:proofErr w:type="gramStart"/>
      <w:r>
        <w:t>total</w:t>
      </w:r>
      <w:proofErr w:type="gramEnd"/>
      <w:r>
        <w:t xml:space="preserve"> </w:t>
      </w:r>
      <w:r w:rsidR="00BB6DEA">
        <w:t>10</w:t>
      </w:r>
      <w:r>
        <w:t xml:space="preserve"> datasets, GHS plus </w:t>
      </w:r>
      <w:r w:rsidR="00BB6DEA">
        <w:t xml:space="preserve">9 symptoms), summarize for each dataset, each subject, find the following timepoints and </w:t>
      </w:r>
      <w:r w:rsidR="00BD1265">
        <w:t>generate new variables</w:t>
      </w:r>
      <w:r w:rsidR="003937C7">
        <w:t>. (</w:t>
      </w:r>
      <w:r w:rsidR="00982AC6" w:rsidRPr="00982AC6">
        <w:t>https://link.springer.com/article/10.1007/s11136-013-0583-6</w:t>
      </w:r>
      <w:r w:rsidR="003937C7">
        <w:t>)</w:t>
      </w:r>
    </w:p>
    <w:p w14:paraId="0E03F4D6" w14:textId="0F072E41" w:rsidR="00BD1265" w:rsidRDefault="0030230B" w:rsidP="00216A58">
      <w:r>
        <w:t xml:space="preserve">Variable TTFD10: </w:t>
      </w:r>
      <w:r w:rsidR="00C23345">
        <w:t xml:space="preserve">Compared to baseline, the </w:t>
      </w:r>
      <w:r w:rsidR="00EB45E5">
        <w:t xml:space="preserve">time of </w:t>
      </w:r>
      <w:r w:rsidR="00C23345">
        <w:t xml:space="preserve">first DV </w:t>
      </w:r>
      <w:r w:rsidR="009B522E">
        <w:t xml:space="preserve">that is 10 points lower than baseline </w:t>
      </w:r>
      <w:r w:rsidR="00EB45E5">
        <w:t>(GHS dataset) or 10 points higher than baseline</w:t>
      </w:r>
      <w:r>
        <w:t xml:space="preserve"> (symptom datasets).</w:t>
      </w:r>
    </w:p>
    <w:p w14:paraId="1EAB51E7" w14:textId="76669262" w:rsidR="0030230B" w:rsidRDefault="0030230B" w:rsidP="0030230B">
      <w:r>
        <w:lastRenderedPageBreak/>
        <w:t>Variable TTFD</w:t>
      </w:r>
      <w:r>
        <w:t>5</w:t>
      </w:r>
      <w:r>
        <w:t xml:space="preserve">: Compared to baseline, the time of first DV that is </w:t>
      </w:r>
      <w:r>
        <w:t>5</w:t>
      </w:r>
      <w:r>
        <w:t xml:space="preserve"> points lower than baseline (GHS dataset) or </w:t>
      </w:r>
      <w:r>
        <w:t>5</w:t>
      </w:r>
      <w:r>
        <w:t xml:space="preserve"> points higher than baseline (symptom datasets).</w:t>
      </w:r>
    </w:p>
    <w:p w14:paraId="0C859BDA" w14:textId="1AAF0546" w:rsidR="000A02BD" w:rsidRPr="00E31BE0" w:rsidRDefault="000A02BD" w:rsidP="000A02BD">
      <w:pPr>
        <w:rPr>
          <w:strike/>
        </w:rPr>
      </w:pPr>
      <w:r w:rsidRPr="00E31BE0">
        <w:rPr>
          <w:strike/>
        </w:rPr>
        <w:t>Variable TTFD10</w:t>
      </w:r>
      <w:r w:rsidRPr="00E31BE0">
        <w:rPr>
          <w:strike/>
        </w:rPr>
        <w:t>Best</w:t>
      </w:r>
      <w:r w:rsidRPr="00E31BE0">
        <w:rPr>
          <w:strike/>
        </w:rPr>
        <w:t xml:space="preserve">: Compared to </w:t>
      </w:r>
      <w:r w:rsidRPr="00E31BE0">
        <w:rPr>
          <w:strike/>
        </w:rPr>
        <w:t>best</w:t>
      </w:r>
      <w:r w:rsidR="00750F58" w:rsidRPr="00E31BE0">
        <w:rPr>
          <w:strike/>
        </w:rPr>
        <w:t xml:space="preserve"> previous</w:t>
      </w:r>
      <w:r w:rsidRPr="00E31BE0">
        <w:rPr>
          <w:strike/>
        </w:rPr>
        <w:t xml:space="preserve"> score</w:t>
      </w:r>
      <w:r w:rsidRPr="00E31BE0">
        <w:rPr>
          <w:strike/>
        </w:rPr>
        <w:t>, the time of first DV that is 10 points lower than baseline (GHS dataset) or 10 points higher than baseline (symptom datasets).</w:t>
      </w:r>
    </w:p>
    <w:p w14:paraId="7CB8A43A" w14:textId="30F634F8" w:rsidR="000A02BD" w:rsidRPr="00E31BE0" w:rsidRDefault="000A02BD" w:rsidP="000A02BD">
      <w:pPr>
        <w:rPr>
          <w:strike/>
        </w:rPr>
      </w:pPr>
      <w:r w:rsidRPr="00E31BE0">
        <w:rPr>
          <w:strike/>
        </w:rPr>
        <w:t>Variable TTFD5</w:t>
      </w:r>
      <w:r w:rsidRPr="00E31BE0">
        <w:rPr>
          <w:strike/>
        </w:rPr>
        <w:t>Best</w:t>
      </w:r>
      <w:r w:rsidRPr="00E31BE0">
        <w:rPr>
          <w:strike/>
        </w:rPr>
        <w:t xml:space="preserve">: Compared to </w:t>
      </w:r>
      <w:proofErr w:type="gramStart"/>
      <w:r w:rsidRPr="00E31BE0">
        <w:rPr>
          <w:strike/>
        </w:rPr>
        <w:t>best</w:t>
      </w:r>
      <w:proofErr w:type="gramEnd"/>
      <w:r w:rsidRPr="00E31BE0">
        <w:rPr>
          <w:strike/>
        </w:rPr>
        <w:t xml:space="preserve"> </w:t>
      </w:r>
      <w:r w:rsidR="00750F58" w:rsidRPr="00E31BE0">
        <w:rPr>
          <w:strike/>
        </w:rPr>
        <w:t xml:space="preserve">previous </w:t>
      </w:r>
      <w:r w:rsidRPr="00E31BE0">
        <w:rPr>
          <w:strike/>
        </w:rPr>
        <w:t>score</w:t>
      </w:r>
      <w:r w:rsidRPr="00E31BE0">
        <w:rPr>
          <w:strike/>
        </w:rPr>
        <w:t>, the time of first DV that is 5 points lower than baseline (GHS dataset) or 5 points higher than baseline (symptom datasets).</w:t>
      </w:r>
    </w:p>
    <w:p w14:paraId="41C97933" w14:textId="6AAC1A59" w:rsidR="00654C12" w:rsidRDefault="00654C12" w:rsidP="00654C12">
      <w:r>
        <w:t>Variable TTFD10</w:t>
      </w:r>
      <w:r>
        <w:t>P</w:t>
      </w:r>
      <w:r>
        <w:t>: Compared to previous score, the time of first DV that is 10 points lower than baseline (GHS dataset) or 10 points higher than baseline (symptom datasets).</w:t>
      </w:r>
    </w:p>
    <w:p w14:paraId="693B6667" w14:textId="115FD445" w:rsidR="00654C12" w:rsidRDefault="00654C12" w:rsidP="00654C12">
      <w:r>
        <w:t>Variable TTFD5</w:t>
      </w:r>
      <w:r>
        <w:t>P</w:t>
      </w:r>
      <w:r>
        <w:t>: Compared to previous score, the time of first DV that is 5 points lower than baseline (GHS dataset) or 5 points higher than baseline (symptom datasets).</w:t>
      </w:r>
    </w:p>
    <w:p w14:paraId="467C03D1" w14:textId="58A95624" w:rsidR="0030230B" w:rsidRDefault="000024E5" w:rsidP="00216A58">
      <w:r w:rsidRPr="000024E5">
        <w:lastRenderedPageBreak/>
        <w:drawing>
          <wp:inline distT="0" distB="0" distL="0" distR="0" wp14:anchorId="735A8801" wp14:editId="57CC40FF">
            <wp:extent cx="5943600" cy="6320790"/>
            <wp:effectExtent l="0" t="0" r="0" b="3810"/>
            <wp:docPr id="14237194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194" name="Picture 1" descr="A screenshot of a pap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F684" w14:textId="77777777" w:rsidR="002D686C" w:rsidRDefault="002D686C" w:rsidP="00216A58"/>
    <w:sectPr w:rsidR="002D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6F6"/>
    <w:multiLevelType w:val="hybridMultilevel"/>
    <w:tmpl w:val="7FE4D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722F4"/>
    <w:multiLevelType w:val="hybridMultilevel"/>
    <w:tmpl w:val="94CCE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459476">
    <w:abstractNumId w:val="0"/>
  </w:num>
  <w:num w:numId="2" w16cid:durableId="184231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B0"/>
    <w:rsid w:val="000024E5"/>
    <w:rsid w:val="000A02BD"/>
    <w:rsid w:val="00113ED1"/>
    <w:rsid w:val="0012272E"/>
    <w:rsid w:val="00152E25"/>
    <w:rsid w:val="001D4D50"/>
    <w:rsid w:val="0020587C"/>
    <w:rsid w:val="00216A58"/>
    <w:rsid w:val="00222DC2"/>
    <w:rsid w:val="002234C9"/>
    <w:rsid w:val="00285D65"/>
    <w:rsid w:val="002C6F30"/>
    <w:rsid w:val="002D686C"/>
    <w:rsid w:val="002E3506"/>
    <w:rsid w:val="0030230B"/>
    <w:rsid w:val="0033164D"/>
    <w:rsid w:val="003367B0"/>
    <w:rsid w:val="0036048D"/>
    <w:rsid w:val="003937C7"/>
    <w:rsid w:val="003C02D3"/>
    <w:rsid w:val="0040740A"/>
    <w:rsid w:val="00453BB9"/>
    <w:rsid w:val="00463EAF"/>
    <w:rsid w:val="00520CA9"/>
    <w:rsid w:val="005551C1"/>
    <w:rsid w:val="00570408"/>
    <w:rsid w:val="005F4500"/>
    <w:rsid w:val="00636E38"/>
    <w:rsid w:val="00654C12"/>
    <w:rsid w:val="006B13F1"/>
    <w:rsid w:val="00711407"/>
    <w:rsid w:val="00750F58"/>
    <w:rsid w:val="00757F56"/>
    <w:rsid w:val="007E60A3"/>
    <w:rsid w:val="007F6A1C"/>
    <w:rsid w:val="00833B3B"/>
    <w:rsid w:val="00982AC6"/>
    <w:rsid w:val="0099039E"/>
    <w:rsid w:val="009B522E"/>
    <w:rsid w:val="009B66F5"/>
    <w:rsid w:val="009D26C6"/>
    <w:rsid w:val="00A21DC6"/>
    <w:rsid w:val="00A54BBF"/>
    <w:rsid w:val="00B66631"/>
    <w:rsid w:val="00BB6DEA"/>
    <w:rsid w:val="00BD1265"/>
    <w:rsid w:val="00C23345"/>
    <w:rsid w:val="00D12FE6"/>
    <w:rsid w:val="00D247B0"/>
    <w:rsid w:val="00D73141"/>
    <w:rsid w:val="00DB773C"/>
    <w:rsid w:val="00E13B51"/>
    <w:rsid w:val="00E1677B"/>
    <w:rsid w:val="00E250C5"/>
    <w:rsid w:val="00E31BE0"/>
    <w:rsid w:val="00E812A3"/>
    <w:rsid w:val="00EB45E5"/>
    <w:rsid w:val="00F42C68"/>
    <w:rsid w:val="00F62BE3"/>
    <w:rsid w:val="00FD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EFCA"/>
  <w15:chartTrackingRefBased/>
  <w15:docId w15:val="{5721B774-4000-4316-ABEC-D5CC4407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3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qol.eortc.org/manual/scoring-manual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Jiawei</dc:creator>
  <cp:keywords/>
  <dc:description/>
  <cp:lastModifiedBy>Zhou, Jiawei</cp:lastModifiedBy>
  <cp:revision>56</cp:revision>
  <dcterms:created xsi:type="dcterms:W3CDTF">2025-05-07T12:03:00Z</dcterms:created>
  <dcterms:modified xsi:type="dcterms:W3CDTF">2025-05-07T14:31:00Z</dcterms:modified>
</cp:coreProperties>
</file>