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83776" w14:textId="6D201F8A" w:rsidR="00D27E9A" w:rsidRPr="00B91362" w:rsidRDefault="00CA23EE" w:rsidP="00F53D5E">
      <w:pPr>
        <w:spacing w:after="0"/>
        <w:jc w:val="right"/>
        <w:rPr>
          <w:rStyle w:val="SubtleReference"/>
        </w:rPr>
      </w:pPr>
      <w:r w:rsidRPr="00B91362">
        <w:rPr>
          <w:rStyle w:val="SubtleReference"/>
        </w:rPr>
        <w:t>Whitney King</w:t>
      </w:r>
    </w:p>
    <w:p w14:paraId="0466EEF1" w14:textId="0D2837B2" w:rsidR="00CA23EE" w:rsidRPr="00B91362" w:rsidRDefault="002D287A" w:rsidP="00F53D5E">
      <w:pPr>
        <w:spacing w:after="0"/>
        <w:jc w:val="right"/>
        <w:rPr>
          <w:rStyle w:val="SubtleReference"/>
        </w:rPr>
      </w:pPr>
      <w:r>
        <w:rPr>
          <w:rStyle w:val="SubtleReference"/>
        </w:rPr>
        <w:t>BUSIT 210 – Mod 2</w:t>
      </w:r>
    </w:p>
    <w:p w14:paraId="30AD1610" w14:textId="63434810" w:rsidR="00CA23EE" w:rsidRPr="00B91362" w:rsidRDefault="002D287A" w:rsidP="00F53D5E">
      <w:pPr>
        <w:spacing w:after="0"/>
        <w:jc w:val="right"/>
        <w:rPr>
          <w:rStyle w:val="SubtleReference"/>
        </w:rPr>
      </w:pPr>
      <w:r>
        <w:rPr>
          <w:rStyle w:val="SubtleReference"/>
        </w:rPr>
        <w:t>1/15</w:t>
      </w:r>
      <w:r w:rsidR="00CA23EE" w:rsidRPr="00B91362">
        <w:rPr>
          <w:rStyle w:val="SubtleReference"/>
        </w:rPr>
        <w:t>/2017</w:t>
      </w:r>
    </w:p>
    <w:p w14:paraId="1D19FD08" w14:textId="4E58251F" w:rsidR="00CA23EE" w:rsidRPr="000E40F9" w:rsidRDefault="00CA23EE" w:rsidP="00CA23EE">
      <w:pPr>
        <w:jc w:val="right"/>
        <w:rPr>
          <w:color w:val="4B376B" w:themeColor="accent5" w:themeShade="80"/>
        </w:rPr>
      </w:pPr>
    </w:p>
    <w:p w14:paraId="3A1B5469" w14:textId="41389D18" w:rsidR="00CA23EE" w:rsidRPr="000D2B56" w:rsidRDefault="00CA23EE" w:rsidP="000D2B56">
      <w:pPr>
        <w:pStyle w:val="Title"/>
        <w:jc w:val="center"/>
        <w:rPr>
          <w:color w:val="4B376B" w:themeColor="accent5" w:themeShade="80"/>
          <w:sz w:val="32"/>
          <w:szCs w:val="32"/>
        </w:rPr>
      </w:pPr>
      <w:r w:rsidRPr="000E40F9">
        <w:rPr>
          <w:i/>
          <w:color w:val="4B376B" w:themeColor="accent5" w:themeShade="80"/>
          <w:sz w:val="32"/>
          <w:szCs w:val="32"/>
        </w:rPr>
        <w:t>DWAdventureWorks_Basics</w:t>
      </w:r>
      <w:r w:rsidR="00833248">
        <w:rPr>
          <w:i/>
          <w:color w:val="4B376B" w:themeColor="accent5" w:themeShade="80"/>
          <w:sz w:val="32"/>
          <w:szCs w:val="32"/>
        </w:rPr>
        <w:t xml:space="preserve"> </w:t>
      </w:r>
      <w:r w:rsidR="00833248">
        <w:rPr>
          <w:color w:val="4B376B" w:themeColor="accent5" w:themeShade="80"/>
          <w:sz w:val="32"/>
          <w:szCs w:val="32"/>
        </w:rPr>
        <w:t>ETL Script</w:t>
      </w:r>
    </w:p>
    <w:p w14:paraId="4ADBD192" w14:textId="77777777" w:rsidR="00833248" w:rsidRDefault="00833248" w:rsidP="00CA23EE">
      <w:pPr>
        <w:jc w:val="center"/>
      </w:pPr>
    </w:p>
    <w:p w14:paraId="100D8C1A" w14:textId="267B06A6" w:rsidR="005A1C04" w:rsidRDefault="00BA5DB5" w:rsidP="001507CB">
      <w:pPr>
        <w:ind w:firstLine="720"/>
        <w:jc w:val="both"/>
      </w:pPr>
      <w:r>
        <w:t>This ETL script is designed to extract important data from the AdventureWorks_Basics database, and move it into a data warehouse structure that is better suited for end user consumption.</w:t>
      </w:r>
      <w:r w:rsidR="00C16B99">
        <w:t xml:space="preserve"> It will first drop any data if the destination DB already exists, and then reload the tables with fresh information from the source DB.</w:t>
      </w:r>
      <w:r w:rsidR="00C53F20">
        <w:t xml:space="preserve"> Additionally, it will create a date dimension to be used for looking up </w:t>
      </w:r>
      <w:r w:rsidR="00F8511C">
        <w:t xml:space="preserve">values for </w:t>
      </w:r>
      <w:r w:rsidR="00C53F20">
        <w:t>any date fields included from the source DB.</w:t>
      </w:r>
    </w:p>
    <w:p w14:paraId="58BACAFF" w14:textId="77777777" w:rsidR="002D73EE" w:rsidRDefault="002D73EE" w:rsidP="001507CB">
      <w:pPr>
        <w:ind w:firstLine="720"/>
        <w:jc w:val="both"/>
      </w:pPr>
    </w:p>
    <w:p w14:paraId="05090CF8" w14:textId="74F518AD" w:rsidR="00685E01" w:rsidRDefault="00685E01" w:rsidP="00250167">
      <w:pPr>
        <w:pStyle w:val="ListParagraph"/>
        <w:numPr>
          <w:ilvl w:val="0"/>
          <w:numId w:val="1"/>
        </w:numPr>
        <w:ind w:left="1080"/>
        <w:jc w:val="both"/>
      </w:pPr>
      <w:r>
        <w:t>Drop foreign key constraint and truncate any existing tables</w:t>
      </w:r>
    </w:p>
    <w:p w14:paraId="0A0B595F" w14:textId="43A36F93" w:rsidR="00685E01" w:rsidRDefault="00685E01" w:rsidP="006D233F">
      <w:pPr>
        <w:pStyle w:val="ListParagraph"/>
        <w:numPr>
          <w:ilvl w:val="0"/>
          <w:numId w:val="1"/>
        </w:numPr>
        <w:ind w:left="1080"/>
        <w:jc w:val="both"/>
      </w:pPr>
      <w:r w:rsidRPr="00D476E9">
        <w:rPr>
          <w:b/>
        </w:rPr>
        <w:t>ALTER TABLE</w:t>
      </w:r>
      <w:r>
        <w:t xml:space="preserve"> / </w:t>
      </w:r>
      <w:r w:rsidRPr="00D476E9">
        <w:rPr>
          <w:b/>
        </w:rPr>
        <w:t xml:space="preserve">DROP CONSTRAINT </w:t>
      </w:r>
      <w:r>
        <w:t xml:space="preserve">must be used on any existing foreign keys before you will be able to truncate the tables. </w:t>
      </w:r>
    </w:p>
    <w:p w14:paraId="79C0A1AD" w14:textId="2024018B" w:rsidR="00685E01" w:rsidRDefault="00685E01" w:rsidP="006D233F">
      <w:pPr>
        <w:pStyle w:val="ListParagraph"/>
        <w:numPr>
          <w:ilvl w:val="0"/>
          <w:numId w:val="4"/>
        </w:numPr>
        <w:jc w:val="both"/>
      </w:pPr>
      <w:r>
        <w:t>If this data warehouse has been built before, there will be three existing foreign keys.</w:t>
      </w:r>
    </w:p>
    <w:p w14:paraId="060A084F" w14:textId="205BF875" w:rsidR="00AF10FF" w:rsidRDefault="006D233F" w:rsidP="00250167">
      <w:pPr>
        <w:ind w:left="-36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C5F5FE" wp14:editId="06E394FD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6173470" cy="2357120"/>
            <wp:effectExtent l="0" t="0" r="0" b="5080"/>
            <wp:wrapTight wrapText="bothSides">
              <wp:wrapPolygon edited="0">
                <wp:start x="0" y="0"/>
                <wp:lineTo x="0" y="21472"/>
                <wp:lineTo x="21529" y="21472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80CD2" w14:textId="77777777" w:rsidR="002D73EE" w:rsidRDefault="002D73EE" w:rsidP="002D73EE">
      <w:pPr>
        <w:pStyle w:val="ListParagraph"/>
        <w:ind w:left="1800"/>
        <w:jc w:val="both"/>
      </w:pPr>
    </w:p>
    <w:p w14:paraId="730F4269" w14:textId="77777777" w:rsidR="006D233F" w:rsidRDefault="006D233F" w:rsidP="006D233F">
      <w:pPr>
        <w:pStyle w:val="ListParagraph"/>
        <w:ind w:left="1800"/>
        <w:jc w:val="both"/>
      </w:pPr>
    </w:p>
    <w:p w14:paraId="583A5EF4" w14:textId="77777777" w:rsidR="006D233F" w:rsidRDefault="006D233F" w:rsidP="006D233F">
      <w:pPr>
        <w:pStyle w:val="ListParagraph"/>
        <w:ind w:left="1800"/>
        <w:jc w:val="both"/>
      </w:pPr>
    </w:p>
    <w:p w14:paraId="4B66FE51" w14:textId="77777777" w:rsidR="006D233F" w:rsidRDefault="006D233F" w:rsidP="006D233F">
      <w:pPr>
        <w:pStyle w:val="ListParagraph"/>
        <w:ind w:left="1800"/>
        <w:jc w:val="both"/>
      </w:pPr>
    </w:p>
    <w:p w14:paraId="382DFE8C" w14:textId="77777777" w:rsidR="006D233F" w:rsidRDefault="006D233F" w:rsidP="006D233F">
      <w:pPr>
        <w:pStyle w:val="ListParagraph"/>
        <w:ind w:left="1800"/>
        <w:jc w:val="both"/>
      </w:pPr>
    </w:p>
    <w:p w14:paraId="15301910" w14:textId="77777777" w:rsidR="006D233F" w:rsidRDefault="006D233F" w:rsidP="006D233F">
      <w:pPr>
        <w:pStyle w:val="ListParagraph"/>
        <w:ind w:left="1800"/>
        <w:jc w:val="both"/>
      </w:pPr>
    </w:p>
    <w:p w14:paraId="2669E151" w14:textId="77777777" w:rsidR="006D233F" w:rsidRDefault="006D233F" w:rsidP="006D233F">
      <w:pPr>
        <w:pStyle w:val="ListParagraph"/>
        <w:ind w:left="1800"/>
        <w:jc w:val="both"/>
      </w:pPr>
    </w:p>
    <w:p w14:paraId="603CEF76" w14:textId="77777777" w:rsidR="006D233F" w:rsidRDefault="006D233F" w:rsidP="006D233F">
      <w:pPr>
        <w:pStyle w:val="ListParagraph"/>
        <w:ind w:left="1800"/>
        <w:jc w:val="both"/>
      </w:pPr>
    </w:p>
    <w:p w14:paraId="43B55441" w14:textId="77777777" w:rsidR="006D233F" w:rsidRDefault="006D233F" w:rsidP="006D233F">
      <w:pPr>
        <w:pStyle w:val="ListParagraph"/>
        <w:ind w:left="1800"/>
        <w:jc w:val="both"/>
      </w:pPr>
    </w:p>
    <w:p w14:paraId="7D9E8BCC" w14:textId="77777777" w:rsidR="006D233F" w:rsidRDefault="006D233F" w:rsidP="006D233F">
      <w:pPr>
        <w:pStyle w:val="ListParagraph"/>
        <w:ind w:left="1800"/>
        <w:jc w:val="both"/>
      </w:pPr>
    </w:p>
    <w:p w14:paraId="5349D380" w14:textId="77777777" w:rsidR="006D233F" w:rsidRDefault="006D233F" w:rsidP="006D233F">
      <w:pPr>
        <w:pStyle w:val="ListParagraph"/>
        <w:ind w:left="1800"/>
        <w:jc w:val="both"/>
      </w:pPr>
    </w:p>
    <w:p w14:paraId="6E7CF080" w14:textId="77777777" w:rsidR="006D233F" w:rsidRDefault="006D233F" w:rsidP="006D233F">
      <w:pPr>
        <w:pStyle w:val="ListParagraph"/>
        <w:ind w:left="1800"/>
        <w:jc w:val="both"/>
      </w:pPr>
    </w:p>
    <w:p w14:paraId="2524E158" w14:textId="77777777" w:rsidR="006D233F" w:rsidRDefault="006D233F" w:rsidP="006D233F">
      <w:pPr>
        <w:pStyle w:val="ListParagraph"/>
        <w:ind w:left="1800"/>
        <w:jc w:val="both"/>
      </w:pPr>
    </w:p>
    <w:p w14:paraId="50290F76" w14:textId="1D56C734" w:rsidR="00685E01" w:rsidRDefault="00685E01" w:rsidP="006D233F">
      <w:pPr>
        <w:pStyle w:val="ListParagraph"/>
        <w:numPr>
          <w:ilvl w:val="0"/>
          <w:numId w:val="1"/>
        </w:numPr>
        <w:ind w:left="1170"/>
        <w:jc w:val="both"/>
      </w:pPr>
      <w:r w:rsidRPr="00D476E9">
        <w:rPr>
          <w:b/>
        </w:rPr>
        <w:t>TRUNCATE TABLE</w:t>
      </w:r>
      <w:r>
        <w:t xml:space="preserve"> will drop any existing information in the four tables being created and set the identity for the </w:t>
      </w:r>
      <w:r w:rsidR="00941A10">
        <w:t xml:space="preserve">primary </w:t>
      </w:r>
      <w:r>
        <w:t>key column</w:t>
      </w:r>
      <w:r w:rsidR="00941A10">
        <w:t>s</w:t>
      </w:r>
      <w:r>
        <w:t xml:space="preserve"> back to 1.</w:t>
      </w:r>
    </w:p>
    <w:p w14:paraId="1114C9B5" w14:textId="5F8BE749" w:rsidR="00AF10FF" w:rsidRDefault="00AF10FF" w:rsidP="00250167">
      <w:pPr>
        <w:pStyle w:val="ListParagraph"/>
        <w:ind w:left="180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EBC14B" wp14:editId="10DBF471">
            <wp:simplePos x="0" y="0"/>
            <wp:positionH relativeFrom="margin">
              <wp:align>left</wp:align>
            </wp:positionH>
            <wp:positionV relativeFrom="paragraph">
              <wp:posOffset>131445</wp:posOffset>
            </wp:positionV>
            <wp:extent cx="5309870" cy="1476375"/>
            <wp:effectExtent l="0" t="0" r="5080" b="9525"/>
            <wp:wrapTight wrapText="bothSides">
              <wp:wrapPolygon edited="0">
                <wp:start x="0" y="0"/>
                <wp:lineTo x="0" y="21461"/>
                <wp:lineTo x="21543" y="21461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8EA85" w14:textId="50FA0505" w:rsidR="00685E01" w:rsidRDefault="00685E01" w:rsidP="00250167">
      <w:pPr>
        <w:pStyle w:val="ListParagraph"/>
        <w:ind w:left="1080"/>
        <w:jc w:val="right"/>
      </w:pPr>
    </w:p>
    <w:p w14:paraId="29D79538" w14:textId="0F807D66" w:rsidR="00AF10FF" w:rsidRDefault="00AF10FF" w:rsidP="00250167">
      <w:pPr>
        <w:pStyle w:val="ListParagraph"/>
        <w:ind w:left="1080"/>
        <w:jc w:val="right"/>
      </w:pPr>
    </w:p>
    <w:p w14:paraId="62868460" w14:textId="18F386EA" w:rsidR="00AF10FF" w:rsidRDefault="00AF10FF" w:rsidP="00250167">
      <w:pPr>
        <w:pStyle w:val="ListParagraph"/>
        <w:ind w:left="1080"/>
        <w:jc w:val="right"/>
      </w:pPr>
    </w:p>
    <w:p w14:paraId="258BDADB" w14:textId="0CE3BBDA" w:rsidR="00AF10FF" w:rsidRDefault="00AF10FF" w:rsidP="00250167">
      <w:pPr>
        <w:pStyle w:val="ListParagraph"/>
        <w:ind w:left="1080"/>
        <w:jc w:val="right"/>
      </w:pPr>
    </w:p>
    <w:p w14:paraId="10DACA08" w14:textId="6C9348B2" w:rsidR="00AF10FF" w:rsidRDefault="00AF10FF" w:rsidP="00250167">
      <w:pPr>
        <w:pStyle w:val="ListParagraph"/>
        <w:ind w:left="1080"/>
        <w:jc w:val="right"/>
      </w:pPr>
    </w:p>
    <w:p w14:paraId="4991D3EA" w14:textId="15C61CE0" w:rsidR="00AF10FF" w:rsidRDefault="00AF10FF" w:rsidP="00250167"/>
    <w:p w14:paraId="5F92AB88" w14:textId="77777777" w:rsidR="002D73EE" w:rsidRDefault="002D73EE" w:rsidP="002D73EE">
      <w:pPr>
        <w:pStyle w:val="ListParagraph"/>
        <w:ind w:left="1080"/>
      </w:pPr>
    </w:p>
    <w:p w14:paraId="161B1E9D" w14:textId="77777777" w:rsidR="002D73EE" w:rsidRDefault="002D73EE" w:rsidP="002D73EE">
      <w:pPr>
        <w:pStyle w:val="ListParagraph"/>
        <w:ind w:left="1080"/>
      </w:pPr>
    </w:p>
    <w:p w14:paraId="49544448" w14:textId="18B31F04" w:rsidR="002D73EE" w:rsidRDefault="002D73EE" w:rsidP="002D73EE">
      <w:pPr>
        <w:pStyle w:val="ListParagraph"/>
        <w:ind w:left="1080"/>
      </w:pPr>
    </w:p>
    <w:p w14:paraId="2AB9933A" w14:textId="77777777" w:rsidR="00C50C9C" w:rsidRDefault="00C50C9C" w:rsidP="002D73EE">
      <w:pPr>
        <w:pStyle w:val="ListParagraph"/>
        <w:ind w:left="1080"/>
      </w:pPr>
    </w:p>
    <w:p w14:paraId="47F0BD64" w14:textId="77777777" w:rsidR="002D73EE" w:rsidRDefault="002D73EE" w:rsidP="002D73EE">
      <w:pPr>
        <w:pStyle w:val="ListParagraph"/>
        <w:ind w:left="1080"/>
      </w:pPr>
    </w:p>
    <w:p w14:paraId="23C7E2F2" w14:textId="77777777" w:rsidR="002D73EE" w:rsidRDefault="002D73EE" w:rsidP="002D73EE">
      <w:pPr>
        <w:pStyle w:val="ListParagraph"/>
        <w:ind w:left="1080"/>
      </w:pPr>
    </w:p>
    <w:p w14:paraId="35D513CF" w14:textId="77777777" w:rsidR="002D73EE" w:rsidRDefault="002D73EE" w:rsidP="002D73EE">
      <w:pPr>
        <w:pStyle w:val="ListParagraph"/>
        <w:ind w:left="1080"/>
      </w:pPr>
    </w:p>
    <w:p w14:paraId="7F18232C" w14:textId="225B5E03" w:rsidR="00AF10FF" w:rsidRDefault="006C31E7" w:rsidP="00250167">
      <w:pPr>
        <w:pStyle w:val="ListParagraph"/>
        <w:numPr>
          <w:ilvl w:val="0"/>
          <w:numId w:val="1"/>
        </w:numPr>
        <w:ind w:left="1080"/>
      </w:pPr>
      <w:r>
        <w:t xml:space="preserve">Insert data from </w:t>
      </w:r>
      <w:r w:rsidRPr="00D476E9">
        <w:rPr>
          <w:b/>
        </w:rPr>
        <w:t>Customer</w:t>
      </w:r>
      <w:r>
        <w:t xml:space="preserve"> into </w:t>
      </w:r>
      <w:r w:rsidRPr="00D476E9">
        <w:rPr>
          <w:b/>
        </w:rPr>
        <w:t>DimCustomers</w:t>
      </w:r>
    </w:p>
    <w:p w14:paraId="025FA803" w14:textId="76663718" w:rsidR="006C31E7" w:rsidRDefault="000D2B56" w:rsidP="00250167">
      <w:pPr>
        <w:pStyle w:val="ListParagraph"/>
        <w:numPr>
          <w:ilvl w:val="1"/>
          <w:numId w:val="1"/>
        </w:numPr>
        <w:ind w:left="1800"/>
      </w:pPr>
      <w:r>
        <w:t xml:space="preserve">Some fields will need to be </w:t>
      </w:r>
      <w:r w:rsidR="002D73EE">
        <w:t>transformed</w:t>
      </w:r>
      <w:r>
        <w:t xml:space="preserve"> to the right number of characters for </w:t>
      </w:r>
      <w:r w:rsidRPr="00D476E9">
        <w:rPr>
          <w:b/>
        </w:rPr>
        <w:t>nVarchar</w:t>
      </w:r>
      <w:r>
        <w:t xml:space="preserve"> types.</w:t>
      </w:r>
    </w:p>
    <w:p w14:paraId="442ED9E3" w14:textId="0F5DF1FE" w:rsidR="002D73EE" w:rsidRDefault="000D2B56" w:rsidP="004A4953">
      <w:pPr>
        <w:pStyle w:val="ListParagraph"/>
        <w:numPr>
          <w:ilvl w:val="1"/>
          <w:numId w:val="1"/>
        </w:numPr>
        <w:ind w:left="1800"/>
      </w:pPr>
      <w:r>
        <w:t xml:space="preserve">Additionally, customer </w:t>
      </w:r>
      <w:r w:rsidRPr="00D476E9">
        <w:rPr>
          <w:b/>
        </w:rPr>
        <w:t>FirstName</w:t>
      </w:r>
      <w:r w:rsidR="00D476E9">
        <w:t xml:space="preserve"> and </w:t>
      </w:r>
      <w:r w:rsidR="00D476E9" w:rsidRPr="00D476E9">
        <w:rPr>
          <w:b/>
        </w:rPr>
        <w:t>LastN</w:t>
      </w:r>
      <w:r w:rsidRPr="00D476E9">
        <w:rPr>
          <w:b/>
        </w:rPr>
        <w:t>ame</w:t>
      </w:r>
      <w:r>
        <w:t xml:space="preserve"> should be combined into a single field.</w:t>
      </w:r>
    </w:p>
    <w:p w14:paraId="7313EB68" w14:textId="68EEE796" w:rsidR="002D73EE" w:rsidRDefault="002D73EE" w:rsidP="000D2B56">
      <w:pPr>
        <w:pStyle w:val="ListParagraph"/>
        <w:ind w:left="2160"/>
      </w:pPr>
    </w:p>
    <w:p w14:paraId="5FA97251" w14:textId="30374806" w:rsidR="002D73EE" w:rsidRDefault="006D233F" w:rsidP="00A141C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9881AD" wp14:editId="06DFD30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77215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529" y="21500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5510F" w14:textId="3206D7A6" w:rsidR="00DF6ED2" w:rsidRDefault="00DF6ED2" w:rsidP="00A141CF">
      <w:pPr>
        <w:pStyle w:val="ListParagraph"/>
        <w:ind w:left="2160"/>
      </w:pPr>
    </w:p>
    <w:p w14:paraId="4B8BC0C3" w14:textId="347A608A" w:rsidR="00DF6ED2" w:rsidRDefault="00DF6ED2" w:rsidP="00A141CF">
      <w:pPr>
        <w:pStyle w:val="ListParagraph"/>
        <w:ind w:left="2160"/>
      </w:pPr>
    </w:p>
    <w:p w14:paraId="55D65DC8" w14:textId="371F8740" w:rsidR="00DF6ED2" w:rsidRDefault="00DF6ED2" w:rsidP="00A141CF">
      <w:pPr>
        <w:pStyle w:val="ListParagraph"/>
        <w:ind w:left="2160"/>
      </w:pPr>
    </w:p>
    <w:p w14:paraId="4F946A8E" w14:textId="161C9231" w:rsidR="00DF6ED2" w:rsidRDefault="00DF6ED2" w:rsidP="00A141CF">
      <w:pPr>
        <w:pStyle w:val="ListParagraph"/>
        <w:ind w:left="2160"/>
      </w:pPr>
    </w:p>
    <w:p w14:paraId="61213259" w14:textId="4CDC3382" w:rsidR="00DF6ED2" w:rsidRDefault="00DF6ED2" w:rsidP="00A141CF">
      <w:pPr>
        <w:pStyle w:val="ListParagraph"/>
        <w:ind w:left="2160"/>
      </w:pPr>
    </w:p>
    <w:p w14:paraId="36B0E7FB" w14:textId="3CC5BADE" w:rsidR="00DF6ED2" w:rsidRDefault="00DF6ED2" w:rsidP="00A141CF">
      <w:pPr>
        <w:pStyle w:val="ListParagraph"/>
        <w:ind w:left="2160"/>
      </w:pPr>
    </w:p>
    <w:p w14:paraId="089EAE78" w14:textId="710E1640" w:rsidR="00DF6ED2" w:rsidRDefault="00DF6ED2" w:rsidP="00A141CF">
      <w:pPr>
        <w:pStyle w:val="ListParagraph"/>
        <w:ind w:left="2160"/>
      </w:pPr>
    </w:p>
    <w:p w14:paraId="44789048" w14:textId="61492796" w:rsidR="00DF6ED2" w:rsidRDefault="00DF6ED2" w:rsidP="00A141CF">
      <w:pPr>
        <w:pStyle w:val="ListParagraph"/>
        <w:ind w:left="2160"/>
      </w:pPr>
    </w:p>
    <w:p w14:paraId="4E809BBA" w14:textId="37FF503D" w:rsidR="00DF6ED2" w:rsidRDefault="00DF6ED2" w:rsidP="00A141CF">
      <w:pPr>
        <w:pStyle w:val="ListParagraph"/>
        <w:ind w:left="2160"/>
      </w:pPr>
    </w:p>
    <w:p w14:paraId="58B60216" w14:textId="3CAB5CE2" w:rsidR="00DF6ED2" w:rsidRDefault="00DF6ED2" w:rsidP="00A141CF">
      <w:pPr>
        <w:pStyle w:val="ListParagraph"/>
        <w:ind w:left="2160"/>
      </w:pPr>
    </w:p>
    <w:p w14:paraId="15170DC4" w14:textId="77777777" w:rsidR="00DF6ED2" w:rsidRDefault="00DF6ED2" w:rsidP="00A141CF">
      <w:pPr>
        <w:pStyle w:val="ListParagraph"/>
        <w:ind w:left="2160"/>
      </w:pPr>
    </w:p>
    <w:p w14:paraId="41B3FF9A" w14:textId="02FED080" w:rsidR="002D73EE" w:rsidRDefault="002D73EE" w:rsidP="003440AD">
      <w:pPr>
        <w:pStyle w:val="ListParagraph"/>
        <w:numPr>
          <w:ilvl w:val="0"/>
          <w:numId w:val="1"/>
        </w:numPr>
        <w:ind w:left="1080"/>
      </w:pPr>
      <w:r>
        <w:t xml:space="preserve">Join </w:t>
      </w:r>
      <w:r w:rsidRPr="00024698">
        <w:rPr>
          <w:b/>
        </w:rPr>
        <w:t>Products</w:t>
      </w:r>
      <w:r>
        <w:t xml:space="preserve">, </w:t>
      </w:r>
      <w:r w:rsidRPr="00024698">
        <w:rPr>
          <w:b/>
        </w:rPr>
        <w:t>ProductSubcategory</w:t>
      </w:r>
      <w:r>
        <w:t xml:space="preserve">, and </w:t>
      </w:r>
      <w:r w:rsidRPr="00024698">
        <w:rPr>
          <w:b/>
        </w:rPr>
        <w:t>ProductCategory</w:t>
      </w:r>
      <w:r>
        <w:t xml:space="preserve"> tables and insert </w:t>
      </w:r>
      <w:r w:rsidR="004B5F47">
        <w:t>data</w:t>
      </w:r>
      <w:r>
        <w:t xml:space="preserve"> into </w:t>
      </w:r>
      <w:r w:rsidRPr="00024698">
        <w:rPr>
          <w:b/>
        </w:rPr>
        <w:t>DimProducts</w:t>
      </w:r>
    </w:p>
    <w:p w14:paraId="44B354FB" w14:textId="76D947C3" w:rsidR="002D73EE" w:rsidRDefault="002F6CD3" w:rsidP="003440AD">
      <w:pPr>
        <w:pStyle w:val="ListParagraph"/>
        <w:numPr>
          <w:ilvl w:val="1"/>
          <w:numId w:val="1"/>
        </w:numPr>
        <w:ind w:left="1800"/>
      </w:pPr>
      <w:r>
        <w:t xml:space="preserve">Data from three </w:t>
      </w:r>
      <w:r w:rsidR="002F331C">
        <w:t xml:space="preserve">tables in the source DB will be joined </w:t>
      </w:r>
      <w:r>
        <w:t>to</w:t>
      </w:r>
      <w:r w:rsidR="002F331C">
        <w:t xml:space="preserve"> create one table in the destination DB.</w:t>
      </w:r>
    </w:p>
    <w:p w14:paraId="731CAEDB" w14:textId="7188842F" w:rsidR="002F331C" w:rsidRDefault="002F6CD3" w:rsidP="003440AD">
      <w:pPr>
        <w:pStyle w:val="ListParagraph"/>
        <w:numPr>
          <w:ilvl w:val="1"/>
          <w:numId w:val="1"/>
        </w:numPr>
        <w:ind w:left="1800"/>
      </w:pPr>
      <w:r>
        <w:t>To</w:t>
      </w:r>
      <w:r w:rsidR="002F331C">
        <w:t xml:space="preserve"> ensure there are no null values in the dimensions being filled, </w:t>
      </w:r>
      <w:r w:rsidR="002F331C" w:rsidRPr="002F6CD3">
        <w:rPr>
          <w:b/>
        </w:rPr>
        <w:t>isNull</w:t>
      </w:r>
      <w:r w:rsidR="002F331C">
        <w:t xml:space="preserve"> is used to make sure any products without a category or subcategory are set to something.</w:t>
      </w:r>
    </w:p>
    <w:p w14:paraId="102F5138" w14:textId="3C4CBA08" w:rsidR="002F331C" w:rsidRDefault="002F331C" w:rsidP="003440AD">
      <w:pPr>
        <w:pStyle w:val="ListParagraph"/>
        <w:numPr>
          <w:ilvl w:val="1"/>
          <w:numId w:val="1"/>
        </w:numPr>
        <w:ind w:left="1800"/>
      </w:pPr>
      <w:r w:rsidRPr="002F6CD3">
        <w:rPr>
          <w:b/>
        </w:rPr>
        <w:t>Money</w:t>
      </w:r>
      <w:r>
        <w:t xml:space="preserve"> values will be cast to </w:t>
      </w:r>
      <w:r w:rsidRPr="002F6CD3">
        <w:rPr>
          <w:b/>
        </w:rPr>
        <w:t>decimal</w:t>
      </w:r>
      <w:r>
        <w:t xml:space="preserve"> in the event the data needs to be handled in a tool that doesn’t support the money type, and other fields need to be cast to the </w:t>
      </w:r>
      <w:r w:rsidR="002F6CD3">
        <w:t>specified</w:t>
      </w:r>
      <w:r>
        <w:t xml:space="preserve"> number of characters for the </w:t>
      </w:r>
      <w:r w:rsidRPr="002F6CD3">
        <w:rPr>
          <w:b/>
        </w:rPr>
        <w:t>nVarchar</w:t>
      </w:r>
      <w:r>
        <w:t xml:space="preserve"> type.</w:t>
      </w:r>
    </w:p>
    <w:p w14:paraId="13E116E7" w14:textId="1475D415" w:rsidR="00716035" w:rsidRDefault="006D233F" w:rsidP="00716035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40A592" wp14:editId="0755ECC5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68453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0" y="21454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AE804" w14:textId="77777777" w:rsidR="006D233F" w:rsidRDefault="006D233F" w:rsidP="006D233F">
      <w:pPr>
        <w:pStyle w:val="ListParagraph"/>
        <w:ind w:left="1080"/>
      </w:pPr>
    </w:p>
    <w:p w14:paraId="7865BEDE" w14:textId="24201964" w:rsidR="00716035" w:rsidRDefault="005B7BA6" w:rsidP="00716035">
      <w:pPr>
        <w:pStyle w:val="ListParagraph"/>
        <w:numPr>
          <w:ilvl w:val="0"/>
          <w:numId w:val="1"/>
        </w:numPr>
        <w:ind w:left="1080"/>
      </w:pPr>
      <w:r>
        <w:t xml:space="preserve">Fill </w:t>
      </w:r>
      <w:r w:rsidRPr="00D915FD">
        <w:rPr>
          <w:b/>
        </w:rPr>
        <w:t>DimDates</w:t>
      </w:r>
      <w:r>
        <w:t xml:space="preserve"> with values for the date range of 01/01/2005 – 01/01/2010</w:t>
      </w:r>
    </w:p>
    <w:p w14:paraId="4865805F" w14:textId="3753F841" w:rsidR="005B7BA6" w:rsidRDefault="005B7BA6" w:rsidP="005B7BA6">
      <w:pPr>
        <w:pStyle w:val="ListParagraph"/>
        <w:numPr>
          <w:ilvl w:val="1"/>
          <w:numId w:val="1"/>
        </w:numPr>
        <w:ind w:left="1800"/>
      </w:pPr>
      <w:r>
        <w:t>This data isn’t explicitly declared in the source DB so it needs to be created with a customiz</w:t>
      </w:r>
      <w:r w:rsidR="00993105">
        <w:t xml:space="preserve">ed script that fills the necessary </w:t>
      </w:r>
      <w:r w:rsidR="00D915FD">
        <w:t>dates</w:t>
      </w:r>
      <w:r w:rsidR="00993105">
        <w:t xml:space="preserve"> that may be needed when joined to date values in the various tables of the source DB.</w:t>
      </w:r>
    </w:p>
    <w:p w14:paraId="7A4A34EA" w14:textId="2B02CC79" w:rsidR="002D73EE" w:rsidRDefault="00716035" w:rsidP="004F56D0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8386BC" wp14:editId="1A9D50F3">
            <wp:simplePos x="0" y="0"/>
            <wp:positionH relativeFrom="margin">
              <wp:posOffset>32385</wp:posOffset>
            </wp:positionH>
            <wp:positionV relativeFrom="paragraph">
              <wp:posOffset>0</wp:posOffset>
            </wp:positionV>
            <wp:extent cx="6819900" cy="5019675"/>
            <wp:effectExtent l="0" t="0" r="0" b="9525"/>
            <wp:wrapTight wrapText="bothSides">
              <wp:wrapPolygon edited="0">
                <wp:start x="0" y="0"/>
                <wp:lineTo x="0" y="21559"/>
                <wp:lineTo x="21540" y="21559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9410F" w14:textId="307BA4D7" w:rsidR="004F56D0" w:rsidRDefault="009C67C0" w:rsidP="00F2638D">
      <w:pPr>
        <w:pStyle w:val="ListParagraph"/>
        <w:numPr>
          <w:ilvl w:val="0"/>
          <w:numId w:val="1"/>
        </w:numPr>
      </w:pPr>
      <w:r>
        <w:t xml:space="preserve">Join data from the </w:t>
      </w:r>
      <w:r w:rsidRPr="00B55E07">
        <w:rPr>
          <w:b/>
        </w:rPr>
        <w:t>SalesOrderDetail</w:t>
      </w:r>
      <w:r>
        <w:t xml:space="preserve"> and </w:t>
      </w:r>
      <w:r w:rsidRPr="00B55E07">
        <w:rPr>
          <w:b/>
        </w:rPr>
        <w:t>SalesOrderHeader</w:t>
      </w:r>
      <w:r>
        <w:t xml:space="preserve"> tables in the source DB to surrogate keys from </w:t>
      </w:r>
      <w:r w:rsidRPr="00B55E07">
        <w:rPr>
          <w:b/>
        </w:rPr>
        <w:t>DimDates</w:t>
      </w:r>
      <w:r>
        <w:t xml:space="preserve">, </w:t>
      </w:r>
      <w:r w:rsidRPr="00B55E07">
        <w:rPr>
          <w:b/>
        </w:rPr>
        <w:t>DimCustomers</w:t>
      </w:r>
      <w:r>
        <w:t xml:space="preserve">, and </w:t>
      </w:r>
      <w:r w:rsidRPr="00B55E07">
        <w:rPr>
          <w:b/>
        </w:rPr>
        <w:t>DimProducts</w:t>
      </w:r>
      <w:r>
        <w:t xml:space="preserve"> to fill the </w:t>
      </w:r>
      <w:r w:rsidRPr="00B55E07">
        <w:rPr>
          <w:b/>
        </w:rPr>
        <w:t>FactSalesOrders</w:t>
      </w:r>
      <w:r>
        <w:t xml:space="preserve"> table.</w:t>
      </w:r>
    </w:p>
    <w:p w14:paraId="126FA460" w14:textId="697F0D84" w:rsidR="004329B1" w:rsidRDefault="00387AB7" w:rsidP="004329B1">
      <w:pPr>
        <w:pStyle w:val="ListParagraph"/>
        <w:numPr>
          <w:ilvl w:val="1"/>
          <w:numId w:val="1"/>
        </w:numPr>
      </w:pPr>
      <w:r w:rsidRPr="00B55E07">
        <w:rPr>
          <w:b/>
        </w:rPr>
        <w:t>DimDates.FullDate</w:t>
      </w:r>
      <w:r>
        <w:t xml:space="preserve">, </w:t>
      </w:r>
      <w:r w:rsidRPr="00B55E07">
        <w:rPr>
          <w:b/>
        </w:rPr>
        <w:t>DimCustomer.CustomerID</w:t>
      </w:r>
      <w:r>
        <w:t xml:space="preserve"> </w:t>
      </w:r>
      <w:r w:rsidRPr="00B55E07">
        <w:rPr>
          <w:b/>
        </w:rPr>
        <w:t>and DimProducts.ProductID</w:t>
      </w:r>
      <w:r>
        <w:t xml:space="preserve"> act as surrogate keys to link the fact table to each respective dimension, which will facilitate the creation of a foreign key constraint.</w:t>
      </w:r>
    </w:p>
    <w:p w14:paraId="6999E56E" w14:textId="67D0B639" w:rsidR="00387AB7" w:rsidRDefault="00DD614D" w:rsidP="004329B1">
      <w:pPr>
        <w:pStyle w:val="ListParagraph"/>
        <w:numPr>
          <w:ilvl w:val="1"/>
          <w:numId w:val="1"/>
        </w:numPr>
      </w:pPr>
      <w:r w:rsidRPr="00B55E07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7186D977" wp14:editId="4CEBA7B6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685800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AB7" w:rsidRPr="00B55E07">
        <w:rPr>
          <w:b/>
        </w:rPr>
        <w:t>OrderDateKey</w:t>
      </w:r>
      <w:r w:rsidR="00387AB7">
        <w:t xml:space="preserve"> and </w:t>
      </w:r>
      <w:r w:rsidR="00387AB7" w:rsidRPr="00B55E07">
        <w:rPr>
          <w:b/>
        </w:rPr>
        <w:t>OrderQty</w:t>
      </w:r>
      <w:r w:rsidR="00387AB7">
        <w:t xml:space="preserve"> should be cast to an </w:t>
      </w:r>
      <w:r w:rsidR="00387AB7" w:rsidRPr="00B55E07">
        <w:rPr>
          <w:b/>
        </w:rPr>
        <w:t>int</w:t>
      </w:r>
      <w:r w:rsidR="00387AB7">
        <w:t xml:space="preserve"> and </w:t>
      </w:r>
      <w:r w:rsidR="00387AB7" w:rsidRPr="00B55E07">
        <w:rPr>
          <w:b/>
        </w:rPr>
        <w:t>ActualUnitPrice</w:t>
      </w:r>
      <w:r w:rsidR="00387AB7">
        <w:t xml:space="preserve"> should be cast to a </w:t>
      </w:r>
      <w:r w:rsidR="00387AB7" w:rsidRPr="00B55E07">
        <w:rPr>
          <w:b/>
        </w:rPr>
        <w:t>decimal</w:t>
      </w:r>
      <w:r w:rsidR="00387AB7">
        <w:t xml:space="preserve"> value instead of </w:t>
      </w:r>
      <w:r w:rsidR="00387AB7" w:rsidRPr="00B55E07">
        <w:rPr>
          <w:b/>
        </w:rPr>
        <w:t>money</w:t>
      </w:r>
      <w:r w:rsidR="00387AB7">
        <w:t>.</w:t>
      </w:r>
    </w:p>
    <w:p w14:paraId="619C8AE1" w14:textId="0E6E6051" w:rsidR="004329B1" w:rsidRDefault="004329B1" w:rsidP="004329B1">
      <w:pPr>
        <w:pStyle w:val="ListParagraph"/>
        <w:ind w:left="2160"/>
      </w:pPr>
    </w:p>
    <w:p w14:paraId="47CCA1FF" w14:textId="1E3C6509" w:rsidR="00EC69DA" w:rsidRDefault="001E5684" w:rsidP="00EC69DA">
      <w:pPr>
        <w:pStyle w:val="ListParagraph"/>
        <w:numPr>
          <w:ilvl w:val="0"/>
          <w:numId w:val="1"/>
        </w:numPr>
        <w:ind w:left="1080"/>
      </w:pPr>
      <w:r>
        <w:lastRenderedPageBreak/>
        <w:t xml:space="preserve">Replace the foreign keys that were removed at the beginning of the script, and output a </w:t>
      </w:r>
      <w:r w:rsidRPr="00005029">
        <w:rPr>
          <w:b/>
        </w:rPr>
        <w:t>cou</w:t>
      </w:r>
      <w:r w:rsidR="00005029" w:rsidRPr="00005029">
        <w:rPr>
          <w:b/>
        </w:rPr>
        <w:t>n</w:t>
      </w:r>
      <w:r w:rsidRPr="00005029">
        <w:rPr>
          <w:b/>
        </w:rPr>
        <w:t>t</w:t>
      </w:r>
      <w:r>
        <w:t xml:space="preserve"> of how many rows were filled for each table where data is being inserted.</w:t>
      </w:r>
    </w:p>
    <w:p w14:paraId="5E759D76" w14:textId="10EF7E85" w:rsidR="001E5684" w:rsidRDefault="007B148A" w:rsidP="001E5684">
      <w:pPr>
        <w:pStyle w:val="ListParagraph"/>
        <w:numPr>
          <w:ilvl w:val="1"/>
          <w:numId w:val="1"/>
        </w:numPr>
        <w:ind w:left="1800"/>
      </w:pPr>
      <w:r w:rsidRPr="00005029">
        <w:rPr>
          <w:b/>
          <w:noProof/>
        </w:rPr>
        <w:t>ALTER TABLE</w:t>
      </w:r>
      <w:r>
        <w:rPr>
          <w:noProof/>
        </w:rPr>
        <w:t xml:space="preserve"> / </w:t>
      </w:r>
      <w:r w:rsidRPr="00005029">
        <w:rPr>
          <w:b/>
          <w:noProof/>
        </w:rPr>
        <w:t xml:space="preserve">WITH CHECK ADD CONSTRAINT </w:t>
      </w:r>
      <w:r>
        <w:rPr>
          <w:noProof/>
        </w:rPr>
        <w:t>is used for each foreign key that needs to be created, in this case one for each dimesion that has been filled with data</w:t>
      </w:r>
      <w:r w:rsidR="00005029">
        <w:rPr>
          <w:noProof/>
        </w:rPr>
        <w:t xml:space="preserve"> and</w:t>
      </w:r>
      <w:r w:rsidR="00897747">
        <w:rPr>
          <w:noProof/>
        </w:rPr>
        <w:t xml:space="preserve"> is</w:t>
      </w:r>
      <w:bookmarkStart w:id="0" w:name="_GoBack"/>
      <w:bookmarkEnd w:id="0"/>
      <w:r w:rsidR="00005029">
        <w:rPr>
          <w:noProof/>
        </w:rPr>
        <w:t xml:space="preserve"> connected to the fact table</w:t>
      </w:r>
      <w:r>
        <w:rPr>
          <w:noProof/>
        </w:rPr>
        <w:t xml:space="preserve">: </w:t>
      </w:r>
      <w:r w:rsidRPr="00005029">
        <w:rPr>
          <w:b/>
          <w:noProof/>
        </w:rPr>
        <w:t>DimCustomers</w:t>
      </w:r>
      <w:r>
        <w:rPr>
          <w:noProof/>
        </w:rPr>
        <w:t xml:space="preserve">, </w:t>
      </w:r>
      <w:r w:rsidRPr="00005029">
        <w:rPr>
          <w:b/>
          <w:noProof/>
        </w:rPr>
        <w:t>DimProducts</w:t>
      </w:r>
      <w:r>
        <w:rPr>
          <w:noProof/>
        </w:rPr>
        <w:t xml:space="preserve">, and  </w:t>
      </w:r>
      <w:r w:rsidRPr="00005029">
        <w:rPr>
          <w:b/>
          <w:noProof/>
        </w:rPr>
        <w:t>DimDates</w:t>
      </w:r>
      <w:r>
        <w:rPr>
          <w:noProof/>
        </w:rPr>
        <w:t>.</w:t>
      </w:r>
    </w:p>
    <w:p w14:paraId="0C2FBA3B" w14:textId="1DF7D959" w:rsidR="00AA037C" w:rsidRDefault="00AA037C" w:rsidP="001E5684">
      <w:pPr>
        <w:pStyle w:val="ListParagraph"/>
        <w:numPr>
          <w:ilvl w:val="1"/>
          <w:numId w:val="1"/>
        </w:numPr>
        <w:ind w:left="1800"/>
      </w:pPr>
      <w:r>
        <w:t xml:space="preserve">The </w:t>
      </w:r>
      <w:r w:rsidRPr="00005029">
        <w:rPr>
          <w:b/>
        </w:rPr>
        <w:t>CHECK</w:t>
      </w:r>
      <w:r>
        <w:t xml:space="preserve"> will ensure that the correct relationships exist between the keys in the tables for the</w:t>
      </w:r>
      <w:r w:rsidR="006C44C6">
        <w:t xml:space="preserve"> data to be successfully joined.</w:t>
      </w:r>
    </w:p>
    <w:p w14:paraId="4859E421" w14:textId="5527780E" w:rsidR="00404656" w:rsidRDefault="00CA06E0" w:rsidP="001E5684">
      <w:pPr>
        <w:pStyle w:val="ListParagraph"/>
        <w:numPr>
          <w:ilvl w:val="1"/>
          <w:numId w:val="1"/>
        </w:numPr>
        <w:ind w:left="180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0F31F88" wp14:editId="56BF7AD5">
            <wp:simplePos x="0" y="0"/>
            <wp:positionH relativeFrom="margin">
              <wp:align>right</wp:align>
            </wp:positionH>
            <wp:positionV relativeFrom="paragraph">
              <wp:posOffset>701675</wp:posOffset>
            </wp:positionV>
            <wp:extent cx="6858000" cy="3623945"/>
            <wp:effectExtent l="0" t="0" r="0" b="0"/>
            <wp:wrapTight wrapText="bothSides">
              <wp:wrapPolygon edited="0">
                <wp:start x="0" y="0"/>
                <wp:lineTo x="0" y="21460"/>
                <wp:lineTo x="21540" y="21460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656">
        <w:t xml:space="preserve">The last </w:t>
      </w:r>
      <w:r w:rsidR="00404656" w:rsidRPr="00005029">
        <w:rPr>
          <w:b/>
        </w:rPr>
        <w:t>SELECT</w:t>
      </w:r>
      <w:r w:rsidR="00404656">
        <w:t xml:space="preserve"> statement will return a count of each table in the destination DB that has been filled with data – if there was an error during the processing of this ETL script, this part will not successfully execute</w:t>
      </w:r>
      <w:r>
        <w:t xml:space="preserve"> to confirm the results</w:t>
      </w:r>
      <w:r w:rsidR="00404656">
        <w:t>.</w:t>
      </w:r>
    </w:p>
    <w:p w14:paraId="357BBEBB" w14:textId="58F4521A" w:rsidR="00625121" w:rsidRDefault="00625121" w:rsidP="00625121">
      <w:pPr>
        <w:pStyle w:val="ListParagraph"/>
        <w:ind w:left="1800"/>
      </w:pPr>
    </w:p>
    <w:sectPr w:rsidR="00625121" w:rsidSect="00CA23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22F2"/>
    <w:multiLevelType w:val="hybridMultilevel"/>
    <w:tmpl w:val="C95EB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43945"/>
    <w:multiLevelType w:val="hybridMultilevel"/>
    <w:tmpl w:val="73AE4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92789A"/>
    <w:multiLevelType w:val="hybridMultilevel"/>
    <w:tmpl w:val="25CA27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A31AD0"/>
    <w:multiLevelType w:val="hybridMultilevel"/>
    <w:tmpl w:val="C14655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4E"/>
    <w:rsid w:val="00005029"/>
    <w:rsid w:val="00024698"/>
    <w:rsid w:val="000D2B56"/>
    <w:rsid w:val="000E40F9"/>
    <w:rsid w:val="001507CB"/>
    <w:rsid w:val="001D127F"/>
    <w:rsid w:val="001E5684"/>
    <w:rsid w:val="00250167"/>
    <w:rsid w:val="002D287A"/>
    <w:rsid w:val="002D73EE"/>
    <w:rsid w:val="002F331C"/>
    <w:rsid w:val="002F6CD3"/>
    <w:rsid w:val="003440AD"/>
    <w:rsid w:val="00387AB7"/>
    <w:rsid w:val="00404656"/>
    <w:rsid w:val="004329B1"/>
    <w:rsid w:val="004A4953"/>
    <w:rsid w:val="004B5F47"/>
    <w:rsid w:val="004F56D0"/>
    <w:rsid w:val="005A1C04"/>
    <w:rsid w:val="005B7BA6"/>
    <w:rsid w:val="00625121"/>
    <w:rsid w:val="0062784E"/>
    <w:rsid w:val="0066196E"/>
    <w:rsid w:val="00685E01"/>
    <w:rsid w:val="006C31E7"/>
    <w:rsid w:val="006C44C6"/>
    <w:rsid w:val="006D233F"/>
    <w:rsid w:val="00716035"/>
    <w:rsid w:val="00797C1E"/>
    <w:rsid w:val="007B148A"/>
    <w:rsid w:val="00833248"/>
    <w:rsid w:val="00897747"/>
    <w:rsid w:val="00941A10"/>
    <w:rsid w:val="00993105"/>
    <w:rsid w:val="009C67C0"/>
    <w:rsid w:val="00A141CF"/>
    <w:rsid w:val="00AA037C"/>
    <w:rsid w:val="00AF10FF"/>
    <w:rsid w:val="00B55E07"/>
    <w:rsid w:val="00B91362"/>
    <w:rsid w:val="00BA5DB5"/>
    <w:rsid w:val="00C16B99"/>
    <w:rsid w:val="00C50C9C"/>
    <w:rsid w:val="00C52996"/>
    <w:rsid w:val="00C53F20"/>
    <w:rsid w:val="00CA06E0"/>
    <w:rsid w:val="00CA23EE"/>
    <w:rsid w:val="00CF6FB0"/>
    <w:rsid w:val="00D056B4"/>
    <w:rsid w:val="00D27E9A"/>
    <w:rsid w:val="00D476E9"/>
    <w:rsid w:val="00D915FD"/>
    <w:rsid w:val="00DA2038"/>
    <w:rsid w:val="00DD614D"/>
    <w:rsid w:val="00DF6ED2"/>
    <w:rsid w:val="00EC69DA"/>
    <w:rsid w:val="00F2638D"/>
    <w:rsid w:val="00F53D5E"/>
    <w:rsid w:val="00F8511C"/>
    <w:rsid w:val="00FD004F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F000"/>
  <w15:chartTrackingRefBased/>
  <w15:docId w15:val="{6183BF3A-02F9-4875-AEBF-38E2028C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B91362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B91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King</dc:creator>
  <cp:keywords/>
  <dc:description/>
  <cp:lastModifiedBy>Whitney King</cp:lastModifiedBy>
  <cp:revision>44</cp:revision>
  <dcterms:created xsi:type="dcterms:W3CDTF">2017-01-15T23:42:00Z</dcterms:created>
  <dcterms:modified xsi:type="dcterms:W3CDTF">2017-01-16T00:34:00Z</dcterms:modified>
</cp:coreProperties>
</file>