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EE7" w:rsidRDefault="00F34EE7" w:rsidP="00F34EE7">
      <w:pPr>
        <w:spacing w:line="360" w:lineRule="auto"/>
        <w:jc w:val="center"/>
        <w:rPr>
          <w:spacing w:val="26"/>
          <w:sz w:val="28"/>
          <w:szCs w:val="28"/>
        </w:rPr>
      </w:pPr>
      <w:r>
        <w:rPr>
          <w:spacing w:val="26"/>
          <w:sz w:val="28"/>
          <w:szCs w:val="28"/>
        </w:rPr>
        <w:t>МІНІСТЕРСТВО ОСВІТИ І НАУКИ УКРАЇНИ</w:t>
      </w:r>
    </w:p>
    <w:p w:rsidR="00F34EE7" w:rsidRDefault="00F34EE7" w:rsidP="00F34EE7">
      <w:pPr>
        <w:spacing w:line="360" w:lineRule="auto"/>
        <w:jc w:val="center"/>
        <w:rPr>
          <w:spacing w:val="10"/>
          <w:sz w:val="28"/>
          <w:szCs w:val="28"/>
        </w:rPr>
      </w:pPr>
      <w:r>
        <w:rPr>
          <w:spacing w:val="10"/>
          <w:sz w:val="28"/>
          <w:szCs w:val="28"/>
        </w:rPr>
        <w:t>ТЕХНІЧНИЙ КОЛЕДЖ ТНТУ ІМЕНІ ІВАНА ПУЛЮЯ</w:t>
      </w:r>
    </w:p>
    <w:p w:rsidR="00F34EE7" w:rsidRDefault="00F34EE7" w:rsidP="00F34EE7">
      <w:pPr>
        <w:spacing w:line="360" w:lineRule="auto"/>
        <w:jc w:val="center"/>
        <w:rPr>
          <w:sz w:val="28"/>
          <w:szCs w:val="32"/>
          <w:lang w:val="ru-RU"/>
        </w:rPr>
      </w:pPr>
      <w:r w:rsidRPr="001A268F">
        <w:rPr>
          <w:sz w:val="28"/>
          <w:szCs w:val="32"/>
          <w:lang w:val="ru-RU"/>
        </w:rPr>
        <w:t>ВІДДІЛЕННЯ ЕЛЕКТРОННИХ АПАРАТІВ</w:t>
      </w:r>
    </w:p>
    <w:p w:rsidR="00F34EE7" w:rsidRDefault="00F34EE7" w:rsidP="00F34EE7">
      <w:pPr>
        <w:spacing w:line="360" w:lineRule="auto"/>
        <w:jc w:val="center"/>
        <w:rPr>
          <w:sz w:val="28"/>
          <w:szCs w:val="32"/>
        </w:rPr>
      </w:pPr>
      <w:r>
        <w:rPr>
          <w:sz w:val="28"/>
          <w:szCs w:val="32"/>
        </w:rPr>
        <w:t>Циклова комісія програмних систем і комплексів</w:t>
      </w:r>
    </w:p>
    <w:p w:rsidR="00F34EE7" w:rsidRDefault="00F34EE7" w:rsidP="00F34EE7">
      <w:pPr>
        <w:spacing w:line="360" w:lineRule="auto"/>
        <w:jc w:val="center"/>
        <w:rPr>
          <w:sz w:val="28"/>
          <w:szCs w:val="32"/>
        </w:rPr>
      </w:pPr>
    </w:p>
    <w:p w:rsidR="00F34EE7" w:rsidRDefault="00F34EE7" w:rsidP="00F34EE7">
      <w:pPr>
        <w:spacing w:line="360" w:lineRule="auto"/>
        <w:jc w:val="center"/>
        <w:rPr>
          <w:sz w:val="28"/>
          <w:szCs w:val="32"/>
        </w:rPr>
      </w:pPr>
    </w:p>
    <w:p w:rsidR="00F34EE7" w:rsidRDefault="00F34EE7" w:rsidP="00F34EE7">
      <w:pPr>
        <w:spacing w:line="360" w:lineRule="auto"/>
        <w:jc w:val="center"/>
        <w:rPr>
          <w:sz w:val="28"/>
          <w:szCs w:val="32"/>
        </w:rPr>
      </w:pPr>
    </w:p>
    <w:p w:rsidR="00F34EE7" w:rsidRDefault="00F34EE7" w:rsidP="00F34EE7">
      <w:pPr>
        <w:spacing w:line="360" w:lineRule="auto"/>
        <w:jc w:val="center"/>
        <w:rPr>
          <w:b/>
          <w:sz w:val="40"/>
          <w:szCs w:val="36"/>
        </w:rPr>
      </w:pPr>
      <w:r>
        <w:rPr>
          <w:b/>
          <w:sz w:val="40"/>
          <w:szCs w:val="36"/>
        </w:rPr>
        <w:t>ЗВІТ</w:t>
      </w:r>
    </w:p>
    <w:p w:rsidR="00F34EE7" w:rsidRDefault="00F34EE7" w:rsidP="00F34EE7">
      <w:pPr>
        <w:spacing w:line="360" w:lineRule="auto"/>
        <w:jc w:val="center"/>
        <w:rPr>
          <w:sz w:val="28"/>
          <w:szCs w:val="28"/>
        </w:rPr>
      </w:pPr>
      <w:r>
        <w:rPr>
          <w:rFonts w:ascii="Times" w:hAnsi="Times" w:cs="Times"/>
          <w:color w:val="000000"/>
          <w:sz w:val="28"/>
          <w:szCs w:val="28"/>
        </w:rPr>
        <w:t>про виконання лабораторних робіт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з дисципліни:</w:t>
      </w:r>
    </w:p>
    <w:p w:rsidR="00F34EE7" w:rsidRDefault="00F34EE7" w:rsidP="00F34EE7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«ОБ’ЄКТНО-ОРІЄНТОВАНЕ ПРОГРАМУВАННЯ»</w:t>
      </w:r>
    </w:p>
    <w:p w:rsidR="00F34EE7" w:rsidRDefault="00F34EE7" w:rsidP="00F34EE7">
      <w:pPr>
        <w:spacing w:line="360" w:lineRule="auto"/>
        <w:jc w:val="center"/>
        <w:rPr>
          <w:sz w:val="28"/>
          <w:szCs w:val="32"/>
        </w:rPr>
      </w:pPr>
    </w:p>
    <w:p w:rsidR="00F34EE7" w:rsidRDefault="00F34EE7" w:rsidP="00F34EE7">
      <w:pPr>
        <w:spacing w:line="360" w:lineRule="auto"/>
        <w:jc w:val="center"/>
        <w:rPr>
          <w:sz w:val="28"/>
          <w:szCs w:val="32"/>
        </w:rPr>
      </w:pPr>
    </w:p>
    <w:p w:rsidR="00F34EE7" w:rsidRDefault="00F34EE7" w:rsidP="00F34EE7">
      <w:pPr>
        <w:spacing w:line="360" w:lineRule="auto"/>
        <w:rPr>
          <w:sz w:val="28"/>
          <w:szCs w:val="32"/>
        </w:rPr>
      </w:pPr>
    </w:p>
    <w:p w:rsidR="00F34EE7" w:rsidRDefault="00F34EE7" w:rsidP="00F34EE7">
      <w:pPr>
        <w:spacing w:line="360" w:lineRule="auto"/>
        <w:ind w:left="5068"/>
      </w:pPr>
      <w:r>
        <w:t xml:space="preserve">Студента  </w:t>
      </w:r>
      <w:r>
        <w:rPr>
          <w:u w:val="single"/>
        </w:rPr>
        <w:t> 3 </w:t>
      </w:r>
      <w:r>
        <w:t xml:space="preserve"> курсу      групи </w:t>
      </w:r>
      <w:r>
        <w:rPr>
          <w:u w:val="single"/>
        </w:rPr>
        <w:t>КН-321</w:t>
      </w:r>
      <w:r>
        <w:t xml:space="preserve"> спеціальності </w:t>
      </w:r>
      <w:r>
        <w:rPr>
          <w:spacing w:val="-6"/>
        </w:rPr>
        <w:t>122 «Комп’ютерні науки»</w:t>
      </w:r>
    </w:p>
    <w:p w:rsidR="00F34EE7" w:rsidRDefault="00F34EE7" w:rsidP="00F34EE7">
      <w:pPr>
        <w:tabs>
          <w:tab w:val="center" w:pos="7371"/>
          <w:tab w:val="right" w:pos="9639"/>
        </w:tabs>
        <w:ind w:left="5068"/>
        <w:rPr>
          <w:u w:val="single"/>
        </w:rPr>
      </w:pPr>
      <w:r>
        <w:rPr>
          <w:u w:val="single"/>
        </w:rPr>
        <w:tab/>
        <w:t>Сторчака В.Ю.</w:t>
      </w:r>
      <w:r>
        <w:rPr>
          <w:u w:val="single"/>
        </w:rPr>
        <w:tab/>
      </w:r>
    </w:p>
    <w:p w:rsidR="00F34EE7" w:rsidRDefault="00F34EE7" w:rsidP="00F34EE7">
      <w:pPr>
        <w:tabs>
          <w:tab w:val="center" w:pos="7371"/>
          <w:tab w:val="right" w:pos="9356"/>
        </w:tabs>
        <w:spacing w:line="360" w:lineRule="auto"/>
        <w:ind w:left="5068"/>
        <w:rPr>
          <w:vertAlign w:val="superscript"/>
        </w:rPr>
      </w:pPr>
      <w:r>
        <w:rPr>
          <w:vertAlign w:val="superscript"/>
        </w:rPr>
        <w:tab/>
        <w:t>(прізвище та ініціали)</w:t>
      </w:r>
    </w:p>
    <w:p w:rsidR="00F34EE7" w:rsidRPr="00F361F2" w:rsidRDefault="00F34EE7" w:rsidP="00F34EE7">
      <w:pPr>
        <w:tabs>
          <w:tab w:val="right" w:pos="9639"/>
        </w:tabs>
        <w:ind w:left="4360" w:firstLine="708"/>
        <w:rPr>
          <w:u w:val="single"/>
        </w:rPr>
      </w:pPr>
      <w:r>
        <w:rPr>
          <w:u w:val="single"/>
        </w:rPr>
        <w:t xml:space="preserve">Перевірив:  </w:t>
      </w:r>
      <w:r>
        <w:rPr>
          <w:u w:val="single"/>
        </w:rPr>
        <w:tab/>
        <w:t>Р.О. Слободян </w:t>
      </w:r>
      <w:bookmarkStart w:id="0" w:name="_GoBack"/>
      <w:bookmarkEnd w:id="0"/>
    </w:p>
    <w:p w:rsidR="00F34EE7" w:rsidRPr="003C092A" w:rsidRDefault="00F34EE7" w:rsidP="00F34EE7">
      <w:pPr>
        <w:pStyle w:val="a3"/>
        <w:jc w:val="center"/>
        <w:rPr>
          <w:sz w:val="40"/>
          <w:u w:val="single"/>
          <w:lang w:val="uk-UA"/>
        </w:rPr>
      </w:pPr>
      <w:r w:rsidRPr="003C092A">
        <w:rPr>
          <w:sz w:val="40"/>
          <w:u w:val="single"/>
          <w:lang w:val="uk-UA"/>
        </w:rPr>
        <w:t>Терпопіль 2020</w:t>
      </w:r>
    </w:p>
    <w:p w:rsidR="0033679E" w:rsidRPr="00870929" w:rsidRDefault="0033679E" w:rsidP="00CC313E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CC313E" w:rsidRPr="00CC313E" w:rsidRDefault="00CC313E" w:rsidP="00CC313E">
      <w:pPr>
        <w:jc w:val="center"/>
        <w:rPr>
          <w:b/>
          <w:sz w:val="28"/>
        </w:rPr>
      </w:pPr>
      <w:r>
        <w:rPr>
          <w:b/>
          <w:sz w:val="28"/>
        </w:rPr>
        <w:t>ЛАБОРАТОРНА РОБОТА №3</w:t>
      </w:r>
    </w:p>
    <w:p w:rsidR="00CC313E" w:rsidRPr="00CC313E" w:rsidRDefault="00CC313E" w:rsidP="00CC313E">
      <w:pPr>
        <w:rPr>
          <w:sz w:val="28"/>
        </w:rPr>
      </w:pPr>
      <w:r w:rsidRPr="00CC313E">
        <w:rPr>
          <w:b/>
          <w:sz w:val="28"/>
        </w:rPr>
        <w:t>Тема:</w:t>
      </w:r>
      <w:r w:rsidRPr="00CC313E">
        <w:rPr>
          <w:sz w:val="28"/>
        </w:rPr>
        <w:t xml:space="preserve"> Перевантаження операцій класу </w:t>
      </w:r>
    </w:p>
    <w:p w:rsidR="0033679E" w:rsidRDefault="00CC313E" w:rsidP="00CC313E">
      <w:pPr>
        <w:rPr>
          <w:sz w:val="28"/>
        </w:rPr>
      </w:pPr>
      <w:r w:rsidRPr="00CC313E">
        <w:rPr>
          <w:b/>
          <w:sz w:val="28"/>
        </w:rPr>
        <w:t>Мета:</w:t>
      </w:r>
      <w:r w:rsidRPr="00CC313E">
        <w:rPr>
          <w:sz w:val="28"/>
        </w:rPr>
        <w:t xml:space="preserve"> ознайомитись зі способами перевантаження операцій та навчитись використовувати їх при роботі з об’єктами.</w:t>
      </w:r>
    </w:p>
    <w:p w:rsidR="00CE5DAC" w:rsidRDefault="00CE5DAC" w:rsidP="00CC313E">
      <w:pPr>
        <w:rPr>
          <w:sz w:val="28"/>
        </w:rPr>
      </w:pPr>
      <w:r w:rsidRPr="00CE5DAC">
        <w:rPr>
          <w:b/>
          <w:sz w:val="28"/>
        </w:rPr>
        <w:t>Завдання 1.</w:t>
      </w:r>
      <w:r w:rsidRPr="00CE5DAC">
        <w:rPr>
          <w:sz w:val="28"/>
        </w:rPr>
        <w:t xml:space="preserve"> В класі Int, який розроблений в завданні №1 лабораторної роботи №1, перевизначте чотири цілочисельні арифметичні операції («+», «-», «*» , «/») так, щоб їх можна було використовувати для операцій з об'єктами класу Int. Якщо результат будь-якої з операцій виходить за межі типу int (в 32-бітній системі), що може мати значення від 2 147 483 648 до -2 147 483 648, то операція повинна послати повідомлення про помилку і завершити програму. Такі типи даних корисні там, де помилки можуть бути викликані арифметичним переповненням, яке неприпустимо. Напишіть програму для перевірки цього класу.</w:t>
      </w:r>
    </w:p>
    <w:p w:rsidR="00C86202" w:rsidRDefault="00C86202" w:rsidP="00C86202">
      <w:pPr>
        <w:jc w:val="center"/>
        <w:rPr>
          <w:sz w:val="28"/>
        </w:rPr>
      </w:pPr>
      <w:r>
        <w:rPr>
          <w:sz w:val="28"/>
        </w:rPr>
        <w:t>КОД ПРОГРАМИ</w:t>
      </w:r>
    </w:p>
    <w:p w:rsidR="00E673B5" w:rsidRDefault="00E673B5" w:rsidP="00CC313E">
      <w:pPr>
        <w:rPr>
          <w:sz w:val="36"/>
        </w:rPr>
      </w:pPr>
      <w:r>
        <w:rPr>
          <w:noProof/>
          <w:lang w:val="en-US"/>
        </w:rPr>
        <w:drawing>
          <wp:inline distT="0" distB="0" distL="0" distR="0" wp14:anchorId="3C7C645B" wp14:editId="586792B1">
            <wp:extent cx="3999361" cy="194584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1913" cy="196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B5" w:rsidRDefault="00E673B5" w:rsidP="00CC313E">
      <w:pPr>
        <w:rPr>
          <w:sz w:val="36"/>
        </w:rPr>
      </w:pPr>
      <w:r>
        <w:rPr>
          <w:noProof/>
          <w:lang w:val="en-US"/>
        </w:rPr>
        <w:lastRenderedPageBreak/>
        <w:drawing>
          <wp:inline distT="0" distB="0" distL="0" distR="0" wp14:anchorId="4761586C" wp14:editId="570A140B">
            <wp:extent cx="3032201" cy="39867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638" cy="40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  </w:t>
      </w:r>
      <w:r>
        <w:rPr>
          <w:noProof/>
          <w:lang w:val="en-US"/>
        </w:rPr>
        <w:drawing>
          <wp:inline distT="0" distB="0" distL="0" distR="0" wp14:anchorId="0A41B42E" wp14:editId="24B5FB1B">
            <wp:extent cx="3449963" cy="21945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409" cy="22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B5" w:rsidRDefault="00E673B5" w:rsidP="00CC313E">
      <w:pPr>
        <w:rPr>
          <w:sz w:val="36"/>
        </w:rPr>
      </w:pPr>
      <w:r>
        <w:rPr>
          <w:noProof/>
          <w:lang w:val="en-US"/>
        </w:rPr>
        <w:lastRenderedPageBreak/>
        <w:drawing>
          <wp:inline distT="0" distB="0" distL="0" distR="0" wp14:anchorId="024F0AA1" wp14:editId="5783467D">
            <wp:extent cx="3537473" cy="217993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384" cy="219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B5" w:rsidRDefault="00E673B5" w:rsidP="00CC313E">
      <w:pPr>
        <w:rPr>
          <w:sz w:val="36"/>
        </w:rPr>
      </w:pPr>
      <w:r>
        <w:rPr>
          <w:noProof/>
          <w:lang w:val="en-US"/>
        </w:rPr>
        <w:drawing>
          <wp:inline distT="0" distB="0" distL="0" distR="0" wp14:anchorId="7A39E1C4" wp14:editId="0C731A6B">
            <wp:extent cx="3513714" cy="21799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230" cy="220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B5" w:rsidRDefault="00C86202" w:rsidP="00CC313E">
      <w:pPr>
        <w:rPr>
          <w:sz w:val="36"/>
        </w:rPr>
      </w:pPr>
      <w:r>
        <w:rPr>
          <w:noProof/>
          <w:lang w:val="en-US"/>
        </w:rPr>
        <w:drawing>
          <wp:inline distT="0" distB="0" distL="0" distR="0" wp14:anchorId="6FCB016B" wp14:editId="6E80AE6A">
            <wp:extent cx="3513122" cy="2165299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5932" cy="21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202" w:rsidRDefault="00C86202" w:rsidP="00CC313E">
      <w:pPr>
        <w:rPr>
          <w:sz w:val="36"/>
        </w:rPr>
      </w:pPr>
      <w:r>
        <w:rPr>
          <w:noProof/>
          <w:lang w:val="en-US"/>
        </w:rPr>
        <w:drawing>
          <wp:inline distT="0" distB="0" distL="0" distR="0" wp14:anchorId="20D83856" wp14:editId="74E1E2D9">
            <wp:extent cx="5772150" cy="1123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202" w:rsidRDefault="00C86202" w:rsidP="00CC313E">
      <w:pPr>
        <w:rPr>
          <w:sz w:val="36"/>
        </w:rPr>
      </w:pPr>
      <w:r>
        <w:rPr>
          <w:noProof/>
          <w:lang w:val="en-US"/>
        </w:rPr>
        <w:lastRenderedPageBreak/>
        <w:drawing>
          <wp:inline distT="0" distB="0" distL="0" distR="0" wp14:anchorId="2382E93B" wp14:editId="69C7D509">
            <wp:extent cx="3248025" cy="2867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202" w:rsidRDefault="00C86202" w:rsidP="00C57864">
      <w:pPr>
        <w:jc w:val="center"/>
        <w:rPr>
          <w:sz w:val="36"/>
        </w:rPr>
      </w:pPr>
      <w:r>
        <w:rPr>
          <w:sz w:val="36"/>
        </w:rPr>
        <w:t>Результат програми:</w:t>
      </w:r>
    </w:p>
    <w:p w:rsidR="00C86202" w:rsidRDefault="00C86202" w:rsidP="00CC313E">
      <w:pPr>
        <w:rPr>
          <w:sz w:val="36"/>
        </w:rPr>
      </w:pPr>
      <w:r>
        <w:rPr>
          <w:noProof/>
          <w:lang w:val="en-US"/>
        </w:rPr>
        <w:drawing>
          <wp:inline distT="0" distB="0" distL="0" distR="0" wp14:anchorId="47828F93" wp14:editId="14F89700">
            <wp:extent cx="5505450" cy="1114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864" w:rsidRDefault="00C57864" w:rsidP="00CC313E">
      <w:pPr>
        <w:rPr>
          <w:sz w:val="28"/>
        </w:rPr>
      </w:pPr>
      <w:r w:rsidRPr="00C57864">
        <w:rPr>
          <w:b/>
          <w:sz w:val="28"/>
        </w:rPr>
        <w:t>Завдання 2.</w:t>
      </w:r>
      <w:r w:rsidRPr="00C57864">
        <w:rPr>
          <w:sz w:val="28"/>
        </w:rPr>
        <w:t xml:space="preserve"> Для класу, який розробленого згідно індивідуального завдання лабораторної роботи № 2, визначити операції: </w:t>
      </w:r>
    </w:p>
    <w:p w:rsidR="00C57864" w:rsidRDefault="00C57864" w:rsidP="00CC313E">
      <w:pPr>
        <w:rPr>
          <w:sz w:val="28"/>
        </w:rPr>
      </w:pPr>
      <w:r w:rsidRPr="00C57864">
        <w:rPr>
          <w:sz w:val="28"/>
        </w:rPr>
        <w:t xml:space="preserve">- зчитування з потоку вводу sdt::cin; </w:t>
      </w:r>
    </w:p>
    <w:p w:rsidR="00C57864" w:rsidRDefault="00C57864" w:rsidP="00CC313E">
      <w:pPr>
        <w:rPr>
          <w:sz w:val="28"/>
        </w:rPr>
      </w:pPr>
      <w:r w:rsidRPr="00C57864">
        <w:rPr>
          <w:sz w:val="28"/>
        </w:rPr>
        <w:t>- виводу у потік std::cout.</w:t>
      </w:r>
    </w:p>
    <w:p w:rsidR="00C57864" w:rsidRDefault="00C57864" w:rsidP="00C57864">
      <w:pPr>
        <w:jc w:val="center"/>
        <w:rPr>
          <w:sz w:val="28"/>
        </w:rPr>
      </w:pPr>
      <w:r>
        <w:rPr>
          <w:sz w:val="28"/>
        </w:rPr>
        <w:t>КОД ПРОГРАМИ</w:t>
      </w:r>
    </w:p>
    <w:p w:rsidR="0034744A" w:rsidRDefault="0034744A" w:rsidP="0034744A">
      <w:pPr>
        <w:jc w:val="center"/>
        <w:rPr>
          <w:sz w:val="44"/>
        </w:rPr>
      </w:pPr>
      <w:r>
        <w:rPr>
          <w:noProof/>
          <w:lang w:val="en-US"/>
        </w:rPr>
        <w:lastRenderedPageBreak/>
        <w:drawing>
          <wp:inline distT="0" distB="0" distL="0" distR="0" wp14:anchorId="607923DC" wp14:editId="010E78B2">
            <wp:extent cx="3411110" cy="41435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2259" cy="421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F3FA42" wp14:editId="467E6ED2">
            <wp:extent cx="3788922" cy="4039262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843" cy="405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4A" w:rsidRDefault="0034744A" w:rsidP="0034744A">
      <w:pPr>
        <w:jc w:val="center"/>
        <w:rPr>
          <w:sz w:val="44"/>
        </w:rPr>
      </w:pPr>
      <w:r>
        <w:rPr>
          <w:noProof/>
          <w:lang w:val="en-US"/>
        </w:rPr>
        <w:lastRenderedPageBreak/>
        <w:drawing>
          <wp:inline distT="0" distB="0" distL="0" distR="0" wp14:anchorId="007B5D2C" wp14:editId="7E2F1F83">
            <wp:extent cx="3220697" cy="353037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6371" cy="353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4A" w:rsidRDefault="0034744A" w:rsidP="0034744A">
      <w:pPr>
        <w:jc w:val="center"/>
        <w:rPr>
          <w:sz w:val="28"/>
        </w:rPr>
      </w:pPr>
      <w:r>
        <w:rPr>
          <w:sz w:val="28"/>
        </w:rPr>
        <w:t>РЕЗУЛЬТАТ ПРОГРАМИ</w:t>
      </w:r>
    </w:p>
    <w:p w:rsidR="0034744A" w:rsidRDefault="00D74B2D" w:rsidP="0034744A">
      <w:pPr>
        <w:jc w:val="center"/>
        <w:rPr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7F981384" wp14:editId="1F8C94CD">
            <wp:extent cx="4898003" cy="928617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856" cy="94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B2D" w:rsidRDefault="00D74B2D" w:rsidP="00D74B2D">
      <w:pPr>
        <w:rPr>
          <w:sz w:val="28"/>
        </w:rPr>
      </w:pPr>
      <w:r w:rsidRPr="00D74B2D">
        <w:rPr>
          <w:b/>
          <w:sz w:val="28"/>
        </w:rPr>
        <w:t>Завдання 3</w:t>
      </w:r>
      <w:r w:rsidRPr="00D74B2D">
        <w:rPr>
          <w:sz w:val="28"/>
        </w:rPr>
        <w:t>.* Для заданого варіанта індивідуального завдання виконати перевантаження операцій для зручності роботи з об’єктами. При необхідності оголосіть певні операторні функції друзями класу.</w:t>
      </w:r>
    </w:p>
    <w:p w:rsidR="00D74B2D" w:rsidRDefault="00D74B2D" w:rsidP="00D74B2D">
      <w:pPr>
        <w:rPr>
          <w:sz w:val="28"/>
        </w:rPr>
      </w:pPr>
      <w:r>
        <w:rPr>
          <w:sz w:val="28"/>
        </w:rPr>
        <w:t xml:space="preserve">Варіант </w:t>
      </w:r>
      <w:r w:rsidRPr="00D74B2D">
        <w:rPr>
          <w:sz w:val="28"/>
        </w:rPr>
        <w:t>6. Створити клас – велике ціле число, яке не може бути зображене одним значенням вбудованих типів і умовно може бути утворене з декількох таких значень. У закритій частині визначити поля – вказівник на дані цілого типу та кількість елементів. Визначити необхідні конструктори, деструктор. Перевантажити потокові операції введення і виведення, операції + , – , &lt; , &gt; та == .</w:t>
      </w:r>
    </w:p>
    <w:p w:rsidR="00553356" w:rsidRDefault="00553356" w:rsidP="00553356">
      <w:pPr>
        <w:jc w:val="center"/>
        <w:rPr>
          <w:sz w:val="28"/>
          <w:lang w:val="ru-RU"/>
        </w:rPr>
      </w:pPr>
      <w:r w:rsidRPr="00553356">
        <w:rPr>
          <w:sz w:val="28"/>
          <w:lang w:val="ru-RU"/>
        </w:rPr>
        <w:t>КОД ПРОГРАМИ</w:t>
      </w:r>
    </w:p>
    <w:p w:rsidR="00553356" w:rsidRDefault="00FD750C" w:rsidP="00553356">
      <w:pPr>
        <w:jc w:val="center"/>
        <w:rPr>
          <w:sz w:val="28"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711C1953" wp14:editId="6790B39A">
            <wp:extent cx="4733925" cy="81057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50C" w:rsidRDefault="00FD750C" w:rsidP="00FD750C">
      <w:pPr>
        <w:rPr>
          <w:sz w:val="28"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335245ED" wp14:editId="75A1EA9C">
            <wp:extent cx="2728540" cy="23853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5205" cy="240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ru-RU"/>
        </w:rPr>
        <w:t xml:space="preserve"> </w:t>
      </w:r>
      <w:r w:rsidR="00B1582B">
        <w:rPr>
          <w:noProof/>
          <w:lang w:val="en-US"/>
        </w:rPr>
        <w:drawing>
          <wp:inline distT="0" distB="0" distL="0" distR="0" wp14:anchorId="5F4A0D70" wp14:editId="32BEAF9C">
            <wp:extent cx="3029447" cy="99598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5957" cy="100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82B" w:rsidRDefault="00B1582B" w:rsidP="00FD750C">
      <w:pPr>
        <w:rPr>
          <w:sz w:val="28"/>
          <w:lang w:val="ru-RU"/>
        </w:rPr>
      </w:pPr>
      <w:r>
        <w:rPr>
          <w:noProof/>
          <w:lang w:val="en-US"/>
        </w:rPr>
        <w:drawing>
          <wp:inline distT="0" distB="0" distL="0" distR="0" wp14:anchorId="1A57F857" wp14:editId="71FFB180">
            <wp:extent cx="2554176" cy="455609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6185" cy="457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ru-RU"/>
        </w:rPr>
        <w:t xml:space="preserve"> </w:t>
      </w:r>
      <w:r w:rsidR="00262D16">
        <w:rPr>
          <w:noProof/>
          <w:lang w:val="en-US"/>
        </w:rPr>
        <w:drawing>
          <wp:inline distT="0" distB="0" distL="0" distR="0" wp14:anchorId="5E885723" wp14:editId="1429E442">
            <wp:extent cx="2307276" cy="4547566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9297" cy="459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D16" w:rsidRDefault="00974189" w:rsidP="00FD750C">
      <w:pPr>
        <w:rPr>
          <w:sz w:val="28"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1E9A075D" wp14:editId="606674B4">
            <wp:extent cx="2981739" cy="5429974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4719" cy="549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ru-RU"/>
        </w:rPr>
        <w:t xml:space="preserve"> </w:t>
      </w:r>
      <w:r w:rsidR="00210546">
        <w:rPr>
          <w:noProof/>
          <w:lang w:val="en-US"/>
        </w:rPr>
        <w:drawing>
          <wp:inline distT="0" distB="0" distL="0" distR="0" wp14:anchorId="42ED7F16" wp14:editId="0E4CD203">
            <wp:extent cx="2647435" cy="5160397"/>
            <wp:effectExtent l="0" t="0" r="63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3141" cy="51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46" w:rsidRDefault="009F1577" w:rsidP="00FD750C">
      <w:pPr>
        <w:rPr>
          <w:sz w:val="28"/>
          <w:lang w:val="ru-RU"/>
        </w:rPr>
      </w:pPr>
      <w:r>
        <w:rPr>
          <w:noProof/>
          <w:lang w:val="en-US"/>
        </w:rPr>
        <w:drawing>
          <wp:inline distT="0" distB="0" distL="0" distR="0" wp14:anchorId="5A600F40" wp14:editId="5890371F">
            <wp:extent cx="2941983" cy="1271227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6074" cy="12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ru-RU"/>
        </w:rPr>
        <w:t xml:space="preserve"> </w:t>
      </w:r>
      <w:r w:rsidR="00FD62A7">
        <w:rPr>
          <w:noProof/>
          <w:lang w:val="en-US"/>
        </w:rPr>
        <w:drawing>
          <wp:inline distT="0" distB="0" distL="0" distR="0" wp14:anchorId="61ACB6C1" wp14:editId="0D4F1C51">
            <wp:extent cx="2926080" cy="1260465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0798" cy="12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A7" w:rsidRDefault="005B222D" w:rsidP="00FD750C">
      <w:pPr>
        <w:rPr>
          <w:sz w:val="28"/>
          <w:lang w:val="ru-RU"/>
        </w:rPr>
      </w:pPr>
      <w:r>
        <w:rPr>
          <w:noProof/>
          <w:lang w:val="en-US"/>
        </w:rPr>
        <w:drawing>
          <wp:inline distT="0" distB="0" distL="0" distR="0" wp14:anchorId="289D3174" wp14:editId="69E09FBA">
            <wp:extent cx="2568271" cy="1137037"/>
            <wp:effectExtent l="0" t="0" r="381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2805" cy="114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ru-RU"/>
        </w:rPr>
        <w:t xml:space="preserve"> </w:t>
      </w:r>
    </w:p>
    <w:p w:rsidR="005B222D" w:rsidRDefault="005B222D" w:rsidP="005B222D">
      <w:pPr>
        <w:jc w:val="center"/>
        <w:rPr>
          <w:sz w:val="28"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436B5FB1" wp14:editId="72302911">
            <wp:extent cx="3095625" cy="32099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2D" w:rsidRDefault="00A30893" w:rsidP="005B222D">
      <w:pPr>
        <w:jc w:val="center"/>
        <w:rPr>
          <w:sz w:val="28"/>
          <w:lang w:val="ru-RU"/>
        </w:rPr>
      </w:pPr>
      <w:r>
        <w:rPr>
          <w:sz w:val="28"/>
          <w:lang w:val="ru-RU"/>
        </w:rPr>
        <w:t xml:space="preserve">РЕЗУЛЬТАТ ПРОГРАМИ </w:t>
      </w:r>
    </w:p>
    <w:p w:rsidR="00A30893" w:rsidRDefault="007A7F20" w:rsidP="005B222D">
      <w:pPr>
        <w:jc w:val="center"/>
        <w:rPr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56525B33" wp14:editId="7CF1A5F4">
            <wp:extent cx="2733675" cy="8191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80" w:rsidRPr="00777380" w:rsidRDefault="00777380" w:rsidP="00777380">
      <w:pPr>
        <w:rPr>
          <w:sz w:val="28"/>
        </w:rPr>
      </w:pPr>
      <w:r w:rsidRPr="00777380">
        <w:rPr>
          <w:b/>
          <w:sz w:val="28"/>
        </w:rPr>
        <w:t>Висновок:</w:t>
      </w:r>
      <w:r>
        <w:rPr>
          <w:sz w:val="28"/>
        </w:rPr>
        <w:t xml:space="preserve"> На цій лабораторній роботі я засвоїв практичні навички роботи з перевантаженням операцій в власних красах.</w:t>
      </w:r>
    </w:p>
    <w:sectPr w:rsidR="00777380" w:rsidRPr="0077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882"/>
    <w:rsid w:val="00210546"/>
    <w:rsid w:val="00262D16"/>
    <w:rsid w:val="0033679E"/>
    <w:rsid w:val="0034744A"/>
    <w:rsid w:val="00553356"/>
    <w:rsid w:val="005B222D"/>
    <w:rsid w:val="00777380"/>
    <w:rsid w:val="007A7F20"/>
    <w:rsid w:val="00974189"/>
    <w:rsid w:val="009F1577"/>
    <w:rsid w:val="00A30893"/>
    <w:rsid w:val="00B1582B"/>
    <w:rsid w:val="00BE3377"/>
    <w:rsid w:val="00C57864"/>
    <w:rsid w:val="00C86202"/>
    <w:rsid w:val="00CC313E"/>
    <w:rsid w:val="00CE5DAC"/>
    <w:rsid w:val="00D74B2D"/>
    <w:rsid w:val="00E673B5"/>
    <w:rsid w:val="00F34EE7"/>
    <w:rsid w:val="00F90917"/>
    <w:rsid w:val="00FA2882"/>
    <w:rsid w:val="00FD62A7"/>
    <w:rsid w:val="00FD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7647"/>
  <w15:chartTrackingRefBased/>
  <w15:docId w15:val="{2102A52B-6A4B-45F6-88E7-19F6EA02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79E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34E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F34E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Vasya Storchak</cp:lastModifiedBy>
  <cp:revision>23</cp:revision>
  <dcterms:created xsi:type="dcterms:W3CDTF">2020-10-05T07:41:00Z</dcterms:created>
  <dcterms:modified xsi:type="dcterms:W3CDTF">2020-11-19T08:36:00Z</dcterms:modified>
</cp:coreProperties>
</file>