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274" w:rsidRPr="00E37274" w:rsidRDefault="001B2F74" w:rsidP="00E37274">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格力用户</w:t>
      </w:r>
      <w:r w:rsidR="005D3D7E">
        <w:rPr>
          <w:rFonts w:asciiTheme="majorEastAsia" w:eastAsiaTheme="majorEastAsia" w:hAnsiTheme="majorEastAsia" w:hint="eastAsia"/>
          <w:b/>
          <w:sz w:val="32"/>
          <w:szCs w:val="32"/>
        </w:rPr>
        <w:t>注册</w:t>
      </w:r>
      <w:r w:rsidR="005A7F02" w:rsidRPr="00E37274">
        <w:rPr>
          <w:rFonts w:asciiTheme="majorEastAsia" w:eastAsiaTheme="majorEastAsia" w:hAnsiTheme="majorEastAsia" w:hint="eastAsia"/>
          <w:b/>
          <w:sz w:val="32"/>
          <w:szCs w:val="32"/>
        </w:rPr>
        <w:t>协议</w:t>
      </w:r>
    </w:p>
    <w:p w:rsidR="005A7F02" w:rsidRPr="00B03C6D" w:rsidRDefault="001B2F74" w:rsidP="005A7F02">
      <w:pPr>
        <w:rPr>
          <w:rFonts w:asciiTheme="majorEastAsia" w:eastAsiaTheme="majorEastAsia" w:hAnsiTheme="majorEastAsia"/>
          <w:szCs w:val="21"/>
        </w:rPr>
      </w:pPr>
      <w:r>
        <w:rPr>
          <w:rFonts w:asciiTheme="majorEastAsia" w:eastAsiaTheme="majorEastAsia" w:hAnsiTheme="majorEastAsia" w:hint="eastAsia"/>
          <w:szCs w:val="21"/>
        </w:rPr>
        <w:t>请务必认真阅读和理解本《用户</w:t>
      </w:r>
      <w:r w:rsidR="005D3D7E">
        <w:rPr>
          <w:rFonts w:asciiTheme="majorEastAsia" w:eastAsiaTheme="majorEastAsia" w:hAnsiTheme="majorEastAsia" w:hint="eastAsia"/>
          <w:szCs w:val="21"/>
        </w:rPr>
        <w:t>注册</w:t>
      </w:r>
      <w:r w:rsidR="005A7F02" w:rsidRPr="00B03C6D">
        <w:rPr>
          <w:rFonts w:asciiTheme="majorEastAsia" w:eastAsiaTheme="majorEastAsia" w:hAnsiTheme="majorEastAsia" w:hint="eastAsia"/>
          <w:szCs w:val="21"/>
        </w:rPr>
        <w:t>协议》（以下简称《协议》）中规定的所有权利和限制。除非您接受本《协议》条款，否则您无权注册、登录或使用本协议所涉及的相关服务。您一旦注册、登录、使用或以任何方式使用本《协议》所涉及的相关服务的行为将视为对本《协议》的接受，即表示您同意接受本《协议》各项条款的约束。如果您不同意本《协议》中的条款，请不要注册、登录或使用本《协议》相关服务。 本《协议》是用户与珠海格力电器股份有限公司（以下简称“格力”）之间的法律协议。</w:t>
      </w:r>
    </w:p>
    <w:p w:rsidR="005A7F02" w:rsidRPr="00B03C6D" w:rsidRDefault="005A7F02" w:rsidP="005A7F02">
      <w:pPr>
        <w:rPr>
          <w:rFonts w:asciiTheme="majorEastAsia" w:eastAsiaTheme="majorEastAsia" w:hAnsiTheme="majorEastAsia"/>
          <w:szCs w:val="21"/>
        </w:rPr>
      </w:pPr>
    </w:p>
    <w:p w:rsidR="00B20FA5" w:rsidRPr="00B03C6D" w:rsidRDefault="00B20FA5" w:rsidP="00B20FA5">
      <w:pPr>
        <w:rPr>
          <w:rFonts w:asciiTheme="majorEastAsia" w:eastAsiaTheme="majorEastAsia" w:hAnsiTheme="majorEastAsia"/>
          <w:b/>
          <w:szCs w:val="21"/>
        </w:rPr>
      </w:pPr>
      <w:r w:rsidRPr="00B03C6D">
        <w:rPr>
          <w:rFonts w:asciiTheme="majorEastAsia" w:eastAsiaTheme="majorEastAsia" w:hAnsiTheme="majorEastAsia" w:hint="eastAsia"/>
          <w:b/>
          <w:szCs w:val="21"/>
        </w:rPr>
        <w:t xml:space="preserve">1. 服务内容 </w:t>
      </w:r>
    </w:p>
    <w:p w:rsidR="00B20FA5" w:rsidRPr="00B03C6D" w:rsidRDefault="00B20FA5" w:rsidP="00B20FA5">
      <w:pPr>
        <w:rPr>
          <w:rFonts w:asciiTheme="majorEastAsia" w:eastAsiaTheme="majorEastAsia" w:hAnsiTheme="majorEastAsia"/>
          <w:szCs w:val="21"/>
        </w:rPr>
      </w:pPr>
      <w:r w:rsidRPr="00B03C6D">
        <w:rPr>
          <w:rFonts w:asciiTheme="majorEastAsia" w:eastAsiaTheme="majorEastAsia" w:hAnsiTheme="majorEastAsia" w:hint="eastAsia"/>
          <w:szCs w:val="21"/>
        </w:rPr>
        <w:t xml:space="preserve">1.1 格力网站网络服务的具体内容由格力根据实际情况提供，包括但不限于格力开放平台、应用商店等企业服务、游戏、论坛等。 </w:t>
      </w:r>
    </w:p>
    <w:p w:rsidR="005A7F02" w:rsidRPr="00B03C6D" w:rsidRDefault="00B20FA5" w:rsidP="00B20FA5">
      <w:pPr>
        <w:rPr>
          <w:rFonts w:asciiTheme="majorEastAsia" w:eastAsiaTheme="majorEastAsia" w:hAnsiTheme="majorEastAsia"/>
          <w:szCs w:val="21"/>
        </w:rPr>
      </w:pPr>
      <w:r w:rsidRPr="00B03C6D">
        <w:rPr>
          <w:rFonts w:asciiTheme="majorEastAsia" w:eastAsiaTheme="majorEastAsia" w:hAnsiTheme="majorEastAsia" w:hint="eastAsia"/>
          <w:szCs w:val="21"/>
        </w:rPr>
        <w:t>1.2 用户理解并接受，格力仅提供相关的网络服务，除此之外与相关网络服务有关的设备（如个人电脑、手机、及其他与接入互联网或移动互联网有关的装置）及所需的费用（如为接入互联网而支付的电话费及上网费、为使用移动网而支付的手机费）均应由用户自行负担。</w:t>
      </w:r>
    </w:p>
    <w:p w:rsidR="00313403" w:rsidRPr="00B03C6D" w:rsidRDefault="00313403" w:rsidP="00313403">
      <w:pPr>
        <w:rPr>
          <w:rFonts w:asciiTheme="majorEastAsia" w:eastAsiaTheme="majorEastAsia" w:hAnsiTheme="majorEastAsia"/>
          <w:szCs w:val="21"/>
        </w:rPr>
      </w:pPr>
      <w:r w:rsidRPr="00B03C6D">
        <w:rPr>
          <w:rFonts w:asciiTheme="majorEastAsia" w:eastAsiaTheme="majorEastAsia" w:hAnsiTheme="majorEastAsia" w:hint="eastAsia"/>
          <w:szCs w:val="21"/>
        </w:rPr>
        <w:t>1.3 用户应输入帐号和密码登录格力帐户。为了给您提供更便捷的登录服务，如果您使用手机通过格力帐户已登录了一款格力应用软件时，可直接一键登录本机其他格力应用软件。</w:t>
      </w:r>
    </w:p>
    <w:p w:rsidR="00313403" w:rsidRPr="00B03C6D" w:rsidRDefault="00313403" w:rsidP="00313403">
      <w:pPr>
        <w:rPr>
          <w:rFonts w:asciiTheme="majorEastAsia" w:eastAsiaTheme="majorEastAsia" w:hAnsiTheme="majorEastAsia"/>
          <w:szCs w:val="21"/>
        </w:rPr>
      </w:pPr>
      <w:r w:rsidRPr="00B03C6D">
        <w:rPr>
          <w:rFonts w:asciiTheme="majorEastAsia" w:eastAsiaTheme="majorEastAsia" w:hAnsiTheme="majorEastAsia" w:hint="eastAsia"/>
          <w:szCs w:val="21"/>
        </w:rPr>
        <w:t>1.4 除了格力提供的软件和服务，您还可以用格力帐号登录使用格力合作伙伴的相关服务。</w:t>
      </w:r>
    </w:p>
    <w:p w:rsidR="005A7F02" w:rsidRPr="00B03C6D" w:rsidRDefault="005A7F02" w:rsidP="005A7F02">
      <w:pPr>
        <w:rPr>
          <w:rFonts w:asciiTheme="majorEastAsia" w:eastAsiaTheme="majorEastAsia" w:hAnsiTheme="majorEastAsia"/>
          <w:szCs w:val="21"/>
        </w:rPr>
      </w:pPr>
    </w:p>
    <w:p w:rsidR="005A7F02" w:rsidRPr="00B03C6D" w:rsidRDefault="00B20FA5"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t>2</w:t>
      </w:r>
      <w:r w:rsidR="005A7F02" w:rsidRPr="00B03C6D">
        <w:rPr>
          <w:rFonts w:asciiTheme="majorEastAsia" w:eastAsiaTheme="majorEastAsia" w:hAnsiTheme="majorEastAsia" w:hint="eastAsia"/>
          <w:b/>
          <w:szCs w:val="21"/>
        </w:rPr>
        <w:t>.账号和密码</w:t>
      </w:r>
    </w:p>
    <w:p w:rsidR="00B20FA5" w:rsidRPr="00B03C6D" w:rsidRDefault="00B20FA5" w:rsidP="00B20FA5">
      <w:pPr>
        <w:rPr>
          <w:rFonts w:asciiTheme="majorEastAsia" w:eastAsiaTheme="majorEastAsia" w:hAnsiTheme="majorEastAsia"/>
          <w:szCs w:val="21"/>
        </w:rPr>
      </w:pPr>
      <w:r w:rsidRPr="00B03C6D">
        <w:rPr>
          <w:rFonts w:asciiTheme="majorEastAsia" w:eastAsiaTheme="majorEastAsia" w:hAnsiTheme="majorEastAsia" w:hint="eastAsia"/>
          <w:szCs w:val="21"/>
        </w:rPr>
        <w:t>2.1 您一旦注册成功成为用户，您将得到一个密码和帐号，您需要对自己在帐户中的所有活动和事件负全责。如果由于您的过失导致您的帐号和密码脱离您的控制，则由此导致的针对您、格力或任何第三方造成的损害，您将承担全部责任。</w:t>
      </w:r>
    </w:p>
    <w:p w:rsidR="00B20FA5" w:rsidRPr="00B03C6D" w:rsidRDefault="00B20FA5" w:rsidP="00B20FA5">
      <w:pPr>
        <w:rPr>
          <w:rFonts w:asciiTheme="majorEastAsia" w:eastAsiaTheme="majorEastAsia" w:hAnsiTheme="majorEastAsia"/>
          <w:szCs w:val="21"/>
        </w:rPr>
      </w:pPr>
      <w:r w:rsidRPr="00B03C6D">
        <w:rPr>
          <w:rFonts w:asciiTheme="majorEastAsia" w:eastAsiaTheme="majorEastAsia" w:hAnsiTheme="majorEastAsia" w:hint="eastAsia"/>
          <w:szCs w:val="21"/>
        </w:rPr>
        <w:t>2.2 您有权随时更改密码，您同意若发现任何安全漏洞或非法使用用户账号的情况，您应当立即通知格力。</w:t>
      </w:r>
    </w:p>
    <w:p w:rsidR="00B20FA5" w:rsidRPr="00B03C6D" w:rsidRDefault="00B20FA5" w:rsidP="00B20FA5">
      <w:pPr>
        <w:rPr>
          <w:rFonts w:asciiTheme="majorEastAsia" w:eastAsiaTheme="majorEastAsia" w:hAnsiTheme="majorEastAsia"/>
          <w:szCs w:val="21"/>
        </w:rPr>
      </w:pPr>
      <w:r w:rsidRPr="00B03C6D">
        <w:rPr>
          <w:rFonts w:asciiTheme="majorEastAsia" w:eastAsiaTheme="majorEastAsia" w:hAnsiTheme="majorEastAsia" w:hint="eastAsia"/>
          <w:szCs w:val="21"/>
        </w:rPr>
        <w:t>2.3您同意在未经适当授权的情况下，在任何时候均不使用其他成员的账户、用户名或密码。</w:t>
      </w:r>
    </w:p>
    <w:p w:rsidR="005A7F02" w:rsidRPr="00B03C6D" w:rsidRDefault="005A7F02" w:rsidP="005A7F02">
      <w:pPr>
        <w:rPr>
          <w:rFonts w:asciiTheme="majorEastAsia" w:eastAsiaTheme="majorEastAsia" w:hAnsiTheme="majorEastAsia"/>
          <w:szCs w:val="21"/>
        </w:rPr>
      </w:pPr>
    </w:p>
    <w:p w:rsidR="005A7F02" w:rsidRPr="00B03C6D" w:rsidRDefault="00B20FA5"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t>3</w:t>
      </w:r>
      <w:r w:rsidR="005A7F02" w:rsidRPr="00B03C6D">
        <w:rPr>
          <w:rFonts w:asciiTheme="majorEastAsia" w:eastAsiaTheme="majorEastAsia" w:hAnsiTheme="majorEastAsia" w:hint="eastAsia"/>
          <w:b/>
          <w:szCs w:val="21"/>
        </w:rPr>
        <w:t>.使用规则</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.1 您在使用本服务时，应当遵守相关的法律法规，包括但不限于《中华人民共和国宪法》、《中华人民共和国刑法》、《中华人民共和国民法通则》、《中华人民共和国合同法》、《中华人民共和国著作权法》、《中华人民共和国电信条例》、《互联网信息服务管理办法》、《互联网电子公告服务管理规定》、《中华人民共和国保守国家秘密法》、《中华人民共和国计算机信息系统安全保护条例》、《计算机信息网络国际联网安全保护管理办法》、《全国人民代表大会常务委员会关于维护互联网安全的决定》及其相关的司法解释</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.2 您在使用本服务的过程中，必须遵守以下原则：</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.2.1 遵守所有与网络服务有关的网络协议、规定和程序；</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.2.2 不得进行任何可能对互联网的正常运转造成不利影响的行为；</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.2.3 不得为任何非法目的或为任何商业目的而使用本服务；</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.2.4 不得进行任何不利于格力开放平台的行为；</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.2.5 不得传输任何骚扰性的、中伤他人的、辱骂性的、恐吓性的、庸俗淫秽的或其他任何非法的信息资料；</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.2.6 获得您提交任何资料的合法权利所必要的同意、允许或许可；</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.2.7 不传播或者张贴垃圾邮件、不合理巨大的文件、连锁邮件、传销模式、病毒或者其他可能损害本服务或者本服务使用人利益或财产的技术。</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lastRenderedPageBreak/>
        <w:t>3</w:t>
      </w:r>
      <w:r w:rsidR="005A7F02" w:rsidRPr="00B03C6D">
        <w:rPr>
          <w:rFonts w:asciiTheme="majorEastAsia" w:eastAsiaTheme="majorEastAsia" w:hAnsiTheme="majorEastAsia" w:hint="eastAsia"/>
          <w:szCs w:val="21"/>
        </w:rPr>
        <w:t>.3 您有权根据格力用户的规定使用格力账号提供的相关服务。</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.4 如果您在使用过程中注册资料发生变更，则您应当及时更新准确的、详细的注册资料。</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.5 您应当对以您的用户账号进行的任何行为承担法律责任，包括但不限于您本人/他人利用您账号和密码所进行的一切行为。如因您未保管好您的账号和密码而给格力及其关联公司、第三方造成损失，您应当进行全额赔偿，并消除影响。</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.6 您理解并同意在使用格力账号提供的各项服务时，同意接受格力或第三方提供的各类信息服务。</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3</w:t>
      </w:r>
      <w:r w:rsidR="005A7F02" w:rsidRPr="00B03C6D">
        <w:rPr>
          <w:rFonts w:asciiTheme="majorEastAsia" w:eastAsiaTheme="majorEastAsia" w:hAnsiTheme="majorEastAsia" w:hint="eastAsia"/>
          <w:szCs w:val="21"/>
        </w:rPr>
        <w:t>.7 格力有权根据实际情况中断、变更、终止服务，且格力不需对您或任何第三方承担任何责任。</w:t>
      </w:r>
    </w:p>
    <w:p w:rsidR="005A7F02" w:rsidRPr="00B03C6D" w:rsidRDefault="005A7F02" w:rsidP="005A7F02">
      <w:pPr>
        <w:rPr>
          <w:rFonts w:asciiTheme="majorEastAsia" w:eastAsiaTheme="majorEastAsia" w:hAnsiTheme="majorEastAsia"/>
          <w:szCs w:val="21"/>
        </w:rPr>
      </w:pPr>
    </w:p>
    <w:p w:rsidR="005A7F02" w:rsidRPr="00B03C6D" w:rsidRDefault="00B20FA5"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t>4</w:t>
      </w:r>
      <w:r w:rsidR="005A7F02" w:rsidRPr="00B03C6D">
        <w:rPr>
          <w:rFonts w:asciiTheme="majorEastAsia" w:eastAsiaTheme="majorEastAsia" w:hAnsiTheme="majorEastAsia" w:hint="eastAsia"/>
          <w:b/>
          <w:szCs w:val="21"/>
        </w:rPr>
        <w:t>.禁止行为</w:t>
      </w:r>
    </w:p>
    <w:p w:rsidR="005A7F02" w:rsidRPr="00B03C6D" w:rsidRDefault="005A7F02"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您不得利用格力账号发布或传播敏感信息和违反国家法律法规、政策的信息，包括但不限于下列信息：</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.1 违反宪法确定的基本原则的；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.2 危害国家统一、主权和领土完整的；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.3 泄露国家秘密、危害国家安全或者损害国家荣誉和利益的；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.4 煽动民族仇恨、民族歧视，破坏民族团结，或者侵害民族风俗、习惯的；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.5 宣扬邪教、迷信的；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.6 散布谣言，扰乱社会秩序，破坏社会稳定的；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.7 宣扬淫秽、赌博、暴力或者教唆犯罪的；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.8侮辱或者诽谤他人，侵害他人合法权益的；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.9危害社会公德或者民族优秀文化传统的；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w:t>
      </w:r>
      <w:r w:rsidR="005A7F02" w:rsidRPr="00B03C6D">
        <w:rPr>
          <w:rFonts w:asciiTheme="majorEastAsia" w:eastAsiaTheme="majorEastAsia" w:hAnsiTheme="majorEastAsia" w:hint="eastAsia"/>
          <w:szCs w:val="21"/>
        </w:rPr>
        <w:t>.10有法律、行政法规和国家规定禁止的其他内容的。</w:t>
      </w:r>
    </w:p>
    <w:p w:rsidR="005A7F02" w:rsidRPr="00B03C6D" w:rsidRDefault="005A7F02" w:rsidP="005A7F02">
      <w:pPr>
        <w:rPr>
          <w:rFonts w:asciiTheme="majorEastAsia" w:eastAsiaTheme="majorEastAsia" w:hAnsiTheme="majorEastAsia"/>
          <w:szCs w:val="21"/>
        </w:rPr>
      </w:pPr>
    </w:p>
    <w:p w:rsidR="005A7F02" w:rsidRPr="00B03C6D" w:rsidRDefault="00B20FA5"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t>5</w:t>
      </w:r>
      <w:r w:rsidR="005A7F02" w:rsidRPr="00B03C6D">
        <w:rPr>
          <w:rFonts w:asciiTheme="majorEastAsia" w:eastAsiaTheme="majorEastAsia" w:hAnsiTheme="majorEastAsia" w:hint="eastAsia"/>
          <w:b/>
          <w:szCs w:val="21"/>
        </w:rPr>
        <w:t>. 服务变更、中断或终止</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5</w:t>
      </w:r>
      <w:r w:rsidR="005A7F02" w:rsidRPr="00B03C6D">
        <w:rPr>
          <w:rFonts w:asciiTheme="majorEastAsia" w:eastAsiaTheme="majorEastAsia" w:hAnsiTheme="majorEastAsia" w:hint="eastAsia"/>
          <w:szCs w:val="21"/>
        </w:rPr>
        <w:t>.1 鉴于网络服务的特殊性，用户同意格力有权根据业务发展情况随时变更、中断或终止部分或全部的网络服务而无需通知用户，也无需对任何用户或任何第三方承担任何责任；</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5</w:t>
      </w:r>
      <w:r w:rsidR="005A7F02" w:rsidRPr="00B03C6D">
        <w:rPr>
          <w:rFonts w:asciiTheme="majorEastAsia" w:eastAsiaTheme="majorEastAsia" w:hAnsiTheme="majorEastAsia" w:hint="eastAsia"/>
          <w:szCs w:val="21"/>
        </w:rPr>
        <w:t xml:space="preserve">.2 用户理解，格力需要定期或不定期地对提供网络服务的平台（如互联网网站、移动网络等）或相关的设备进行检修或者维护，如因此类情况而造成网络服务在合理时间内的中断，格力无需为此承担任何责任，但格力应尽可能事先进行通告。 </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5</w:t>
      </w:r>
      <w:r w:rsidR="005A7F02" w:rsidRPr="00B03C6D">
        <w:rPr>
          <w:rFonts w:asciiTheme="majorEastAsia" w:eastAsiaTheme="majorEastAsia" w:hAnsiTheme="majorEastAsia" w:hint="eastAsia"/>
          <w:szCs w:val="21"/>
        </w:rPr>
        <w:t xml:space="preserve">.3 如发生下列任何一种情形，格力有权随时中断或终止向用户提供本《协议》项下的网络服务（包括收费网络服务）而无需对用户或任何第三方承担任何责任：         </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5</w:t>
      </w:r>
      <w:r w:rsidR="005A7F02" w:rsidRPr="00B03C6D">
        <w:rPr>
          <w:rFonts w:asciiTheme="majorEastAsia" w:eastAsiaTheme="majorEastAsia" w:hAnsiTheme="majorEastAsia" w:hint="eastAsia"/>
          <w:szCs w:val="21"/>
        </w:rPr>
        <w:t>.3.1 用户提供的个人资料不真实；</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5</w:t>
      </w:r>
      <w:r w:rsidR="005A7F02" w:rsidRPr="00B03C6D">
        <w:rPr>
          <w:rFonts w:asciiTheme="majorEastAsia" w:eastAsiaTheme="majorEastAsia" w:hAnsiTheme="majorEastAsia" w:hint="eastAsia"/>
          <w:szCs w:val="21"/>
        </w:rPr>
        <w:t>.3.2 用户违反本《协议》中规定的使用规则。</w:t>
      </w:r>
    </w:p>
    <w:p w:rsidR="005A7F02" w:rsidRPr="00B03C6D" w:rsidRDefault="005A7F02"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 xml:space="preserve"> </w:t>
      </w:r>
    </w:p>
    <w:p w:rsidR="005A7F02" w:rsidRPr="00B03C6D" w:rsidRDefault="00B20FA5"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t>6</w:t>
      </w:r>
      <w:r w:rsidR="005A7F02" w:rsidRPr="00B03C6D">
        <w:rPr>
          <w:rFonts w:asciiTheme="majorEastAsia" w:eastAsiaTheme="majorEastAsia" w:hAnsiTheme="majorEastAsia" w:hint="eastAsia"/>
          <w:b/>
          <w:szCs w:val="21"/>
        </w:rPr>
        <w:t xml:space="preserve">. 知识产权 </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6</w:t>
      </w:r>
      <w:r w:rsidR="005A7F02" w:rsidRPr="00B03C6D">
        <w:rPr>
          <w:rFonts w:asciiTheme="majorEastAsia" w:eastAsiaTheme="majorEastAsia" w:hAnsiTheme="majorEastAsia" w:hint="eastAsia"/>
          <w:szCs w:val="21"/>
        </w:rPr>
        <w:t>.1 格力提供的网络服务中包含的任何文本、图片、图形、音频和/或视频资料均受版权、商标和/或其它财产所有权法律的保护，未经相关权利人同意，上述资料均不得用于任何商业目的。</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6</w:t>
      </w:r>
      <w:r w:rsidR="005A7F02" w:rsidRPr="00B03C6D">
        <w:rPr>
          <w:rFonts w:asciiTheme="majorEastAsia" w:eastAsiaTheme="majorEastAsia" w:hAnsiTheme="majorEastAsia" w:hint="eastAsia"/>
          <w:szCs w:val="21"/>
        </w:rPr>
        <w:t xml:space="preserve">.2 格力为提供网络服务而使用的任何软件（包括但不限于软件中所含的任何图像、照片、动画、录像、录音、音乐、文字和附加程序、随附的帮助材料）的一切权利均属于该软件的著作权人，未经该软件的著作权人许可，用户不得对该软件进行反向工程（reverse engineer）、反向编译（decompile）或反汇编（disassemble）。 </w:t>
      </w:r>
    </w:p>
    <w:p w:rsidR="005A7F02" w:rsidRPr="00B03C6D" w:rsidRDefault="005A7F02" w:rsidP="005A7F02">
      <w:pPr>
        <w:rPr>
          <w:rFonts w:asciiTheme="majorEastAsia" w:eastAsiaTheme="majorEastAsia" w:hAnsiTheme="majorEastAsia"/>
          <w:szCs w:val="21"/>
        </w:rPr>
      </w:pPr>
    </w:p>
    <w:p w:rsidR="005A7F02" w:rsidRPr="00B03C6D" w:rsidRDefault="00B20FA5"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lastRenderedPageBreak/>
        <w:t>7</w:t>
      </w:r>
      <w:r w:rsidR="005A7F02" w:rsidRPr="00B03C6D">
        <w:rPr>
          <w:rFonts w:asciiTheme="majorEastAsia" w:eastAsiaTheme="majorEastAsia" w:hAnsiTheme="majorEastAsia" w:hint="eastAsia"/>
          <w:b/>
          <w:szCs w:val="21"/>
        </w:rPr>
        <w:t xml:space="preserve">. 隐私保护 </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.1 保护用户隐私是格力的一项基本政策，格力保证不对外公开或向第三方提供单个用户的注册资料及用户在使用网络服务时存储在格力的非公开内容，但下列情况除外：</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.1.1 事先获得用户的明确授权；</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.1.2 根据有关的法律法规要求；</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.1.3 按照相关政府主管部门的要求；</w:t>
      </w:r>
    </w:p>
    <w:p w:rsidR="009B3216" w:rsidRPr="00B03C6D" w:rsidRDefault="009B3216"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7.1.4 按照公安机关、检察院、法院调查的要求；</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.1.</w:t>
      </w:r>
      <w:r w:rsidR="009B3216" w:rsidRPr="00B03C6D">
        <w:rPr>
          <w:rFonts w:asciiTheme="majorEastAsia" w:eastAsiaTheme="majorEastAsia" w:hAnsiTheme="majorEastAsia" w:hint="eastAsia"/>
          <w:szCs w:val="21"/>
        </w:rPr>
        <w:t>5</w:t>
      </w:r>
      <w:r w:rsidR="005A7F02" w:rsidRPr="00B03C6D">
        <w:rPr>
          <w:rFonts w:asciiTheme="majorEastAsia" w:eastAsiaTheme="majorEastAsia" w:hAnsiTheme="majorEastAsia" w:hint="eastAsia"/>
          <w:szCs w:val="21"/>
        </w:rPr>
        <w:t xml:space="preserve"> 为维护社会公众的利益；</w:t>
      </w:r>
    </w:p>
    <w:p w:rsidR="005A7F02" w:rsidRPr="00B03C6D" w:rsidRDefault="00B20FA5" w:rsidP="005A7F02">
      <w:pPr>
        <w:ind w:leftChars="100" w:left="210"/>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.1.</w:t>
      </w:r>
      <w:r w:rsidR="009B3216" w:rsidRPr="00B03C6D">
        <w:rPr>
          <w:rFonts w:asciiTheme="majorEastAsia" w:eastAsiaTheme="majorEastAsia" w:hAnsiTheme="majorEastAsia" w:hint="eastAsia"/>
          <w:szCs w:val="21"/>
        </w:rPr>
        <w:t>6</w:t>
      </w:r>
      <w:r w:rsidR="005A7F02" w:rsidRPr="00B03C6D">
        <w:rPr>
          <w:rFonts w:asciiTheme="majorEastAsia" w:eastAsiaTheme="majorEastAsia" w:hAnsiTheme="majorEastAsia" w:hint="eastAsia"/>
          <w:szCs w:val="21"/>
        </w:rPr>
        <w:t xml:space="preserve"> 为维护格力的合法权益。</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 xml:space="preserve">.2 格力可能会与第三方合作向用户提供相关的网络服务，在此情况下，如该第三方同意承担与格力同等的保护用户隐私的责任，则格力有权将用户的注册资料等提供给该第三方。 </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 xml:space="preserve">.3 在不透露单个用户隐私资料的前提下，格力有权对整个用户数据库进行分析并对用户数据库进行商业上的利用。 </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7</w:t>
      </w:r>
      <w:r w:rsidR="005A7F02" w:rsidRPr="00B03C6D">
        <w:rPr>
          <w:rFonts w:asciiTheme="majorEastAsia" w:eastAsiaTheme="majorEastAsia" w:hAnsiTheme="majorEastAsia" w:hint="eastAsia"/>
          <w:szCs w:val="21"/>
        </w:rPr>
        <w:t>.4 格力制定了以下四项隐私权保护原则，指导我们如何来处理产品中涉及到用户隐私权和用户信息等方面的问题：</w:t>
      </w:r>
    </w:p>
    <w:p w:rsidR="005A7F02" w:rsidRPr="00B03C6D" w:rsidRDefault="005A7F02"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（1） 利用我们收集的信息为用户提供有价值的产品和服务。</w:t>
      </w:r>
    </w:p>
    <w:p w:rsidR="005A7F02" w:rsidRPr="00B03C6D" w:rsidRDefault="005A7F02"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（2） 开发符合隐私权标准和隐私权惯例的产品。</w:t>
      </w:r>
    </w:p>
    <w:p w:rsidR="005A7F02" w:rsidRPr="00B03C6D" w:rsidRDefault="005A7F02"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（3） 将个人信息的收集透明化，并由权威第三方监督。</w:t>
      </w:r>
    </w:p>
    <w:p w:rsidR="005A7F02" w:rsidRPr="00B03C6D" w:rsidRDefault="005A7F02"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（4） 尽最大的努力保护我们掌握的信息。</w:t>
      </w:r>
    </w:p>
    <w:p w:rsidR="005A7F02" w:rsidRPr="00B03C6D" w:rsidRDefault="005A7F02" w:rsidP="005A7F02">
      <w:pPr>
        <w:rPr>
          <w:rFonts w:asciiTheme="majorEastAsia" w:eastAsiaTheme="majorEastAsia" w:hAnsiTheme="majorEastAsia"/>
          <w:szCs w:val="21"/>
        </w:rPr>
      </w:pPr>
    </w:p>
    <w:p w:rsidR="005A7F02" w:rsidRPr="00B03C6D" w:rsidRDefault="00B20FA5"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t>8</w:t>
      </w:r>
      <w:r w:rsidR="005A7F02" w:rsidRPr="00B03C6D">
        <w:rPr>
          <w:rFonts w:asciiTheme="majorEastAsia" w:eastAsiaTheme="majorEastAsia" w:hAnsiTheme="majorEastAsia" w:hint="eastAsia"/>
          <w:b/>
          <w:szCs w:val="21"/>
        </w:rPr>
        <w:t xml:space="preserve">. 免责声明 </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8</w:t>
      </w:r>
      <w:r w:rsidR="005A7F02" w:rsidRPr="00B03C6D">
        <w:rPr>
          <w:rFonts w:asciiTheme="majorEastAsia" w:eastAsiaTheme="majorEastAsia" w:hAnsiTheme="majorEastAsia" w:hint="eastAsia"/>
          <w:szCs w:val="21"/>
        </w:rPr>
        <w:t>.1 格力不担保网络服务一定能满足用户的要求，也不担保网络服务不会中断，对网络服务的及时性、安全性、准确性也都不作担保。</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8</w:t>
      </w:r>
      <w:r w:rsidR="005A7F02" w:rsidRPr="00B03C6D">
        <w:rPr>
          <w:rFonts w:asciiTheme="majorEastAsia" w:eastAsiaTheme="majorEastAsia" w:hAnsiTheme="majorEastAsia" w:hint="eastAsia"/>
          <w:szCs w:val="21"/>
        </w:rPr>
        <w:t>.2 格力不保证为向用户提供便利而设置的外部链接的准确性和完整性，同时，对于该等外部链接指向的不由格力实际控制的任何网页上的内容，格力不承担任何责任。</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8</w:t>
      </w:r>
      <w:r w:rsidR="005A7F02" w:rsidRPr="00B03C6D">
        <w:rPr>
          <w:rFonts w:asciiTheme="majorEastAsia" w:eastAsiaTheme="majorEastAsia" w:hAnsiTheme="majorEastAsia" w:hint="eastAsia"/>
          <w:szCs w:val="21"/>
        </w:rPr>
        <w:t xml:space="preserve">.3 对于因电信系统或互联网网络故障、计算机故障或病毒、信息损坏或丢失、计算机系统问题或其它任何不可抗力原因而产生损失，格力不承担任何责任，但将尽力减少因此而给用户造成的损失和影响。 </w:t>
      </w:r>
    </w:p>
    <w:p w:rsidR="00A01E46" w:rsidRPr="00B03C6D" w:rsidRDefault="00A01E46" w:rsidP="005A7F02">
      <w:pPr>
        <w:rPr>
          <w:rFonts w:asciiTheme="majorEastAsia" w:eastAsiaTheme="majorEastAsia" w:hAnsiTheme="majorEastAsia"/>
          <w:szCs w:val="21"/>
        </w:rPr>
      </w:pPr>
    </w:p>
    <w:p w:rsidR="005A7F02" w:rsidRPr="00B03C6D" w:rsidRDefault="00B20FA5"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t>9</w:t>
      </w:r>
      <w:r w:rsidR="005A7F02" w:rsidRPr="00B03C6D">
        <w:rPr>
          <w:rFonts w:asciiTheme="majorEastAsia" w:eastAsiaTheme="majorEastAsia" w:hAnsiTheme="majorEastAsia" w:hint="eastAsia"/>
          <w:b/>
          <w:szCs w:val="21"/>
        </w:rPr>
        <w:t xml:space="preserve">. 法律及争议解决 </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9</w:t>
      </w:r>
      <w:r w:rsidR="005A7F02" w:rsidRPr="00B03C6D">
        <w:rPr>
          <w:rFonts w:asciiTheme="majorEastAsia" w:eastAsiaTheme="majorEastAsia" w:hAnsiTheme="majorEastAsia" w:hint="eastAsia"/>
          <w:szCs w:val="21"/>
        </w:rPr>
        <w:t>.1 本协议适用中华人民共和国法律。</w:t>
      </w:r>
    </w:p>
    <w:p w:rsidR="005A7F02" w:rsidRPr="00B03C6D" w:rsidRDefault="00B20FA5"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9</w:t>
      </w:r>
      <w:r w:rsidR="005A7F02" w:rsidRPr="00B03C6D">
        <w:rPr>
          <w:rFonts w:asciiTheme="majorEastAsia" w:eastAsiaTheme="majorEastAsia" w:hAnsiTheme="majorEastAsia" w:hint="eastAsia"/>
          <w:szCs w:val="21"/>
        </w:rPr>
        <w:t>.2 因本协议引起的或与本协议有关的任何争议，各方应友好协商解决；协商不成的，任何一方均可将有关争议提交至</w:t>
      </w:r>
      <w:r w:rsidR="009B3216" w:rsidRPr="00B03C6D">
        <w:rPr>
          <w:rFonts w:asciiTheme="majorEastAsia" w:eastAsiaTheme="majorEastAsia" w:hAnsiTheme="majorEastAsia" w:hint="eastAsia"/>
          <w:szCs w:val="21"/>
        </w:rPr>
        <w:t>格力</w:t>
      </w:r>
      <w:r w:rsidR="005A7F02" w:rsidRPr="00B03C6D">
        <w:rPr>
          <w:rFonts w:asciiTheme="majorEastAsia" w:eastAsiaTheme="majorEastAsia" w:hAnsiTheme="majorEastAsia" w:hint="eastAsia"/>
          <w:szCs w:val="21"/>
        </w:rPr>
        <w:t xml:space="preserve">所在地有管辖权的人民法院管辖。 </w:t>
      </w:r>
    </w:p>
    <w:p w:rsidR="00A01E46" w:rsidRPr="00B03C6D" w:rsidRDefault="00A01E46" w:rsidP="005A7F02">
      <w:pPr>
        <w:rPr>
          <w:rFonts w:asciiTheme="majorEastAsia" w:eastAsiaTheme="majorEastAsia" w:hAnsiTheme="majorEastAsia"/>
          <w:szCs w:val="21"/>
        </w:rPr>
      </w:pPr>
    </w:p>
    <w:p w:rsidR="005A7F02" w:rsidRPr="00B03C6D" w:rsidRDefault="005A7F02" w:rsidP="005A7F02">
      <w:pPr>
        <w:rPr>
          <w:rFonts w:asciiTheme="majorEastAsia" w:eastAsiaTheme="majorEastAsia" w:hAnsiTheme="majorEastAsia"/>
          <w:b/>
          <w:szCs w:val="21"/>
        </w:rPr>
      </w:pPr>
      <w:r w:rsidRPr="00B03C6D">
        <w:rPr>
          <w:rFonts w:asciiTheme="majorEastAsia" w:eastAsiaTheme="majorEastAsia" w:hAnsiTheme="majorEastAsia" w:hint="eastAsia"/>
          <w:b/>
          <w:szCs w:val="21"/>
        </w:rPr>
        <w:t>1</w:t>
      </w:r>
      <w:r w:rsidR="00B20FA5" w:rsidRPr="00B03C6D">
        <w:rPr>
          <w:rFonts w:asciiTheme="majorEastAsia" w:eastAsiaTheme="majorEastAsia" w:hAnsiTheme="majorEastAsia" w:hint="eastAsia"/>
          <w:b/>
          <w:szCs w:val="21"/>
        </w:rPr>
        <w:t>0</w:t>
      </w:r>
      <w:r w:rsidRPr="00B03C6D">
        <w:rPr>
          <w:rFonts w:asciiTheme="majorEastAsia" w:eastAsiaTheme="majorEastAsia" w:hAnsiTheme="majorEastAsia" w:hint="eastAsia"/>
          <w:b/>
          <w:szCs w:val="21"/>
        </w:rPr>
        <w:t xml:space="preserve">. 其他条款 </w:t>
      </w:r>
    </w:p>
    <w:p w:rsidR="005A7F02" w:rsidRPr="00B03C6D" w:rsidRDefault="00A01E46"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1</w:t>
      </w:r>
      <w:r w:rsidR="00B20FA5" w:rsidRPr="00B03C6D">
        <w:rPr>
          <w:rFonts w:asciiTheme="majorEastAsia" w:eastAsiaTheme="majorEastAsia" w:hAnsiTheme="majorEastAsia" w:hint="eastAsia"/>
          <w:szCs w:val="21"/>
        </w:rPr>
        <w:t>0</w:t>
      </w:r>
      <w:r w:rsidR="005A7F02" w:rsidRPr="00B03C6D">
        <w:rPr>
          <w:rFonts w:asciiTheme="majorEastAsia" w:eastAsiaTheme="majorEastAsia" w:hAnsiTheme="majorEastAsia" w:hint="eastAsia"/>
          <w:szCs w:val="21"/>
        </w:rPr>
        <w:t>.1 如果本协议中的任何条款无论因何种原因完全或部分无效或不具有执行力，或违反任何适用的法律，则该条款被视为删除，但本协议的其余条款仍应有效并且有约束力。</w:t>
      </w:r>
    </w:p>
    <w:p w:rsidR="005A7F02" w:rsidRPr="00B03C6D" w:rsidRDefault="00A01E46"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1</w:t>
      </w:r>
      <w:r w:rsidR="00B20FA5" w:rsidRPr="00B03C6D">
        <w:rPr>
          <w:rFonts w:asciiTheme="majorEastAsia" w:eastAsiaTheme="majorEastAsia" w:hAnsiTheme="majorEastAsia" w:hint="eastAsia"/>
          <w:szCs w:val="21"/>
        </w:rPr>
        <w:t>0</w:t>
      </w:r>
      <w:r w:rsidR="005A7F02" w:rsidRPr="00B03C6D">
        <w:rPr>
          <w:rFonts w:asciiTheme="majorEastAsia" w:eastAsiaTheme="majorEastAsia" w:hAnsiTheme="majorEastAsia" w:hint="eastAsia"/>
          <w:szCs w:val="21"/>
        </w:rPr>
        <w:t>.2 格力有权随时根据有关法律、法规的变化以及公司经营状况和经营策略的调整等修改本协议，而无需另行单独通知用户。修改后的协议会在格力网站上公布。用户可随时通过格力网站浏览最新服务协议条款。当发生有关争议时，以最新的协议文本为准。如果不同意格力对本协议相关条款所做的修改，用户有权停止使用网络服务。如果用户继续使用网络服务，则视为用户接受格力对本协议相关条款所做的修改。</w:t>
      </w:r>
    </w:p>
    <w:p w:rsidR="00081950" w:rsidRPr="00B03C6D" w:rsidRDefault="00A01E46" w:rsidP="005A7F02">
      <w:pPr>
        <w:rPr>
          <w:rFonts w:asciiTheme="majorEastAsia" w:eastAsiaTheme="majorEastAsia" w:hAnsiTheme="majorEastAsia"/>
          <w:szCs w:val="21"/>
        </w:rPr>
      </w:pPr>
      <w:r w:rsidRPr="00B03C6D">
        <w:rPr>
          <w:rFonts w:asciiTheme="majorEastAsia" w:eastAsiaTheme="majorEastAsia" w:hAnsiTheme="majorEastAsia" w:hint="eastAsia"/>
          <w:szCs w:val="21"/>
        </w:rPr>
        <w:t>1</w:t>
      </w:r>
      <w:r w:rsidR="00B20FA5" w:rsidRPr="00B03C6D">
        <w:rPr>
          <w:rFonts w:asciiTheme="majorEastAsia" w:eastAsiaTheme="majorEastAsia" w:hAnsiTheme="majorEastAsia" w:hint="eastAsia"/>
          <w:szCs w:val="21"/>
        </w:rPr>
        <w:t>0</w:t>
      </w:r>
      <w:r w:rsidR="005A7F02" w:rsidRPr="00B03C6D">
        <w:rPr>
          <w:rFonts w:asciiTheme="majorEastAsia" w:eastAsiaTheme="majorEastAsia" w:hAnsiTheme="majorEastAsia" w:hint="eastAsia"/>
          <w:szCs w:val="21"/>
        </w:rPr>
        <w:t>.3 格力在法律允许最大范围对本协议拥有解释权与修改权。</w:t>
      </w:r>
    </w:p>
    <w:sectPr w:rsidR="00081950" w:rsidRPr="00B03C6D" w:rsidSect="001150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0D0" w:rsidRDefault="004C40D0" w:rsidP="00B06AFE">
      <w:r>
        <w:separator/>
      </w:r>
    </w:p>
  </w:endnote>
  <w:endnote w:type="continuationSeparator" w:id="0">
    <w:p w:rsidR="004C40D0" w:rsidRDefault="004C40D0" w:rsidP="00B06A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0D0" w:rsidRDefault="004C40D0" w:rsidP="00B06AFE">
      <w:r>
        <w:separator/>
      </w:r>
    </w:p>
  </w:footnote>
  <w:footnote w:type="continuationSeparator" w:id="0">
    <w:p w:rsidR="004C40D0" w:rsidRDefault="004C40D0" w:rsidP="00B06A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D38A2"/>
    <w:multiLevelType w:val="multilevel"/>
    <w:tmpl w:val="18E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D47189"/>
    <w:multiLevelType w:val="hybridMultilevel"/>
    <w:tmpl w:val="D72A0C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E31305"/>
    <w:multiLevelType w:val="hybridMultilevel"/>
    <w:tmpl w:val="A8C063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4413DA"/>
    <w:multiLevelType w:val="multilevel"/>
    <w:tmpl w:val="8D2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325C0"/>
    <w:multiLevelType w:val="multilevel"/>
    <w:tmpl w:val="18E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14430"/>
    <w:multiLevelType w:val="hybridMultilevel"/>
    <w:tmpl w:val="4986EF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90436B"/>
    <w:multiLevelType w:val="multilevel"/>
    <w:tmpl w:val="577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396014"/>
    <w:multiLevelType w:val="hybridMultilevel"/>
    <w:tmpl w:val="40183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48E3868"/>
    <w:multiLevelType w:val="multilevel"/>
    <w:tmpl w:val="594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8C5F7F"/>
    <w:multiLevelType w:val="hybridMultilevel"/>
    <w:tmpl w:val="C44AE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5374692"/>
    <w:multiLevelType w:val="hybridMultilevel"/>
    <w:tmpl w:val="0AB650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E376A66"/>
    <w:multiLevelType w:val="multilevel"/>
    <w:tmpl w:val="4B9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1"/>
  </w:num>
  <w:num w:numId="4">
    <w:abstractNumId w:val="6"/>
  </w:num>
  <w:num w:numId="5">
    <w:abstractNumId w:val="3"/>
  </w:num>
  <w:num w:numId="6">
    <w:abstractNumId w:val="9"/>
  </w:num>
  <w:num w:numId="7">
    <w:abstractNumId w:val="7"/>
  </w:num>
  <w:num w:numId="8">
    <w:abstractNumId w:val="10"/>
  </w:num>
  <w:num w:numId="9">
    <w:abstractNumId w:val="2"/>
  </w:num>
  <w:num w:numId="10">
    <w:abstractNumId w:val="1"/>
  </w:num>
  <w:num w:numId="11">
    <w:abstractNumId w:val="5"/>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1950"/>
    <w:rsid w:val="00081950"/>
    <w:rsid w:val="00083182"/>
    <w:rsid w:val="000A7196"/>
    <w:rsid w:val="000C6CE3"/>
    <w:rsid w:val="000D1E15"/>
    <w:rsid w:val="0011505D"/>
    <w:rsid w:val="00124B55"/>
    <w:rsid w:val="001B2F74"/>
    <w:rsid w:val="00205E99"/>
    <w:rsid w:val="00313403"/>
    <w:rsid w:val="0033067D"/>
    <w:rsid w:val="00441D8D"/>
    <w:rsid w:val="004C40D0"/>
    <w:rsid w:val="00512079"/>
    <w:rsid w:val="005A7F02"/>
    <w:rsid w:val="005D3D7E"/>
    <w:rsid w:val="005F3FA0"/>
    <w:rsid w:val="006E0257"/>
    <w:rsid w:val="0076220B"/>
    <w:rsid w:val="007917E0"/>
    <w:rsid w:val="00821D70"/>
    <w:rsid w:val="008A65D4"/>
    <w:rsid w:val="008E0A2A"/>
    <w:rsid w:val="00962499"/>
    <w:rsid w:val="009B3216"/>
    <w:rsid w:val="00A01E46"/>
    <w:rsid w:val="00A52A6C"/>
    <w:rsid w:val="00B03C6D"/>
    <w:rsid w:val="00B06AFE"/>
    <w:rsid w:val="00B20FA5"/>
    <w:rsid w:val="00B67CC5"/>
    <w:rsid w:val="00BC39B3"/>
    <w:rsid w:val="00C46265"/>
    <w:rsid w:val="00CE7EE8"/>
    <w:rsid w:val="00D32C67"/>
    <w:rsid w:val="00D405A9"/>
    <w:rsid w:val="00DF0084"/>
    <w:rsid w:val="00E208B6"/>
    <w:rsid w:val="00E37274"/>
    <w:rsid w:val="00EF1A40"/>
    <w:rsid w:val="00F820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05D"/>
    <w:pPr>
      <w:widowControl w:val="0"/>
      <w:jc w:val="both"/>
    </w:pPr>
  </w:style>
  <w:style w:type="paragraph" w:styleId="2">
    <w:name w:val="heading 2"/>
    <w:basedOn w:val="a"/>
    <w:link w:val="2Char"/>
    <w:uiPriority w:val="9"/>
    <w:qFormat/>
    <w:rsid w:val="00B06AF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6A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6AFE"/>
    <w:rPr>
      <w:sz w:val="18"/>
      <w:szCs w:val="18"/>
    </w:rPr>
  </w:style>
  <w:style w:type="paragraph" w:styleId="a4">
    <w:name w:val="footer"/>
    <w:basedOn w:val="a"/>
    <w:link w:val="Char0"/>
    <w:uiPriority w:val="99"/>
    <w:semiHidden/>
    <w:unhideWhenUsed/>
    <w:rsid w:val="00B06AF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6AFE"/>
    <w:rPr>
      <w:sz w:val="18"/>
      <w:szCs w:val="18"/>
    </w:rPr>
  </w:style>
  <w:style w:type="character" w:customStyle="1" w:styleId="2Char">
    <w:name w:val="标题 2 Char"/>
    <w:basedOn w:val="a0"/>
    <w:link w:val="2"/>
    <w:uiPriority w:val="9"/>
    <w:rsid w:val="00B06AFE"/>
    <w:rPr>
      <w:rFonts w:ascii="宋体" w:eastAsia="宋体" w:hAnsi="宋体" w:cs="宋体"/>
      <w:b/>
      <w:bCs/>
      <w:kern w:val="0"/>
      <w:sz w:val="36"/>
      <w:szCs w:val="36"/>
    </w:rPr>
  </w:style>
  <w:style w:type="paragraph" w:customStyle="1" w:styleId="mod-info">
    <w:name w:val="mod-info"/>
    <w:basedOn w:val="a"/>
    <w:rsid w:val="00B06AF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06AFE"/>
    <w:rPr>
      <w:b/>
      <w:bCs/>
    </w:rPr>
  </w:style>
  <w:style w:type="character" w:styleId="a6">
    <w:name w:val="Hyperlink"/>
    <w:basedOn w:val="a0"/>
    <w:uiPriority w:val="99"/>
    <w:semiHidden/>
    <w:unhideWhenUsed/>
    <w:rsid w:val="00B06AFE"/>
    <w:rPr>
      <w:color w:val="0000FF"/>
      <w:u w:val="single"/>
    </w:rPr>
  </w:style>
  <w:style w:type="paragraph" w:styleId="a7">
    <w:name w:val="List Paragraph"/>
    <w:basedOn w:val="a"/>
    <w:uiPriority w:val="34"/>
    <w:qFormat/>
    <w:rsid w:val="00821D70"/>
    <w:pPr>
      <w:ind w:firstLineChars="200" w:firstLine="420"/>
    </w:pPr>
  </w:style>
</w:styles>
</file>

<file path=word/webSettings.xml><?xml version="1.0" encoding="utf-8"?>
<w:webSettings xmlns:r="http://schemas.openxmlformats.org/officeDocument/2006/relationships" xmlns:w="http://schemas.openxmlformats.org/wordprocessingml/2006/main">
  <w:divs>
    <w:div w:id="709384578">
      <w:bodyDiv w:val="1"/>
      <w:marLeft w:val="0"/>
      <w:marRight w:val="0"/>
      <w:marTop w:val="0"/>
      <w:marBottom w:val="0"/>
      <w:divBdr>
        <w:top w:val="none" w:sz="0" w:space="0" w:color="auto"/>
        <w:left w:val="none" w:sz="0" w:space="0" w:color="auto"/>
        <w:bottom w:val="none" w:sz="0" w:space="0" w:color="auto"/>
        <w:right w:val="none" w:sz="0" w:space="0" w:color="auto"/>
      </w:divBdr>
      <w:divsChild>
        <w:div w:id="1435321320">
          <w:marLeft w:val="0"/>
          <w:marRight w:val="0"/>
          <w:marTop w:val="0"/>
          <w:marBottom w:val="0"/>
          <w:divBdr>
            <w:top w:val="none" w:sz="0" w:space="0" w:color="auto"/>
            <w:left w:val="none" w:sz="0" w:space="0" w:color="auto"/>
            <w:bottom w:val="none" w:sz="0" w:space="0" w:color="auto"/>
            <w:right w:val="none" w:sz="0" w:space="0" w:color="auto"/>
          </w:divBdr>
          <w:divsChild>
            <w:div w:id="993990123">
              <w:marLeft w:val="0"/>
              <w:marRight w:val="0"/>
              <w:marTop w:val="0"/>
              <w:marBottom w:val="0"/>
              <w:divBdr>
                <w:top w:val="none" w:sz="0" w:space="0" w:color="auto"/>
                <w:left w:val="none" w:sz="0" w:space="0" w:color="auto"/>
                <w:bottom w:val="none" w:sz="0" w:space="0" w:color="auto"/>
                <w:right w:val="none" w:sz="0" w:space="0" w:color="auto"/>
              </w:divBdr>
              <w:divsChild>
                <w:div w:id="1261640040">
                  <w:marLeft w:val="0"/>
                  <w:marRight w:val="0"/>
                  <w:marTop w:val="0"/>
                  <w:marBottom w:val="0"/>
                  <w:divBdr>
                    <w:top w:val="none" w:sz="0" w:space="0" w:color="auto"/>
                    <w:left w:val="none" w:sz="0" w:space="0" w:color="auto"/>
                    <w:bottom w:val="none" w:sz="0" w:space="0" w:color="auto"/>
                    <w:right w:val="none" w:sz="0" w:space="0" w:color="auto"/>
                  </w:divBdr>
                  <w:divsChild>
                    <w:div w:id="142620421">
                      <w:marLeft w:val="0"/>
                      <w:marRight w:val="0"/>
                      <w:marTop w:val="0"/>
                      <w:marBottom w:val="0"/>
                      <w:divBdr>
                        <w:top w:val="none" w:sz="0" w:space="0" w:color="auto"/>
                        <w:left w:val="none" w:sz="0" w:space="0" w:color="auto"/>
                        <w:bottom w:val="none" w:sz="0" w:space="0" w:color="auto"/>
                        <w:right w:val="none" w:sz="0" w:space="0" w:color="auto"/>
                      </w:divBdr>
                      <w:divsChild>
                        <w:div w:id="732776624">
                          <w:marLeft w:val="0"/>
                          <w:marRight w:val="0"/>
                          <w:marTop w:val="0"/>
                          <w:marBottom w:val="0"/>
                          <w:divBdr>
                            <w:top w:val="none" w:sz="0" w:space="0" w:color="auto"/>
                            <w:left w:val="none" w:sz="0" w:space="0" w:color="auto"/>
                            <w:bottom w:val="none" w:sz="0" w:space="0" w:color="auto"/>
                            <w:right w:val="none" w:sz="0" w:space="0" w:color="auto"/>
                          </w:divBdr>
                        </w:div>
                        <w:div w:id="6874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gree</cp:lastModifiedBy>
  <cp:revision>26</cp:revision>
  <dcterms:created xsi:type="dcterms:W3CDTF">2016-01-15T01:23:00Z</dcterms:created>
  <dcterms:modified xsi:type="dcterms:W3CDTF">2016-04-07T09:41:00Z</dcterms:modified>
</cp:coreProperties>
</file>