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DE8FC" w14:textId="77777777" w:rsidR="00E90AC5" w:rsidRDefault="00E90AC5" w:rsidP="00E90AC5">
      <w:pPr>
        <w:pStyle w:val="NoSpacing"/>
        <w:jc w:val="center"/>
      </w:pPr>
      <w:r>
        <w:rPr>
          <w:noProof/>
        </w:rPr>
        <w:drawing>
          <wp:inline distT="0" distB="0" distL="0" distR="0" wp14:anchorId="64C42485" wp14:editId="4186D193">
            <wp:extent cx="1688407" cy="1556665"/>
            <wp:effectExtent l="0" t="0" r="0" b="5715"/>
            <wp:docPr id="1365000137" name="Picture 1365000137" descr="A white and red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00137" name="Picture 1365000137" descr="A white and red logo on a black background&#10;&#10;AI-generated content may be incorrect."/>
                    <pic:cNvPicPr/>
                  </pic:nvPicPr>
                  <pic:blipFill rotWithShape="1">
                    <a:blip r:embed="rId6">
                      <a:extLst>
                        <a:ext uri="{28A0092B-C50C-407E-A947-70E740481C1C}">
                          <a14:useLocalDpi xmlns:a14="http://schemas.microsoft.com/office/drawing/2010/main" val="0"/>
                        </a:ext>
                      </a:extLst>
                    </a:blip>
                    <a:srcRect t="-256" r="50362" b="-52"/>
                    <a:stretch/>
                  </pic:blipFill>
                  <pic:spPr bwMode="auto">
                    <a:xfrm>
                      <a:off x="0" y="0"/>
                      <a:ext cx="1719784" cy="1585593"/>
                    </a:xfrm>
                    <a:prstGeom prst="rect">
                      <a:avLst/>
                    </a:prstGeom>
                    <a:ln>
                      <a:noFill/>
                    </a:ln>
                    <a:extLst>
                      <a:ext uri="{53640926-AAD7-44D8-BBD7-CCE9431645EC}">
                        <a14:shadowObscured xmlns:a14="http://schemas.microsoft.com/office/drawing/2010/main"/>
                      </a:ext>
                    </a:extLst>
                  </pic:spPr>
                </pic:pic>
              </a:graphicData>
            </a:graphic>
          </wp:inline>
        </w:drawing>
      </w:r>
    </w:p>
    <w:p w14:paraId="0C4FDD39" w14:textId="77777777" w:rsidR="00E90AC5" w:rsidRDefault="00E90AC5" w:rsidP="00E90AC5">
      <w:pPr>
        <w:jc w:val="center"/>
        <w:rPr>
          <w:b/>
          <w:bCs/>
          <w:sz w:val="32"/>
          <w:szCs w:val="32"/>
          <w:lang w:val="en-US"/>
        </w:rPr>
      </w:pPr>
    </w:p>
    <w:p w14:paraId="6EE686BB" w14:textId="77777777" w:rsidR="00E90AC5" w:rsidRPr="00D71617" w:rsidRDefault="00E90AC5" w:rsidP="00E90AC5">
      <w:pPr>
        <w:jc w:val="center"/>
        <w:rPr>
          <w:b/>
          <w:bCs/>
          <w:sz w:val="32"/>
          <w:szCs w:val="32"/>
          <w:lang w:val="en-US"/>
        </w:rPr>
      </w:pPr>
      <w:r w:rsidRPr="00D71617">
        <w:rPr>
          <w:b/>
          <w:bCs/>
          <w:sz w:val="32"/>
          <w:szCs w:val="32"/>
          <w:lang w:val="en-US"/>
        </w:rPr>
        <w:t>CSC2106</w:t>
      </w:r>
    </w:p>
    <w:p w14:paraId="1CCBA886" w14:textId="77777777" w:rsidR="00E90AC5" w:rsidRPr="00D71617" w:rsidRDefault="00E90AC5" w:rsidP="00E90AC5">
      <w:pPr>
        <w:jc w:val="center"/>
        <w:rPr>
          <w:b/>
          <w:bCs/>
          <w:sz w:val="32"/>
          <w:szCs w:val="32"/>
          <w:lang w:val="en-US"/>
        </w:rPr>
      </w:pPr>
      <w:r w:rsidRPr="00D71617">
        <w:rPr>
          <w:b/>
          <w:bCs/>
          <w:sz w:val="32"/>
          <w:szCs w:val="32"/>
          <w:lang w:val="en-US"/>
        </w:rPr>
        <w:t>IoT Protocols and Networks</w:t>
      </w:r>
    </w:p>
    <w:p w14:paraId="73EB1922" w14:textId="77777777" w:rsidR="00E90AC5" w:rsidRDefault="00E90AC5" w:rsidP="00E90AC5">
      <w:pPr>
        <w:jc w:val="center"/>
        <w:rPr>
          <w:b/>
          <w:bCs/>
          <w:sz w:val="32"/>
          <w:szCs w:val="32"/>
          <w:lang w:val="en-US"/>
        </w:rPr>
      </w:pPr>
      <w:r>
        <w:rPr>
          <w:b/>
          <w:bCs/>
          <w:sz w:val="32"/>
          <w:szCs w:val="32"/>
          <w:lang w:val="en-US"/>
        </w:rPr>
        <w:t>Project</w:t>
      </w:r>
      <w:r w:rsidRPr="00514D7B">
        <w:rPr>
          <w:b/>
          <w:bCs/>
          <w:sz w:val="32"/>
          <w:szCs w:val="32"/>
          <w:lang w:val="en-US"/>
        </w:rPr>
        <w:t xml:space="preserve"> </w:t>
      </w:r>
      <w:r>
        <w:rPr>
          <w:b/>
          <w:bCs/>
          <w:sz w:val="32"/>
          <w:szCs w:val="32"/>
          <w:lang w:val="en-US"/>
        </w:rPr>
        <w:t>Interim</w:t>
      </w:r>
      <w:r w:rsidRPr="00514D7B">
        <w:rPr>
          <w:b/>
          <w:bCs/>
          <w:sz w:val="32"/>
          <w:szCs w:val="32"/>
          <w:lang w:val="en-US"/>
        </w:rPr>
        <w:t xml:space="preserve"> Report</w:t>
      </w:r>
    </w:p>
    <w:p w14:paraId="263DB64E" w14:textId="77777777" w:rsidR="00E90AC5" w:rsidRPr="00D71617" w:rsidRDefault="00E90AC5" w:rsidP="00E90AC5">
      <w:pPr>
        <w:rPr>
          <w:lang w:val="en-US"/>
        </w:rPr>
      </w:pPr>
    </w:p>
    <w:tbl>
      <w:tblPr>
        <w:tblW w:w="0" w:type="auto"/>
        <w:tblLayout w:type="fixed"/>
        <w:tblLook w:val="06A0" w:firstRow="1" w:lastRow="0" w:firstColumn="1" w:lastColumn="0" w:noHBand="1" w:noVBand="1"/>
      </w:tblPr>
      <w:tblGrid>
        <w:gridCol w:w="1795"/>
        <w:gridCol w:w="7220"/>
      </w:tblGrid>
      <w:tr w:rsidR="00E90AC5" w:rsidRPr="00D71617" w14:paraId="1B1AEAE9" w14:textId="77777777">
        <w:trPr>
          <w:trHeight w:val="1065"/>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788DB" w14:textId="77777777" w:rsidR="00E90AC5" w:rsidRPr="00D71617" w:rsidRDefault="00E90AC5">
            <w:pPr>
              <w:spacing w:before="200" w:after="200"/>
              <w:ind w:left="140" w:right="140"/>
              <w:jc w:val="both"/>
            </w:pPr>
            <w:r w:rsidRPr="00D71617">
              <w:rPr>
                <w:rFonts w:eastAsia="Arial" w:cs="Arial"/>
                <w:b/>
                <w:bCs/>
                <w:color w:val="000000" w:themeColor="text1"/>
                <w:sz w:val="30"/>
                <w:szCs w:val="30"/>
              </w:rPr>
              <w:t>SIT ID</w:t>
            </w:r>
          </w:p>
        </w:tc>
        <w:tc>
          <w:tcPr>
            <w:tcW w:w="7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A0E13" w14:textId="77777777" w:rsidR="00E90AC5" w:rsidRPr="00D71617" w:rsidRDefault="00E90AC5">
            <w:pPr>
              <w:spacing w:before="200" w:after="200"/>
              <w:ind w:left="140" w:right="140"/>
              <w:jc w:val="both"/>
            </w:pPr>
            <w:r w:rsidRPr="00D71617">
              <w:rPr>
                <w:rFonts w:eastAsia="Arial" w:cs="Arial"/>
                <w:b/>
                <w:bCs/>
                <w:color w:val="000000" w:themeColor="text1"/>
                <w:sz w:val="30"/>
                <w:szCs w:val="30"/>
              </w:rPr>
              <w:t>Name</w:t>
            </w:r>
          </w:p>
        </w:tc>
      </w:tr>
      <w:tr w:rsidR="00E90AC5" w:rsidRPr="00D71617" w14:paraId="7556DDCF" w14:textId="77777777">
        <w:trPr>
          <w:trHeight w:val="405"/>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2B7CB" w14:textId="77777777" w:rsidR="00E90AC5" w:rsidRPr="00D71617" w:rsidRDefault="00E90AC5">
            <w:pPr>
              <w:spacing w:before="200" w:after="200"/>
              <w:ind w:left="140" w:right="140"/>
              <w:jc w:val="both"/>
            </w:pPr>
            <w:r w:rsidRPr="00D71617">
              <w:rPr>
                <w:rFonts w:eastAsia="Arial" w:cs="Arial"/>
                <w:color w:val="000000" w:themeColor="text1"/>
                <w:sz w:val="30"/>
                <w:szCs w:val="30"/>
              </w:rPr>
              <w:t>2300945</w:t>
            </w:r>
          </w:p>
        </w:tc>
        <w:tc>
          <w:tcPr>
            <w:tcW w:w="7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1EE11" w14:textId="77777777" w:rsidR="00E90AC5" w:rsidRPr="00D71617" w:rsidRDefault="00E90AC5">
            <w:pPr>
              <w:spacing w:before="200" w:after="200"/>
              <w:ind w:right="140"/>
              <w:jc w:val="both"/>
            </w:pPr>
            <w:r w:rsidRPr="00D71617">
              <w:rPr>
                <w:rFonts w:eastAsia="Arial" w:cs="Arial"/>
                <w:color w:val="000000" w:themeColor="text1"/>
                <w:sz w:val="30"/>
                <w:szCs w:val="30"/>
              </w:rPr>
              <w:t>Abdul Hakam Bin Hasbullah</w:t>
            </w:r>
          </w:p>
        </w:tc>
      </w:tr>
      <w:tr w:rsidR="00E90AC5" w:rsidRPr="00D71617" w14:paraId="533BEC49" w14:textId="77777777">
        <w:trPr>
          <w:trHeight w:val="405"/>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85406" w14:textId="77777777" w:rsidR="00E90AC5" w:rsidRPr="00D71617" w:rsidRDefault="00E90AC5">
            <w:pPr>
              <w:spacing w:before="200" w:after="200"/>
              <w:ind w:left="140" w:right="140"/>
              <w:jc w:val="both"/>
              <w:rPr>
                <w:rFonts w:eastAsia="Arial" w:cs="Arial"/>
                <w:color w:val="000000" w:themeColor="text1"/>
                <w:sz w:val="30"/>
                <w:szCs w:val="30"/>
              </w:rPr>
            </w:pPr>
            <w:r w:rsidRPr="00D71617">
              <w:rPr>
                <w:rFonts w:eastAsia="Arial" w:cs="Arial"/>
                <w:color w:val="000000" w:themeColor="text1"/>
                <w:sz w:val="30"/>
                <w:szCs w:val="30"/>
              </w:rPr>
              <w:t>2301110</w:t>
            </w:r>
          </w:p>
        </w:tc>
        <w:tc>
          <w:tcPr>
            <w:tcW w:w="7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C2D8B" w14:textId="77777777" w:rsidR="00E90AC5" w:rsidRPr="00D71617" w:rsidRDefault="00E90AC5">
            <w:pPr>
              <w:spacing w:before="200" w:after="200"/>
              <w:ind w:right="140"/>
              <w:jc w:val="both"/>
              <w:rPr>
                <w:rFonts w:eastAsia="Arial" w:cs="Arial"/>
                <w:color w:val="000000" w:themeColor="text1"/>
                <w:sz w:val="30"/>
                <w:szCs w:val="30"/>
              </w:rPr>
            </w:pPr>
            <w:proofErr w:type="spellStart"/>
            <w:r w:rsidRPr="00D71617">
              <w:rPr>
                <w:rFonts w:eastAsia="Arial" w:cs="Arial"/>
                <w:color w:val="000000" w:themeColor="text1"/>
                <w:sz w:val="30"/>
                <w:szCs w:val="30"/>
              </w:rPr>
              <w:t>Balavignesh</w:t>
            </w:r>
            <w:proofErr w:type="spellEnd"/>
            <w:r w:rsidRPr="00D71617">
              <w:rPr>
                <w:rFonts w:eastAsia="Arial" w:cs="Arial"/>
                <w:color w:val="000000" w:themeColor="text1"/>
                <w:sz w:val="30"/>
                <w:szCs w:val="30"/>
              </w:rPr>
              <w:t xml:space="preserve"> Suresh Kumar</w:t>
            </w:r>
          </w:p>
        </w:tc>
      </w:tr>
      <w:tr w:rsidR="00E90AC5" w:rsidRPr="00D71617" w14:paraId="49597715" w14:textId="77777777">
        <w:trPr>
          <w:trHeight w:val="420"/>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48E9A" w14:textId="77777777" w:rsidR="00E90AC5" w:rsidRPr="00D71617" w:rsidRDefault="00E90AC5">
            <w:pPr>
              <w:spacing w:before="200" w:after="200"/>
              <w:ind w:left="140" w:right="140"/>
              <w:jc w:val="both"/>
            </w:pPr>
            <w:r w:rsidRPr="00D71617">
              <w:rPr>
                <w:rFonts w:eastAsia="Arial" w:cs="Arial"/>
                <w:color w:val="000000" w:themeColor="text1"/>
                <w:sz w:val="30"/>
                <w:szCs w:val="30"/>
              </w:rPr>
              <w:t>2300946</w:t>
            </w:r>
          </w:p>
        </w:tc>
        <w:tc>
          <w:tcPr>
            <w:tcW w:w="7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F7ADF" w14:textId="77777777" w:rsidR="00E90AC5" w:rsidRPr="00D71617" w:rsidRDefault="00E90AC5">
            <w:pPr>
              <w:spacing w:before="200" w:after="200"/>
              <w:ind w:right="140"/>
              <w:jc w:val="both"/>
            </w:pPr>
            <w:r w:rsidRPr="00D71617">
              <w:rPr>
                <w:rFonts w:eastAsia="Arial" w:cs="Arial"/>
                <w:color w:val="000000" w:themeColor="text1"/>
                <w:sz w:val="30"/>
                <w:szCs w:val="30"/>
              </w:rPr>
              <w:t>Chang Zhi Hao Nelson</w:t>
            </w:r>
          </w:p>
        </w:tc>
      </w:tr>
      <w:tr w:rsidR="00E90AC5" w:rsidRPr="00D71617" w14:paraId="5A10A7E2" w14:textId="77777777">
        <w:trPr>
          <w:trHeight w:val="405"/>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A31B4" w14:textId="77777777" w:rsidR="00E90AC5" w:rsidRPr="00D71617" w:rsidRDefault="00E90AC5">
            <w:pPr>
              <w:spacing w:before="200" w:after="200"/>
              <w:ind w:left="140" w:right="140"/>
              <w:jc w:val="both"/>
            </w:pPr>
            <w:r w:rsidRPr="00D71617">
              <w:rPr>
                <w:rFonts w:eastAsia="Arial" w:cs="Arial"/>
                <w:color w:val="000000" w:themeColor="text1"/>
                <w:sz w:val="30"/>
                <w:szCs w:val="30"/>
              </w:rPr>
              <w:t>2303383</w:t>
            </w:r>
          </w:p>
        </w:tc>
        <w:tc>
          <w:tcPr>
            <w:tcW w:w="7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18E66" w14:textId="77777777" w:rsidR="00E90AC5" w:rsidRPr="00D71617" w:rsidRDefault="00E90AC5">
            <w:pPr>
              <w:spacing w:before="200" w:after="200"/>
              <w:ind w:right="140"/>
              <w:jc w:val="both"/>
            </w:pPr>
            <w:r w:rsidRPr="00D71617">
              <w:rPr>
                <w:rFonts w:eastAsia="Arial" w:cs="Arial"/>
                <w:color w:val="000000" w:themeColor="text1"/>
                <w:sz w:val="30"/>
                <w:szCs w:val="30"/>
              </w:rPr>
              <w:t>Christian Angelo Lau Candelario</w:t>
            </w:r>
          </w:p>
        </w:tc>
      </w:tr>
      <w:tr w:rsidR="00E90AC5" w:rsidRPr="00D71617" w14:paraId="5D07A20B" w14:textId="77777777">
        <w:trPr>
          <w:trHeight w:val="405"/>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57838" w14:textId="77777777" w:rsidR="00E90AC5" w:rsidRPr="00D71617" w:rsidRDefault="00E90AC5">
            <w:pPr>
              <w:spacing w:before="200" w:after="200"/>
              <w:ind w:left="140" w:right="140"/>
              <w:jc w:val="both"/>
              <w:rPr>
                <w:rFonts w:eastAsia="Arial" w:cs="Arial"/>
                <w:color w:val="000000" w:themeColor="text1"/>
                <w:sz w:val="30"/>
                <w:szCs w:val="30"/>
              </w:rPr>
            </w:pPr>
            <w:r w:rsidRPr="00D71617">
              <w:rPr>
                <w:rFonts w:eastAsia="Arial" w:cs="Arial"/>
                <w:color w:val="000000" w:themeColor="text1"/>
                <w:sz w:val="30"/>
                <w:szCs w:val="30"/>
              </w:rPr>
              <w:t>2300938</w:t>
            </w:r>
          </w:p>
        </w:tc>
        <w:tc>
          <w:tcPr>
            <w:tcW w:w="7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1E47F" w14:textId="77777777" w:rsidR="00E90AC5" w:rsidRPr="00D71617" w:rsidRDefault="00E90AC5">
            <w:pPr>
              <w:spacing w:before="200" w:after="200"/>
              <w:ind w:right="140"/>
              <w:jc w:val="both"/>
              <w:rPr>
                <w:rFonts w:eastAsia="Arial" w:cs="Arial"/>
                <w:color w:val="000000" w:themeColor="text1"/>
                <w:sz w:val="30"/>
                <w:szCs w:val="30"/>
              </w:rPr>
            </w:pPr>
            <w:r w:rsidRPr="00D71617">
              <w:rPr>
                <w:rFonts w:eastAsia="Arial" w:cs="Arial"/>
                <w:color w:val="000000" w:themeColor="text1"/>
                <w:sz w:val="30"/>
                <w:szCs w:val="30"/>
              </w:rPr>
              <w:t>Mohamed Faizal Mohamed Fawaz</w:t>
            </w:r>
          </w:p>
        </w:tc>
      </w:tr>
    </w:tbl>
    <w:p w14:paraId="08E06BE6" w14:textId="77777777" w:rsidR="00E90AC5" w:rsidRDefault="00E90AC5" w:rsidP="00E90AC5">
      <w:pPr>
        <w:pStyle w:val="NoSpacing"/>
        <w:rPr>
          <w:b/>
          <w:bCs/>
        </w:rPr>
      </w:pPr>
    </w:p>
    <w:p w14:paraId="2497F940" w14:textId="77777777" w:rsidR="00E90AC5" w:rsidRPr="00514D7B" w:rsidRDefault="00E90AC5" w:rsidP="00E90AC5">
      <w:pPr>
        <w:rPr>
          <w:lang w:val="en-US"/>
        </w:rPr>
      </w:pPr>
    </w:p>
    <w:p w14:paraId="05CFBBA2" w14:textId="77777777" w:rsidR="00CD5B12" w:rsidRDefault="00CD5B12" w:rsidP="00CD5B12">
      <w:pPr>
        <w:rPr>
          <w:sz w:val="28"/>
          <w:szCs w:val="28"/>
          <w:lang w:val="en-US"/>
        </w:rPr>
      </w:pPr>
    </w:p>
    <w:p w14:paraId="4FAAC7DC" w14:textId="77777777" w:rsidR="00E90AC5" w:rsidRDefault="00E90AC5" w:rsidP="00CD5B12">
      <w:pPr>
        <w:rPr>
          <w:sz w:val="28"/>
          <w:szCs w:val="28"/>
          <w:lang w:val="en-US"/>
        </w:rPr>
      </w:pPr>
    </w:p>
    <w:p w14:paraId="6240BD3C" w14:textId="77777777" w:rsidR="00E90AC5" w:rsidRDefault="00E90AC5" w:rsidP="00CD5B12">
      <w:pPr>
        <w:rPr>
          <w:sz w:val="28"/>
          <w:szCs w:val="28"/>
          <w:lang w:val="en-US"/>
        </w:rPr>
      </w:pPr>
    </w:p>
    <w:p w14:paraId="26A8D8DE" w14:textId="77777777" w:rsidR="00E90AC5" w:rsidRDefault="00E90AC5" w:rsidP="00CD5B12">
      <w:pPr>
        <w:rPr>
          <w:sz w:val="28"/>
          <w:szCs w:val="28"/>
          <w:lang w:val="en-US"/>
        </w:rPr>
      </w:pPr>
    </w:p>
    <w:p w14:paraId="79F43265" w14:textId="77777777" w:rsidR="00E90AC5" w:rsidRDefault="00E90AC5" w:rsidP="00CD5B12">
      <w:pPr>
        <w:rPr>
          <w:sz w:val="28"/>
          <w:szCs w:val="28"/>
          <w:lang w:val="en-US"/>
        </w:rPr>
      </w:pPr>
    </w:p>
    <w:p w14:paraId="770D9679" w14:textId="77777777" w:rsidR="00E90AC5" w:rsidRDefault="00E90AC5" w:rsidP="00CD5B12">
      <w:pPr>
        <w:rPr>
          <w:sz w:val="28"/>
          <w:szCs w:val="28"/>
          <w:lang w:val="en-US"/>
        </w:rPr>
      </w:pPr>
    </w:p>
    <w:p w14:paraId="7E3C090E" w14:textId="77777777" w:rsidR="00E90AC5" w:rsidRDefault="00E90AC5" w:rsidP="00CD5B12">
      <w:pPr>
        <w:rPr>
          <w:sz w:val="28"/>
          <w:szCs w:val="28"/>
          <w:lang w:val="en-US"/>
        </w:rPr>
      </w:pPr>
    </w:p>
    <w:p w14:paraId="4A06E31D" w14:textId="1F49C0CF" w:rsidR="00E90AC5" w:rsidRPr="00CD5B12" w:rsidRDefault="00E90AC5" w:rsidP="00CD5B12">
      <w:pPr>
        <w:rPr>
          <w:sz w:val="28"/>
          <w:szCs w:val="28"/>
          <w:lang w:val="en-US"/>
        </w:rPr>
      </w:pPr>
    </w:p>
    <w:p w14:paraId="62CB73C6" w14:textId="60BCB983" w:rsidR="00C9179B" w:rsidRDefault="00C9179B" w:rsidP="00147A9B">
      <w:pPr>
        <w:pStyle w:val="Heading1"/>
      </w:pPr>
      <w:r w:rsidRPr="00147A9B">
        <w:t>Section</w:t>
      </w:r>
      <w:r w:rsidR="00CD5B12" w:rsidRPr="00147A9B">
        <w:t xml:space="preserve"> </w:t>
      </w:r>
      <w:r w:rsidR="00147A9B" w:rsidRPr="00147A9B">
        <w:t>I:</w:t>
      </w:r>
      <w:r w:rsidRPr="00147A9B">
        <w:t xml:space="preserve"> Literature Review</w:t>
      </w:r>
    </w:p>
    <w:p w14:paraId="1614E6BD" w14:textId="77777777" w:rsidR="00523C25" w:rsidRPr="00131B3E" w:rsidRDefault="00523C25" w:rsidP="00523C25">
      <w:pPr>
        <w:pStyle w:val="Heading2"/>
      </w:pPr>
      <w:r w:rsidRPr="00131B3E">
        <w:t>Current Limitations in Fall Detection Systems</w:t>
      </w:r>
    </w:p>
    <w:p w14:paraId="4FC019C1" w14:textId="76CB8CC2" w:rsidR="00FC0C88" w:rsidRDefault="00FC0C88" w:rsidP="00FC0C88">
      <w:r w:rsidRPr="00FC0C88">
        <w:t xml:space="preserve">Existing fall detection systems have several flaws that limit their effectiveness, including false alarms, high power consumption, poor connectivity, and scalability issues. While commercial products like Apple Watch, Fitbit, and Garmin smartwatches include fall detection features, </w:t>
      </w:r>
      <w:r w:rsidR="00597CD5">
        <w:t>t</w:t>
      </w:r>
      <w:r w:rsidRPr="00FC0C88">
        <w:t>hese devices trigger alerts via Wi-Fi, LTE, or Bluetooth, requiring constant internet access and frequent charging, making them impractical for continuous, long-term monitoring.</w:t>
      </w:r>
    </w:p>
    <w:p w14:paraId="3853DA71" w14:textId="77777777" w:rsidR="00597CD5" w:rsidRPr="00FC0C88" w:rsidRDefault="00597CD5" w:rsidP="00FC0C88"/>
    <w:p w14:paraId="17A8E73E" w14:textId="77777777" w:rsidR="00FC0C88" w:rsidRPr="00FC0C88" w:rsidRDefault="00FC0C88" w:rsidP="00FC0C88">
      <w:r w:rsidRPr="00FC0C88">
        <w:t>IoT-based solutions using Wi-Fi, Bluetooth, or Zigbee attempt to improve fall detection, but they suffer from:</w:t>
      </w:r>
    </w:p>
    <w:p w14:paraId="45BBFF1A" w14:textId="77777777" w:rsidR="00FC0C88" w:rsidRPr="00FC0C88" w:rsidRDefault="00FC0C88" w:rsidP="00FC0C88">
      <w:pPr>
        <w:numPr>
          <w:ilvl w:val="0"/>
          <w:numId w:val="27"/>
        </w:numPr>
        <w:rPr>
          <w:b/>
          <w:bCs/>
        </w:rPr>
      </w:pPr>
      <w:r w:rsidRPr="00FC0C88">
        <w:rPr>
          <w:b/>
          <w:bCs/>
        </w:rPr>
        <w:t>High Power Consumption</w:t>
      </w:r>
    </w:p>
    <w:p w14:paraId="58367085" w14:textId="77777777" w:rsidR="00FC0C88" w:rsidRPr="00FC0C88" w:rsidRDefault="00FC0C88" w:rsidP="00FC0C88">
      <w:pPr>
        <w:numPr>
          <w:ilvl w:val="1"/>
          <w:numId w:val="27"/>
        </w:numPr>
      </w:pPr>
      <w:r w:rsidRPr="00FC0C88">
        <w:t>Wi-Fi-based fall detection systems drain battery quickly due to continuous network association and data transmission (Rodrigues et al., 2020).</w:t>
      </w:r>
    </w:p>
    <w:p w14:paraId="3B87839F" w14:textId="03EFF101" w:rsidR="00FC0C88" w:rsidRPr="00FC0C88" w:rsidRDefault="00FC0C88" w:rsidP="00FC0C88">
      <w:pPr>
        <w:numPr>
          <w:ilvl w:val="1"/>
          <w:numId w:val="27"/>
        </w:numPr>
      </w:pPr>
      <w:r w:rsidRPr="00FC0C88">
        <w:t xml:space="preserve">Apple Watch and Fitbit require daily charging due to their always-on Bluetooth and Wi-Fi connectivity. </w:t>
      </w:r>
    </w:p>
    <w:p w14:paraId="58D1346A" w14:textId="77777777" w:rsidR="00FC0C88" w:rsidRPr="00FC0C88" w:rsidRDefault="00FC0C88" w:rsidP="00FC0C88">
      <w:pPr>
        <w:numPr>
          <w:ilvl w:val="1"/>
          <w:numId w:val="27"/>
        </w:numPr>
      </w:pPr>
      <w:r w:rsidRPr="00FC0C88">
        <w:t>Bluetooth-based devices, while more energy-efficient, need smartphone proximity, limiting independence for elderly users.</w:t>
      </w:r>
    </w:p>
    <w:p w14:paraId="6CD4B58D" w14:textId="77777777" w:rsidR="00FC0C88" w:rsidRPr="00FC0C88" w:rsidRDefault="00FC0C88" w:rsidP="00FC0C88">
      <w:pPr>
        <w:numPr>
          <w:ilvl w:val="0"/>
          <w:numId w:val="27"/>
        </w:numPr>
        <w:rPr>
          <w:b/>
          <w:bCs/>
        </w:rPr>
      </w:pPr>
      <w:r w:rsidRPr="00FC0C88">
        <w:rPr>
          <w:b/>
          <w:bCs/>
        </w:rPr>
        <w:t>Connectivity Issues</w:t>
      </w:r>
    </w:p>
    <w:p w14:paraId="3745C368" w14:textId="77777777" w:rsidR="00FC0C88" w:rsidRPr="00FC0C88" w:rsidRDefault="00FC0C88" w:rsidP="00FC0C88">
      <w:pPr>
        <w:numPr>
          <w:ilvl w:val="1"/>
          <w:numId w:val="27"/>
        </w:numPr>
      </w:pPr>
      <w:r w:rsidRPr="00FC0C88">
        <w:t>Apple Watch and Fitbit rely on Wi-Fi or LTE for cloud-based alerts. If the network is down or unavailable, alerts cannot be sent, posing a safety risk (Khan et al., 2022).</w:t>
      </w:r>
    </w:p>
    <w:p w14:paraId="0A6636E4" w14:textId="77777777" w:rsidR="00FC0C88" w:rsidRPr="00FC0C88" w:rsidRDefault="00FC0C88" w:rsidP="00FC0C88">
      <w:pPr>
        <w:numPr>
          <w:ilvl w:val="1"/>
          <w:numId w:val="27"/>
        </w:numPr>
      </w:pPr>
      <w:r w:rsidRPr="00FC0C88">
        <w:t>IoT-based fall detection using Wi-Fi struggles in rural areas or places with poor signal coverage. Zigbee-based solutions also require a centralized hub, making them less flexible.</w:t>
      </w:r>
    </w:p>
    <w:p w14:paraId="0E546E98" w14:textId="77777777" w:rsidR="00FC0C88" w:rsidRPr="00FC0C88" w:rsidRDefault="00FC0C88" w:rsidP="00FC0C88">
      <w:pPr>
        <w:numPr>
          <w:ilvl w:val="0"/>
          <w:numId w:val="27"/>
        </w:numPr>
        <w:rPr>
          <w:b/>
          <w:bCs/>
        </w:rPr>
      </w:pPr>
      <w:r w:rsidRPr="00FC0C88">
        <w:rPr>
          <w:b/>
          <w:bCs/>
        </w:rPr>
        <w:t>Limited Scalability</w:t>
      </w:r>
    </w:p>
    <w:p w14:paraId="582385AC" w14:textId="77777777" w:rsidR="00FC0C88" w:rsidRPr="00FC0C88" w:rsidRDefault="00FC0C88" w:rsidP="00FC0C88">
      <w:pPr>
        <w:numPr>
          <w:ilvl w:val="1"/>
          <w:numId w:val="27"/>
        </w:numPr>
      </w:pPr>
      <w:r w:rsidRPr="00FC0C88">
        <w:t>Wi-Fi and Bluetooth cannot effectively handle large-scale deployments in hospitals, elderly care homes, or smart home setups due to network congestion and interference (Eridani et al., 2021).</w:t>
      </w:r>
    </w:p>
    <w:p w14:paraId="5FAD4404" w14:textId="77777777" w:rsidR="00FC0C88" w:rsidRPr="00FC0C88" w:rsidRDefault="00FC0C88" w:rsidP="00FC0C88">
      <w:r w:rsidRPr="00FC0C88">
        <w:t>Given these issues, existing Wi-Fi and Bluetooth-based fall detection solutions are unreliable, power-hungry, and unsuitable for large-area monitoring. Our project overcomes these limitations using LoRa and ESP-NOW, which provide low power consumption, improved range, and better scalability.</w:t>
      </w:r>
    </w:p>
    <w:p w14:paraId="3AD349AE" w14:textId="77777777" w:rsidR="00FC0C88" w:rsidRPr="00131B3E" w:rsidRDefault="00FC0C88" w:rsidP="00FC0C88"/>
    <w:p w14:paraId="6319558E" w14:textId="3CB2A25D" w:rsidR="00523C25" w:rsidRPr="00131B3E" w:rsidRDefault="00523C25" w:rsidP="00523C25">
      <w:pPr>
        <w:pStyle w:val="Heading2"/>
      </w:pPr>
      <w:r w:rsidRPr="00131B3E">
        <w:t>Why LoRa and ESP-NOW are Better for Fall Detection</w:t>
      </w:r>
      <w:r w:rsidR="00AF7CDA">
        <w:t xml:space="preserve"> in our project?</w:t>
      </w:r>
    </w:p>
    <w:p w14:paraId="7EBEFE07" w14:textId="77777777" w:rsidR="00B07B35" w:rsidRPr="00B07B35" w:rsidRDefault="00B07B35" w:rsidP="00B07B35">
      <w:r w:rsidRPr="00B07B35">
        <w:t>Our system leverages ESP-NOW for local, low-latency communication and LoRa for long-range data transmission, combining the strengths of both protocols.</w:t>
      </w:r>
    </w:p>
    <w:p w14:paraId="00245226" w14:textId="77777777" w:rsidR="00B07B35" w:rsidRPr="00B07B35" w:rsidRDefault="00B07B35" w:rsidP="00B07B35">
      <w:pPr>
        <w:numPr>
          <w:ilvl w:val="0"/>
          <w:numId w:val="28"/>
        </w:numPr>
        <w:rPr>
          <w:b/>
          <w:bCs/>
        </w:rPr>
      </w:pPr>
      <w:r w:rsidRPr="00B07B35">
        <w:rPr>
          <w:b/>
          <w:bCs/>
        </w:rPr>
        <w:t>Low Power Consumption</w:t>
      </w:r>
    </w:p>
    <w:p w14:paraId="0C703C2C" w14:textId="77777777" w:rsidR="00B07B35" w:rsidRPr="00B07B35" w:rsidRDefault="00B07B35" w:rsidP="00B07B35">
      <w:pPr>
        <w:numPr>
          <w:ilvl w:val="1"/>
          <w:numId w:val="28"/>
        </w:numPr>
      </w:pPr>
      <w:r w:rsidRPr="00B07B35">
        <w:t>ESP-NOW operates without constant network association, unlike Wi-Fi, allowing devices to wake up, send data, and return to sleep, significantly extending battery life (</w:t>
      </w:r>
      <w:proofErr w:type="spellStart"/>
      <w:r w:rsidRPr="00B07B35">
        <w:t>Espressif</w:t>
      </w:r>
      <w:proofErr w:type="spellEnd"/>
      <w:r w:rsidRPr="00B07B35">
        <w:t xml:space="preserve"> Systems, 2023).</w:t>
      </w:r>
    </w:p>
    <w:p w14:paraId="48C11896" w14:textId="081221F8" w:rsidR="00B07B35" w:rsidRPr="00B07B35" w:rsidRDefault="00B07B35" w:rsidP="00B07B35">
      <w:pPr>
        <w:numPr>
          <w:ilvl w:val="1"/>
          <w:numId w:val="28"/>
        </w:numPr>
      </w:pPr>
      <w:r w:rsidRPr="00B07B35">
        <w:t xml:space="preserve">LoRa’s ultra-low power operation allows sensor nodes to send data across </w:t>
      </w:r>
      <w:proofErr w:type="spellStart"/>
      <w:r w:rsidRPr="00B07B35">
        <w:t>kilometers</w:t>
      </w:r>
      <w:proofErr w:type="spellEnd"/>
      <w:r w:rsidRPr="00B07B35">
        <w:t xml:space="preserve"> while using minimal energy (LoRa Alliance, 2021). </w:t>
      </w:r>
    </w:p>
    <w:p w14:paraId="32D907FA" w14:textId="77777777" w:rsidR="00B07B35" w:rsidRPr="00B07B35" w:rsidRDefault="00B07B35" w:rsidP="00B07B35">
      <w:pPr>
        <w:numPr>
          <w:ilvl w:val="0"/>
          <w:numId w:val="28"/>
        </w:numPr>
        <w:rPr>
          <w:b/>
          <w:bCs/>
        </w:rPr>
      </w:pPr>
      <w:r w:rsidRPr="00B07B35">
        <w:rPr>
          <w:b/>
          <w:bCs/>
        </w:rPr>
        <w:t>Reliable Communication in Any Environment</w:t>
      </w:r>
    </w:p>
    <w:p w14:paraId="4B13D60A" w14:textId="77777777" w:rsidR="00B07B35" w:rsidRPr="00B07B35" w:rsidRDefault="00B07B35" w:rsidP="00B07B35">
      <w:pPr>
        <w:numPr>
          <w:ilvl w:val="1"/>
          <w:numId w:val="28"/>
        </w:numPr>
      </w:pPr>
      <w:r w:rsidRPr="00B07B35">
        <w:t>ESP-NOW eliminates Wi-Fi dependency, enabling direct peer-to-peer communication between sensors. If a device detects a fall, it can immediately send an alert without internet access (Eridani et al., 2021).</w:t>
      </w:r>
    </w:p>
    <w:p w14:paraId="53071DC4" w14:textId="77777777" w:rsidR="00B07B35" w:rsidRPr="00B07B35" w:rsidRDefault="00B07B35" w:rsidP="00B07B35">
      <w:pPr>
        <w:numPr>
          <w:ilvl w:val="1"/>
          <w:numId w:val="28"/>
        </w:numPr>
      </w:pPr>
      <w:r w:rsidRPr="00B07B35">
        <w:t>LoRa extends communication range far beyond Wi-Fi’s limit, ensuring that fall alerts reach caregivers even in remote areas with weak network coverage (</w:t>
      </w:r>
      <w:proofErr w:type="spellStart"/>
      <w:r w:rsidRPr="00B07B35">
        <w:t>Petäjäjärvi</w:t>
      </w:r>
      <w:proofErr w:type="spellEnd"/>
      <w:r w:rsidRPr="00B07B35">
        <w:t xml:space="preserve"> et al., 2017).</w:t>
      </w:r>
    </w:p>
    <w:p w14:paraId="530DC3C4" w14:textId="77777777" w:rsidR="00B07B35" w:rsidRPr="00B07B35" w:rsidRDefault="00B07B35" w:rsidP="00B07B35">
      <w:pPr>
        <w:numPr>
          <w:ilvl w:val="0"/>
          <w:numId w:val="28"/>
        </w:numPr>
        <w:rPr>
          <w:b/>
          <w:bCs/>
        </w:rPr>
      </w:pPr>
      <w:r w:rsidRPr="00B07B35">
        <w:rPr>
          <w:b/>
          <w:bCs/>
        </w:rPr>
        <w:t>Scalability and Multi-Hop Network Support</w:t>
      </w:r>
    </w:p>
    <w:p w14:paraId="521C0EB1" w14:textId="77777777" w:rsidR="00B07B35" w:rsidRPr="00B07B35" w:rsidRDefault="00B07B35" w:rsidP="00B07B35">
      <w:pPr>
        <w:numPr>
          <w:ilvl w:val="1"/>
          <w:numId w:val="28"/>
        </w:numPr>
      </w:pPr>
      <w:r w:rsidRPr="00B07B35">
        <w:t>ESP-NOW enables efficient short-range device-to-device communication, making it ideal for smart homes and assisted living facilities (</w:t>
      </w:r>
      <w:proofErr w:type="spellStart"/>
      <w:r w:rsidRPr="00B07B35">
        <w:t>Espressif</w:t>
      </w:r>
      <w:proofErr w:type="spellEnd"/>
      <w:r w:rsidRPr="00B07B35">
        <w:t xml:space="preserve"> Systems, 2023).</w:t>
      </w:r>
    </w:p>
    <w:p w14:paraId="196C8A00" w14:textId="77777777" w:rsidR="00B07B35" w:rsidRPr="00B07B35" w:rsidRDefault="00B07B35" w:rsidP="00B07B35">
      <w:pPr>
        <w:numPr>
          <w:ilvl w:val="1"/>
          <w:numId w:val="28"/>
        </w:numPr>
      </w:pPr>
      <w:r w:rsidRPr="00B07B35">
        <w:t>LoRa supports multi-hop relay nodes, allowing coverage across entire buildings or communities with minimal infrastructure (LoRa Alliance, 2021).</w:t>
      </w:r>
    </w:p>
    <w:p w14:paraId="4006ED41" w14:textId="0F943162" w:rsidR="00B07B35" w:rsidRPr="00131B3E" w:rsidRDefault="00B07B35" w:rsidP="00B07B35">
      <w:pPr>
        <w:numPr>
          <w:ilvl w:val="1"/>
          <w:numId w:val="28"/>
        </w:numPr>
      </w:pPr>
      <w:r w:rsidRPr="00B07B35">
        <w:t>Unlike Apple Watch and Fitbit, which only monitor individual users, our system scales to monitor multiple users simultaneously in hospitals, elderly care homes, or large residences.</w:t>
      </w:r>
    </w:p>
    <w:p w14:paraId="4622CCC9" w14:textId="77777777" w:rsidR="00523C25" w:rsidRPr="00131B3E" w:rsidRDefault="00523C25" w:rsidP="00523C25">
      <w:pPr>
        <w:pStyle w:val="Heading2"/>
      </w:pPr>
      <w:r w:rsidRPr="00131B3E">
        <w:t>Conclusion</w:t>
      </w:r>
    </w:p>
    <w:p w14:paraId="596BB831" w14:textId="7A9B9FAC" w:rsidR="00D63D14" w:rsidRPr="00131B3E" w:rsidRDefault="00131B3E" w:rsidP="00D63D14">
      <w:r w:rsidRPr="00131B3E">
        <w:t>By integrating ESP-NOW for low-latency local networking and LoRa for long-range communication, our solution eliminates dependency on internet connectivity, extends monitoring range, and reduces battery drain. This ensures faster response times, improved reliability, and energy-efficient monitoring, making it a superior choice for IoT-based fall detection in large-scale and remote environments.</w:t>
      </w:r>
    </w:p>
    <w:p w14:paraId="44E95BAF" w14:textId="39641B1E" w:rsidR="00C9179B" w:rsidRPr="00BD5798" w:rsidRDefault="00C9179B" w:rsidP="00A27019">
      <w:pPr>
        <w:pStyle w:val="Heading1"/>
      </w:pPr>
      <w:r w:rsidRPr="001351C5">
        <w:t>Section II: Design</w:t>
      </w:r>
      <w:r w:rsidR="0040340F" w:rsidRPr="001351C5">
        <w:t xml:space="preserve"> </w:t>
      </w:r>
    </w:p>
    <w:p w14:paraId="7D5A39C6" w14:textId="4C3FE3BB" w:rsidR="166634E0" w:rsidRPr="00BD5798" w:rsidRDefault="68533E9C" w:rsidP="00BD5798">
      <w:pPr>
        <w:pStyle w:val="Heading2"/>
      </w:pPr>
      <w:r w:rsidRPr="166634E0">
        <w:rPr>
          <w:lang w:val="en-US"/>
        </w:rPr>
        <w:t>Overall Architecture of the System</w:t>
      </w:r>
    </w:p>
    <w:p w14:paraId="4201E6C0" w14:textId="5FB9488C" w:rsidR="00050F2D" w:rsidRDefault="4FB602EB">
      <w:pPr>
        <w:rPr>
          <w:rFonts w:ascii="Aptos" w:eastAsia="Aptos" w:hAnsi="Aptos" w:cs="Aptos"/>
          <w:lang w:val="en-US"/>
        </w:rPr>
      </w:pPr>
      <w:r w:rsidRPr="715B1B25">
        <w:rPr>
          <w:rFonts w:ascii="Aptos" w:eastAsia="Aptos" w:hAnsi="Aptos" w:cs="Aptos"/>
          <w:lang w:val="en-US"/>
        </w:rPr>
        <w:t>The system is designed to perform fall detection using a hybrid wireless network that combines a Wi</w:t>
      </w:r>
      <w:r w:rsidRPr="715B1B25">
        <w:rPr>
          <w:rFonts w:ascii="Cambria Math" w:eastAsia="Aptos" w:hAnsi="Cambria Math" w:cs="Cambria Math"/>
          <w:lang w:val="en-US"/>
        </w:rPr>
        <w:t>‑</w:t>
      </w:r>
      <w:r w:rsidRPr="715B1B25">
        <w:rPr>
          <w:rFonts w:ascii="Aptos" w:eastAsia="Aptos" w:hAnsi="Aptos" w:cs="Aptos"/>
          <w:lang w:val="en-US"/>
        </w:rPr>
        <w:t>Fi mesh network and long</w:t>
      </w:r>
      <w:r w:rsidRPr="715B1B25">
        <w:rPr>
          <w:rFonts w:ascii="Cambria Math" w:eastAsia="Aptos" w:hAnsi="Cambria Math" w:cs="Cambria Math"/>
          <w:lang w:val="en-US"/>
        </w:rPr>
        <w:t>‑</w:t>
      </w:r>
      <w:r w:rsidRPr="715B1B25">
        <w:rPr>
          <w:rFonts w:ascii="Aptos" w:eastAsia="Aptos" w:hAnsi="Aptos" w:cs="Aptos"/>
          <w:lang w:val="en-US"/>
        </w:rPr>
        <w:t>range</w:t>
      </w:r>
      <w:r w:rsidR="006A236B">
        <w:rPr>
          <w:rFonts w:ascii="Aptos" w:eastAsia="Aptos" w:hAnsi="Aptos" w:cs="Aptos"/>
          <w:lang w:val="en-US"/>
        </w:rPr>
        <w:t xml:space="preserve"> multi-hop</w:t>
      </w:r>
      <w:r w:rsidRPr="715B1B25">
        <w:rPr>
          <w:rFonts w:ascii="Aptos" w:eastAsia="Aptos" w:hAnsi="Aptos" w:cs="Aptos"/>
          <w:lang w:val="en-US"/>
        </w:rPr>
        <w:t xml:space="preserve"> LoRa communication. </w:t>
      </w:r>
      <w:r w:rsidR="00D47E05">
        <w:rPr>
          <w:rFonts w:ascii="Aptos" w:eastAsia="Aptos" w:hAnsi="Aptos" w:cs="Aptos"/>
          <w:lang w:val="en-US"/>
        </w:rPr>
        <w:t xml:space="preserve">It also incorporates a </w:t>
      </w:r>
      <w:r w:rsidR="00242E04">
        <w:rPr>
          <w:rFonts w:ascii="Aptos" w:eastAsia="Aptos" w:hAnsi="Aptos" w:cs="Aptos"/>
          <w:lang w:val="en-US"/>
        </w:rPr>
        <w:t>F</w:t>
      </w:r>
      <w:r w:rsidR="00D47E05">
        <w:rPr>
          <w:rFonts w:ascii="Aptos" w:eastAsia="Aptos" w:hAnsi="Aptos" w:cs="Aptos"/>
          <w:lang w:val="en-US"/>
        </w:rPr>
        <w:t>lask server with MongoDB</w:t>
      </w:r>
      <w:r w:rsidR="00242E04">
        <w:rPr>
          <w:rFonts w:ascii="Aptos" w:eastAsia="Aptos" w:hAnsi="Aptos" w:cs="Aptos"/>
          <w:lang w:val="en-US"/>
        </w:rPr>
        <w:t xml:space="preserve"> and a Web Application</w:t>
      </w:r>
      <w:r w:rsidR="00D47E05">
        <w:rPr>
          <w:rFonts w:ascii="Aptos" w:eastAsia="Aptos" w:hAnsi="Aptos" w:cs="Aptos"/>
          <w:lang w:val="en-US"/>
        </w:rPr>
        <w:t xml:space="preserve"> to store and </w:t>
      </w:r>
      <w:r w:rsidR="00242E04">
        <w:rPr>
          <w:rFonts w:ascii="Aptos" w:eastAsia="Aptos" w:hAnsi="Aptos" w:cs="Aptos"/>
          <w:lang w:val="en-US"/>
        </w:rPr>
        <w:t xml:space="preserve">display data to </w:t>
      </w:r>
      <w:r w:rsidR="00BA5A0B">
        <w:rPr>
          <w:rFonts w:ascii="Aptos" w:eastAsia="Aptos" w:hAnsi="Aptos" w:cs="Aptos"/>
          <w:lang w:val="en-US"/>
        </w:rPr>
        <w:t xml:space="preserve">Caregivers and Flat Security Management personnels. </w:t>
      </w:r>
    </w:p>
    <w:p w14:paraId="7892A945" w14:textId="77777777" w:rsidR="00050F2D" w:rsidRDefault="00050F2D">
      <w:pPr>
        <w:rPr>
          <w:rFonts w:ascii="Aptos" w:eastAsia="Aptos" w:hAnsi="Aptos" w:cs="Aptos"/>
          <w:lang w:val="en-US"/>
        </w:rPr>
      </w:pPr>
    </w:p>
    <w:p w14:paraId="2906BAD9" w14:textId="27BC8047" w:rsidR="009E7493" w:rsidRPr="009E7493" w:rsidRDefault="00BA5A0B">
      <w:pPr>
        <w:rPr>
          <w:rFonts w:ascii="Aptos" w:eastAsia="Aptos" w:hAnsi="Aptos" w:cs="Aptos"/>
          <w:u w:val="single"/>
          <w:lang w:val="en-US"/>
        </w:rPr>
      </w:pPr>
      <w:r w:rsidRPr="00050F2D">
        <w:rPr>
          <w:rFonts w:ascii="Aptos" w:eastAsia="Aptos" w:hAnsi="Aptos" w:cs="Aptos"/>
          <w:u w:val="single"/>
          <w:lang w:val="en-US"/>
        </w:rPr>
        <w:t>Devices and Se</w:t>
      </w:r>
      <w:r w:rsidR="00012F22" w:rsidRPr="00050F2D">
        <w:rPr>
          <w:rFonts w:ascii="Aptos" w:eastAsia="Aptos" w:hAnsi="Aptos" w:cs="Aptos"/>
          <w:u w:val="single"/>
          <w:lang w:val="en-US"/>
        </w:rPr>
        <w:t>nsors Used</w:t>
      </w:r>
    </w:p>
    <w:p w14:paraId="205B82A5" w14:textId="77777777" w:rsidR="009E7493" w:rsidRDefault="00F7041A" w:rsidP="009E7493">
      <w:pPr>
        <w:pStyle w:val="ListParagraph"/>
        <w:numPr>
          <w:ilvl w:val="0"/>
          <w:numId w:val="14"/>
        </w:numPr>
        <w:rPr>
          <w:rFonts w:ascii="Aptos" w:eastAsia="Aptos" w:hAnsi="Aptos" w:cs="Aptos"/>
        </w:rPr>
      </w:pPr>
      <w:r w:rsidRPr="009E7493">
        <w:rPr>
          <w:rFonts w:ascii="Aptos" w:eastAsia="Aptos" w:hAnsi="Aptos" w:cs="Aptos"/>
          <w:b/>
          <w:bCs/>
        </w:rPr>
        <w:t>M5StickCPlus</w:t>
      </w:r>
      <w:r w:rsidR="00E9304A" w:rsidRPr="009E7493">
        <w:rPr>
          <w:rFonts w:ascii="Aptos" w:eastAsia="Aptos" w:hAnsi="Aptos" w:cs="Aptos"/>
        </w:rPr>
        <w:t xml:space="preserve"> – Built</w:t>
      </w:r>
      <w:r w:rsidR="00E9304A" w:rsidRPr="009E7493">
        <w:rPr>
          <w:rFonts w:ascii="Aptos" w:eastAsia="Aptos" w:hAnsi="Aptos" w:cs="Aptos"/>
        </w:rPr>
        <w:noBreakHyphen/>
        <w:t>in accelerometer</w:t>
      </w:r>
      <w:r w:rsidR="00D52E47" w:rsidRPr="009E7493">
        <w:rPr>
          <w:rFonts w:ascii="Aptos" w:eastAsia="Aptos" w:hAnsi="Aptos" w:cs="Aptos"/>
        </w:rPr>
        <w:t xml:space="preserve"> and </w:t>
      </w:r>
      <w:r w:rsidR="00E9304A" w:rsidRPr="009E7493">
        <w:rPr>
          <w:rFonts w:ascii="Aptos" w:eastAsia="Aptos" w:hAnsi="Aptos" w:cs="Aptos"/>
        </w:rPr>
        <w:t>gyroscope (for fall detection)</w:t>
      </w:r>
      <w:r w:rsidR="00E14FF2" w:rsidRPr="009E7493">
        <w:rPr>
          <w:rFonts w:ascii="Aptos" w:eastAsia="Aptos" w:hAnsi="Aptos" w:cs="Aptos"/>
        </w:rPr>
        <w:t>.</w:t>
      </w:r>
    </w:p>
    <w:p w14:paraId="3C7701C6" w14:textId="77777777" w:rsidR="009E7493" w:rsidRPr="009E7493" w:rsidRDefault="009E7493" w:rsidP="009E7493">
      <w:pPr>
        <w:ind w:left="360"/>
        <w:rPr>
          <w:rFonts w:ascii="Aptos" w:eastAsia="Aptos" w:hAnsi="Aptos" w:cs="Aptos"/>
        </w:rPr>
      </w:pPr>
    </w:p>
    <w:p w14:paraId="42ABCB8B" w14:textId="640EA1A1" w:rsidR="00050F2D" w:rsidRPr="009E7493" w:rsidRDefault="00E9304A" w:rsidP="009E7493">
      <w:pPr>
        <w:pStyle w:val="ListParagraph"/>
        <w:numPr>
          <w:ilvl w:val="0"/>
          <w:numId w:val="14"/>
        </w:numPr>
        <w:rPr>
          <w:rFonts w:ascii="Aptos" w:eastAsia="Aptos" w:hAnsi="Aptos" w:cs="Aptos"/>
        </w:rPr>
      </w:pPr>
      <w:proofErr w:type="spellStart"/>
      <w:r w:rsidRPr="009E7493">
        <w:rPr>
          <w:rFonts w:ascii="Aptos" w:eastAsia="Aptos" w:hAnsi="Aptos" w:cs="Aptos"/>
          <w:b/>
          <w:bCs/>
        </w:rPr>
        <w:t>LilyGO</w:t>
      </w:r>
      <w:proofErr w:type="spellEnd"/>
      <w:r w:rsidRPr="009E7493">
        <w:rPr>
          <w:rFonts w:ascii="Aptos" w:eastAsia="Aptos" w:hAnsi="Aptos" w:cs="Aptos"/>
          <w:b/>
          <w:bCs/>
        </w:rPr>
        <w:t xml:space="preserve"> T3-S3</w:t>
      </w:r>
      <w:r w:rsidRPr="009E7493">
        <w:rPr>
          <w:rFonts w:ascii="Aptos" w:eastAsia="Aptos" w:hAnsi="Aptos" w:cs="Aptos"/>
        </w:rPr>
        <w:t xml:space="preserve"> (with SX1280 LoRa Module) – </w:t>
      </w:r>
      <w:r w:rsidR="00EC05F9" w:rsidRPr="009E7493">
        <w:rPr>
          <w:rFonts w:ascii="Aptos" w:eastAsia="Aptos" w:hAnsi="Aptos" w:cs="Aptos"/>
        </w:rPr>
        <w:t>Primarily used as a data relay/forwarding node and equipped with an OLED display for local status and message display.</w:t>
      </w:r>
    </w:p>
    <w:p w14:paraId="237FD05E" w14:textId="77777777" w:rsidR="00050F2D" w:rsidRDefault="00050F2D" w:rsidP="00050F2D">
      <w:pPr>
        <w:rPr>
          <w:rFonts w:ascii="Aptos" w:eastAsia="Aptos" w:hAnsi="Aptos" w:cs="Aptos"/>
        </w:rPr>
      </w:pPr>
    </w:p>
    <w:p w14:paraId="421C926A" w14:textId="0591F325" w:rsidR="009E7493" w:rsidRPr="009E7493" w:rsidRDefault="00050F2D" w:rsidP="00F7041A">
      <w:pPr>
        <w:rPr>
          <w:rFonts w:ascii="Aptos" w:eastAsia="Aptos" w:hAnsi="Aptos" w:cs="Aptos"/>
          <w:u w:val="single"/>
          <w:lang w:val="en-US"/>
        </w:rPr>
      </w:pPr>
      <w:r w:rsidRPr="00050F2D">
        <w:rPr>
          <w:rFonts w:ascii="Aptos" w:eastAsia="Aptos" w:hAnsi="Aptos" w:cs="Aptos"/>
          <w:u w:val="single"/>
          <w:lang w:val="en-US"/>
        </w:rPr>
        <w:t>Device Connection Outline</w:t>
      </w:r>
    </w:p>
    <w:p w14:paraId="01806970" w14:textId="77777777" w:rsidR="009E7493" w:rsidRDefault="4FB602EB" w:rsidP="009E7493">
      <w:pPr>
        <w:pStyle w:val="ListParagraph"/>
        <w:numPr>
          <w:ilvl w:val="0"/>
          <w:numId w:val="15"/>
        </w:numPr>
        <w:rPr>
          <w:rFonts w:ascii="Aptos" w:eastAsia="Aptos" w:hAnsi="Aptos" w:cs="Aptos"/>
          <w:lang w:val="en-US"/>
        </w:rPr>
      </w:pPr>
      <w:r w:rsidRPr="009E7493">
        <w:rPr>
          <w:rFonts w:ascii="Aptos" w:eastAsia="Aptos" w:hAnsi="Aptos" w:cs="Aptos"/>
          <w:b/>
          <w:bCs/>
          <w:lang w:val="en-US"/>
        </w:rPr>
        <w:t>Local Mesh Networking</w:t>
      </w:r>
      <w:r w:rsidR="00E9304A" w:rsidRPr="009E7493">
        <w:rPr>
          <w:rFonts w:ascii="Aptos" w:eastAsia="Aptos" w:hAnsi="Aptos" w:cs="Aptos"/>
          <w:lang w:val="en-US"/>
        </w:rPr>
        <w:t xml:space="preserve"> - </w:t>
      </w:r>
      <w:r w:rsidRPr="009E7493">
        <w:rPr>
          <w:rFonts w:ascii="Aptos" w:eastAsia="Aptos" w:hAnsi="Aptos" w:cs="Aptos"/>
          <w:lang w:val="en-US"/>
        </w:rPr>
        <w:t>M5Stick devices, which are worn or placed to monitor movement, collect sensor data (e.g., accelerometer/gyroscope data) and format it as JSON. These devices connect via a Wi</w:t>
      </w:r>
      <w:r w:rsidRPr="009E7493">
        <w:rPr>
          <w:rFonts w:ascii="Cambria Math" w:eastAsia="Aptos" w:hAnsi="Cambria Math" w:cs="Cambria Math"/>
          <w:lang w:val="en-US"/>
        </w:rPr>
        <w:t>‑</w:t>
      </w:r>
      <w:r w:rsidRPr="009E7493">
        <w:rPr>
          <w:rFonts w:ascii="Aptos" w:eastAsia="Aptos" w:hAnsi="Aptos" w:cs="Aptos"/>
          <w:lang w:val="en-US"/>
        </w:rPr>
        <w:t xml:space="preserve">Fi mesh network (using the </w:t>
      </w:r>
      <w:proofErr w:type="spellStart"/>
      <w:r w:rsidRPr="009E7493">
        <w:rPr>
          <w:rFonts w:ascii="Aptos" w:eastAsia="Aptos" w:hAnsi="Aptos" w:cs="Aptos"/>
          <w:lang w:val="en-US"/>
        </w:rPr>
        <w:t>PainlessMesh</w:t>
      </w:r>
      <w:proofErr w:type="spellEnd"/>
      <w:r w:rsidRPr="009E7493">
        <w:rPr>
          <w:rFonts w:ascii="Aptos" w:eastAsia="Aptos" w:hAnsi="Aptos" w:cs="Aptos"/>
          <w:lang w:val="en-US"/>
        </w:rPr>
        <w:t xml:space="preserve"> library) to a central “starting” </w:t>
      </w:r>
      <w:proofErr w:type="spellStart"/>
      <w:r w:rsidRPr="009E7493">
        <w:rPr>
          <w:rFonts w:ascii="Aptos" w:eastAsia="Aptos" w:hAnsi="Aptos" w:cs="Aptos"/>
          <w:lang w:val="en-US"/>
        </w:rPr>
        <w:t>LilyGO</w:t>
      </w:r>
      <w:proofErr w:type="spellEnd"/>
      <w:r w:rsidRPr="009E7493">
        <w:rPr>
          <w:rFonts w:ascii="Aptos" w:eastAsia="Aptos" w:hAnsi="Aptos" w:cs="Aptos"/>
          <w:lang w:val="en-US"/>
        </w:rPr>
        <w:t xml:space="preserve"> node.</w:t>
      </w:r>
    </w:p>
    <w:p w14:paraId="262709D7" w14:textId="77777777" w:rsidR="009E7493" w:rsidRPr="009E7493" w:rsidRDefault="009E7493" w:rsidP="009E7493">
      <w:pPr>
        <w:pStyle w:val="ListParagraph"/>
        <w:rPr>
          <w:rFonts w:ascii="Aptos" w:eastAsia="Aptos" w:hAnsi="Aptos" w:cs="Aptos"/>
          <w:lang w:val="en-US"/>
        </w:rPr>
      </w:pPr>
    </w:p>
    <w:p w14:paraId="726696DE" w14:textId="77777777" w:rsidR="009E7493" w:rsidRDefault="4FB602EB" w:rsidP="009E7493">
      <w:pPr>
        <w:pStyle w:val="ListParagraph"/>
        <w:numPr>
          <w:ilvl w:val="0"/>
          <w:numId w:val="15"/>
        </w:numPr>
        <w:rPr>
          <w:rFonts w:ascii="Aptos" w:eastAsia="Aptos" w:hAnsi="Aptos" w:cs="Aptos"/>
          <w:lang w:val="en-US"/>
        </w:rPr>
      </w:pPr>
      <w:r w:rsidRPr="009E7493">
        <w:rPr>
          <w:rFonts w:ascii="Aptos" w:eastAsia="Aptos" w:hAnsi="Aptos" w:cs="Aptos"/>
          <w:b/>
          <w:bCs/>
          <w:lang w:val="en-US"/>
        </w:rPr>
        <w:t>Long</w:t>
      </w:r>
      <w:r w:rsidRPr="009E7493">
        <w:rPr>
          <w:rFonts w:ascii="Cambria Math" w:eastAsia="Aptos" w:hAnsi="Cambria Math" w:cs="Cambria Math"/>
          <w:b/>
          <w:bCs/>
          <w:lang w:val="en-US"/>
        </w:rPr>
        <w:t>‑</w:t>
      </w:r>
      <w:r w:rsidRPr="009E7493">
        <w:rPr>
          <w:rFonts w:ascii="Aptos" w:eastAsia="Aptos" w:hAnsi="Aptos" w:cs="Aptos"/>
          <w:b/>
          <w:bCs/>
          <w:lang w:val="en-US"/>
        </w:rPr>
        <w:t>Range Communication using LoRa</w:t>
      </w:r>
      <w:r w:rsidR="00E9304A" w:rsidRPr="009E7493">
        <w:rPr>
          <w:rFonts w:ascii="Aptos" w:eastAsia="Aptos" w:hAnsi="Aptos" w:cs="Aptos"/>
          <w:lang w:val="en-US"/>
        </w:rPr>
        <w:t xml:space="preserve"> - </w:t>
      </w:r>
      <w:r w:rsidRPr="009E7493">
        <w:rPr>
          <w:rFonts w:ascii="Aptos" w:eastAsia="Aptos" w:hAnsi="Aptos" w:cs="Aptos"/>
          <w:lang w:val="en-US"/>
        </w:rPr>
        <w:t xml:space="preserve">The starting </w:t>
      </w:r>
      <w:proofErr w:type="spellStart"/>
      <w:r w:rsidRPr="009E7493">
        <w:rPr>
          <w:rFonts w:ascii="Aptos" w:eastAsia="Aptos" w:hAnsi="Aptos" w:cs="Aptos"/>
          <w:lang w:val="en-US"/>
        </w:rPr>
        <w:t>LilyGO</w:t>
      </w:r>
      <w:proofErr w:type="spellEnd"/>
      <w:r w:rsidRPr="009E7493">
        <w:rPr>
          <w:rFonts w:ascii="Aptos" w:eastAsia="Aptos" w:hAnsi="Aptos" w:cs="Aptos"/>
          <w:lang w:val="en-US"/>
        </w:rPr>
        <w:t xml:space="preserve"> receives the JSON data over the mesh and then forwards it using plain LoRa (via an SX1280 module). Optionally, a middleman node (another </w:t>
      </w:r>
      <w:proofErr w:type="spellStart"/>
      <w:r w:rsidRPr="009E7493">
        <w:rPr>
          <w:rFonts w:ascii="Aptos" w:eastAsia="Aptos" w:hAnsi="Aptos" w:cs="Aptos"/>
          <w:lang w:val="en-US"/>
        </w:rPr>
        <w:t>LilyGO</w:t>
      </w:r>
      <w:proofErr w:type="spellEnd"/>
      <w:r w:rsidRPr="009E7493">
        <w:rPr>
          <w:rFonts w:ascii="Aptos" w:eastAsia="Aptos" w:hAnsi="Aptos" w:cs="Aptos"/>
          <w:lang w:val="en-US"/>
        </w:rPr>
        <w:t>) act</w:t>
      </w:r>
      <w:r w:rsidR="556D29D2" w:rsidRPr="009E7493">
        <w:rPr>
          <w:rFonts w:ascii="Aptos" w:eastAsia="Aptos" w:hAnsi="Aptos" w:cs="Aptos"/>
          <w:lang w:val="en-US"/>
        </w:rPr>
        <w:t>s</w:t>
      </w:r>
      <w:r w:rsidRPr="009E7493">
        <w:rPr>
          <w:rFonts w:ascii="Aptos" w:eastAsia="Aptos" w:hAnsi="Aptos" w:cs="Aptos"/>
          <w:lang w:val="en-US"/>
        </w:rPr>
        <w:t xml:space="preserve"> as a relay in a multi</w:t>
      </w:r>
      <w:r w:rsidRPr="009E7493">
        <w:rPr>
          <w:rFonts w:ascii="Cambria Math" w:eastAsia="Aptos" w:hAnsi="Cambria Math" w:cs="Cambria Math"/>
          <w:lang w:val="en-US"/>
        </w:rPr>
        <w:t>‑</w:t>
      </w:r>
      <w:r w:rsidRPr="009E7493">
        <w:rPr>
          <w:rFonts w:ascii="Aptos" w:eastAsia="Aptos" w:hAnsi="Aptos" w:cs="Aptos"/>
          <w:lang w:val="en-US"/>
        </w:rPr>
        <w:t>hop LoRa mesh</w:t>
      </w:r>
      <w:r w:rsidR="0A3EF502" w:rsidRPr="009E7493">
        <w:rPr>
          <w:rFonts w:ascii="Aptos" w:eastAsia="Aptos" w:hAnsi="Aptos" w:cs="Aptos"/>
          <w:lang w:val="en-US"/>
        </w:rPr>
        <w:t xml:space="preserve">, ensuring reliability and scalability. </w:t>
      </w:r>
    </w:p>
    <w:p w14:paraId="64B6CA6B" w14:textId="77777777" w:rsidR="009E7493" w:rsidRPr="009E7493" w:rsidRDefault="009E7493" w:rsidP="009E7493">
      <w:pPr>
        <w:pStyle w:val="ListParagraph"/>
        <w:rPr>
          <w:rFonts w:ascii="Aptos" w:eastAsia="Aptos" w:hAnsi="Aptos" w:cs="Aptos"/>
          <w:b/>
          <w:bCs/>
          <w:lang w:val="en-US"/>
        </w:rPr>
      </w:pPr>
    </w:p>
    <w:p w14:paraId="7CE4B5AD" w14:textId="77777777" w:rsidR="009E7493" w:rsidRDefault="4FB602EB" w:rsidP="009E7493">
      <w:pPr>
        <w:pStyle w:val="ListParagraph"/>
        <w:numPr>
          <w:ilvl w:val="0"/>
          <w:numId w:val="15"/>
        </w:numPr>
        <w:rPr>
          <w:rFonts w:ascii="Aptos" w:eastAsia="Aptos" w:hAnsi="Aptos" w:cs="Aptos"/>
          <w:lang w:val="en-US"/>
        </w:rPr>
      </w:pPr>
      <w:r w:rsidRPr="009E7493">
        <w:rPr>
          <w:rFonts w:ascii="Aptos" w:eastAsia="Aptos" w:hAnsi="Aptos" w:cs="Aptos"/>
          <w:b/>
          <w:bCs/>
          <w:lang w:val="en-US"/>
        </w:rPr>
        <w:t>Data Forwarding over Wi</w:t>
      </w:r>
      <w:r w:rsidRPr="009E7493">
        <w:rPr>
          <w:rFonts w:ascii="Cambria Math" w:eastAsia="Aptos" w:hAnsi="Cambria Math" w:cs="Cambria Math"/>
          <w:b/>
          <w:bCs/>
          <w:lang w:val="en-US"/>
        </w:rPr>
        <w:t>‑</w:t>
      </w:r>
      <w:r w:rsidRPr="009E7493">
        <w:rPr>
          <w:rFonts w:ascii="Aptos" w:eastAsia="Aptos" w:hAnsi="Aptos" w:cs="Aptos"/>
          <w:b/>
          <w:bCs/>
          <w:lang w:val="en-US"/>
        </w:rPr>
        <w:t>Fi to a Central Server</w:t>
      </w:r>
      <w:r w:rsidR="00E9304A" w:rsidRPr="009E7493">
        <w:rPr>
          <w:rFonts w:ascii="Aptos" w:eastAsia="Aptos" w:hAnsi="Aptos" w:cs="Aptos"/>
          <w:lang w:val="en-US"/>
        </w:rPr>
        <w:t xml:space="preserve"> - </w:t>
      </w:r>
      <w:r w:rsidRPr="009E7493">
        <w:rPr>
          <w:rFonts w:ascii="Aptos" w:eastAsia="Aptos" w:hAnsi="Aptos" w:cs="Aptos"/>
          <w:lang w:val="en-US"/>
        </w:rPr>
        <w:t xml:space="preserve">The final destination </w:t>
      </w:r>
      <w:proofErr w:type="spellStart"/>
      <w:r w:rsidRPr="009E7493">
        <w:rPr>
          <w:rFonts w:ascii="Aptos" w:eastAsia="Aptos" w:hAnsi="Aptos" w:cs="Aptos"/>
          <w:lang w:val="en-US"/>
        </w:rPr>
        <w:t>LilyGO</w:t>
      </w:r>
      <w:proofErr w:type="spellEnd"/>
      <w:r w:rsidRPr="009E7493">
        <w:rPr>
          <w:rFonts w:ascii="Aptos" w:eastAsia="Aptos" w:hAnsi="Aptos" w:cs="Aptos"/>
          <w:lang w:val="en-US"/>
        </w:rPr>
        <w:t xml:space="preserve"> (which receives the LoRa transmission) then leverages its built</w:t>
      </w:r>
      <w:r w:rsidRPr="009E7493">
        <w:rPr>
          <w:rFonts w:ascii="Cambria Math" w:eastAsia="Aptos" w:hAnsi="Cambria Math" w:cs="Cambria Math"/>
          <w:lang w:val="en-US"/>
        </w:rPr>
        <w:t>‑</w:t>
      </w:r>
      <w:r w:rsidRPr="009E7493">
        <w:rPr>
          <w:rFonts w:ascii="Aptos" w:eastAsia="Aptos" w:hAnsi="Aptos" w:cs="Aptos"/>
          <w:lang w:val="en-US"/>
        </w:rPr>
        <w:t>in Wi</w:t>
      </w:r>
      <w:r w:rsidRPr="009E7493">
        <w:rPr>
          <w:rFonts w:ascii="Cambria Math" w:eastAsia="Aptos" w:hAnsi="Cambria Math" w:cs="Cambria Math"/>
          <w:lang w:val="en-US"/>
        </w:rPr>
        <w:t>‑</w:t>
      </w:r>
      <w:r w:rsidRPr="009E7493">
        <w:rPr>
          <w:rFonts w:ascii="Aptos" w:eastAsia="Aptos" w:hAnsi="Aptos" w:cs="Aptos"/>
          <w:lang w:val="en-US"/>
        </w:rPr>
        <w:t>Fi to send the collected JSON data to a Flask server.</w:t>
      </w:r>
    </w:p>
    <w:p w14:paraId="6D1A971F" w14:textId="77777777" w:rsidR="009E7493" w:rsidRPr="009E7493" w:rsidRDefault="009E7493" w:rsidP="009E7493">
      <w:pPr>
        <w:pStyle w:val="ListParagraph"/>
        <w:rPr>
          <w:rFonts w:ascii="Aptos" w:eastAsia="Aptos" w:hAnsi="Aptos" w:cs="Aptos"/>
          <w:b/>
          <w:bCs/>
          <w:lang w:val="en-US"/>
        </w:rPr>
      </w:pPr>
    </w:p>
    <w:p w14:paraId="42F11385" w14:textId="09BB0A79" w:rsidR="00A371B7" w:rsidRPr="00A733E8" w:rsidRDefault="4FB602EB" w:rsidP="00A733E8">
      <w:pPr>
        <w:pStyle w:val="ListParagraph"/>
        <w:numPr>
          <w:ilvl w:val="0"/>
          <w:numId w:val="15"/>
        </w:numPr>
        <w:rPr>
          <w:rFonts w:ascii="Aptos" w:eastAsia="Aptos" w:hAnsi="Aptos" w:cs="Aptos"/>
          <w:lang w:val="en-US"/>
        </w:rPr>
      </w:pPr>
      <w:r w:rsidRPr="009E7493">
        <w:rPr>
          <w:rFonts w:ascii="Aptos" w:eastAsia="Aptos" w:hAnsi="Aptos" w:cs="Aptos"/>
          <w:b/>
          <w:bCs/>
          <w:lang w:val="en-US"/>
        </w:rPr>
        <w:t>Centralized Data Management &amp; Web Interface</w:t>
      </w:r>
      <w:r w:rsidR="00E9304A" w:rsidRPr="009E7493">
        <w:rPr>
          <w:rFonts w:ascii="Aptos" w:eastAsia="Aptos" w:hAnsi="Aptos" w:cs="Aptos"/>
          <w:lang w:val="en-US"/>
        </w:rPr>
        <w:t xml:space="preserve"> - </w:t>
      </w:r>
      <w:r w:rsidRPr="009E7493">
        <w:rPr>
          <w:rFonts w:ascii="Aptos" w:eastAsia="Aptos" w:hAnsi="Aptos" w:cs="Aptos"/>
          <w:lang w:val="en-US"/>
        </w:rPr>
        <w:t>The Flask server receives the data via HTTP and stores it in a MongoDB database. A web application is built on top of this backend to allow users to view real</w:t>
      </w:r>
      <w:r w:rsidRPr="009E7493">
        <w:rPr>
          <w:rFonts w:ascii="Cambria Math" w:eastAsia="Aptos" w:hAnsi="Cambria Math" w:cs="Cambria Math"/>
          <w:lang w:val="en-US"/>
        </w:rPr>
        <w:t>‑</w:t>
      </w:r>
      <w:r w:rsidRPr="009E7493">
        <w:rPr>
          <w:rFonts w:ascii="Aptos" w:eastAsia="Aptos" w:hAnsi="Aptos" w:cs="Aptos"/>
          <w:lang w:val="en-US"/>
        </w:rPr>
        <w:t>time data, historical logs, and receive alerts (e.g., fall detection notifications).</w:t>
      </w:r>
    </w:p>
    <w:p w14:paraId="2A68BDEE" w14:textId="77777777" w:rsidR="00AF7CDA" w:rsidRDefault="00AF7CDA" w:rsidP="00050F2D">
      <w:pPr>
        <w:rPr>
          <w:rFonts w:ascii="Aptos" w:eastAsia="Aptos" w:hAnsi="Aptos" w:cs="Aptos"/>
          <w:lang w:val="en-US"/>
        </w:rPr>
      </w:pPr>
    </w:p>
    <w:p w14:paraId="0D568A3B" w14:textId="48B16E69" w:rsidR="00A733E8" w:rsidRDefault="00A733E8" w:rsidP="00050F2D">
      <w:pPr>
        <w:rPr>
          <w:rFonts w:ascii="Aptos" w:eastAsia="Aptos" w:hAnsi="Aptos" w:cs="Aptos"/>
          <w:lang w:val="en-US"/>
        </w:rPr>
      </w:pPr>
      <w:r w:rsidRPr="00A733E8">
        <w:rPr>
          <w:rFonts w:ascii="Aptos" w:eastAsia="Aptos" w:hAnsi="Aptos" w:cs="Aptos"/>
          <w:noProof/>
          <w:lang w:val="en-US"/>
        </w:rPr>
        <w:drawing>
          <wp:inline distT="0" distB="0" distL="0" distR="0" wp14:anchorId="320C49C2" wp14:editId="5E731364">
            <wp:extent cx="5731510" cy="4005491"/>
            <wp:effectExtent l="0" t="0" r="2540" b="0"/>
            <wp:docPr id="45216801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8013" name="Picture 1" descr="A diagram of a computer network&#10;&#10;AI-generated content may be incorrect."/>
                    <pic:cNvPicPr/>
                  </pic:nvPicPr>
                  <pic:blipFill rotWithShape="1">
                    <a:blip r:embed="rId7"/>
                    <a:srcRect t="4802"/>
                    <a:stretch/>
                  </pic:blipFill>
                  <pic:spPr bwMode="auto">
                    <a:xfrm>
                      <a:off x="0" y="0"/>
                      <a:ext cx="5731510" cy="4005491"/>
                    </a:xfrm>
                    <a:prstGeom prst="rect">
                      <a:avLst/>
                    </a:prstGeom>
                    <a:ln>
                      <a:noFill/>
                    </a:ln>
                    <a:extLst>
                      <a:ext uri="{53640926-AAD7-44D8-BBD7-CCE9431645EC}">
                        <a14:shadowObscured xmlns:a14="http://schemas.microsoft.com/office/drawing/2010/main"/>
                      </a:ext>
                    </a:extLst>
                  </pic:spPr>
                </pic:pic>
              </a:graphicData>
            </a:graphic>
          </wp:inline>
        </w:drawing>
      </w:r>
    </w:p>
    <w:p w14:paraId="5593E2AB" w14:textId="77777777" w:rsidR="00AF7CDA" w:rsidRDefault="00AF7CDA" w:rsidP="00050F2D">
      <w:pPr>
        <w:rPr>
          <w:u w:val="single"/>
        </w:rPr>
      </w:pPr>
    </w:p>
    <w:p w14:paraId="197EBBF8" w14:textId="4B2993A1" w:rsidR="00050F2D" w:rsidRPr="00992435" w:rsidRDefault="00050F2D" w:rsidP="00050F2D">
      <w:pPr>
        <w:rPr>
          <w:u w:val="single"/>
        </w:rPr>
      </w:pPr>
      <w:r w:rsidRPr="00992435">
        <w:rPr>
          <w:u w:val="single"/>
        </w:rPr>
        <w:t>Data Collection and Communication Protocols</w:t>
      </w:r>
    </w:p>
    <w:p w14:paraId="74C5C17F" w14:textId="38E19CFC" w:rsidR="00183AD3" w:rsidRDefault="00183AD3" w:rsidP="009E7493">
      <w:pPr>
        <w:pStyle w:val="ListParagraph"/>
        <w:numPr>
          <w:ilvl w:val="0"/>
          <w:numId w:val="16"/>
        </w:numPr>
      </w:pPr>
      <w:r w:rsidRPr="009E7493">
        <w:rPr>
          <w:b/>
          <w:bCs/>
        </w:rPr>
        <w:t>Data Collection</w:t>
      </w:r>
      <w:r>
        <w:t xml:space="preserve"> – </w:t>
      </w:r>
      <w:r w:rsidRPr="00183AD3">
        <w:t>Sensor data is captured on M5Stick devices and packaged in JSON (e.g.</w:t>
      </w:r>
      <w:r>
        <w:t xml:space="preserve"> </w:t>
      </w:r>
      <w:r w:rsidRPr="00183AD3">
        <w:t xml:space="preserve">including fields like </w:t>
      </w:r>
      <w:r w:rsidR="009F165C" w:rsidRPr="009F165C">
        <w:t>"</w:t>
      </w:r>
      <w:proofErr w:type="spellStart"/>
      <w:r w:rsidR="009F165C" w:rsidRPr="009F165C">
        <w:t>node_id</w:t>
      </w:r>
      <w:proofErr w:type="spellEnd"/>
      <w:r w:rsidR="009F165C" w:rsidRPr="009F165C">
        <w:t>": "3666078289",</w:t>
      </w:r>
      <w:r w:rsidR="009F165C">
        <w:t xml:space="preserve"> </w:t>
      </w:r>
      <w:r w:rsidR="009F165C" w:rsidRPr="009F165C">
        <w:t>"status": "FALL DETECTED",</w:t>
      </w:r>
      <w:r w:rsidR="009F165C">
        <w:t xml:space="preserve"> </w:t>
      </w:r>
      <w:r w:rsidR="009F165C" w:rsidRPr="009F165C">
        <w:t>"timestamp": "2025-03-04T12:34:56Z"</w:t>
      </w:r>
      <w:r w:rsidR="009F165C">
        <w:t xml:space="preserve">) Additional data fields can be captured depending on the </w:t>
      </w:r>
      <w:r w:rsidR="00992435">
        <w:t xml:space="preserve">border needs of this project. </w:t>
      </w:r>
    </w:p>
    <w:p w14:paraId="1D24CC40" w14:textId="77777777" w:rsidR="001351C5" w:rsidRDefault="001351C5" w:rsidP="001351C5">
      <w:pPr>
        <w:pStyle w:val="ListParagraph"/>
      </w:pPr>
    </w:p>
    <w:p w14:paraId="7B3F6F19" w14:textId="77777777" w:rsidR="001351C5" w:rsidRDefault="00A075B5" w:rsidP="001351C5">
      <w:pPr>
        <w:pStyle w:val="ListParagraph"/>
        <w:numPr>
          <w:ilvl w:val="0"/>
          <w:numId w:val="16"/>
        </w:numPr>
      </w:pPr>
      <w:r w:rsidRPr="001351C5">
        <w:rPr>
          <w:b/>
          <w:bCs/>
        </w:rPr>
        <w:t>Communication Protocols</w:t>
      </w:r>
      <w:r>
        <w:t xml:space="preserve"> </w:t>
      </w:r>
      <w:r w:rsidR="001351C5">
        <w:t>–</w:t>
      </w:r>
      <w:r>
        <w:t xml:space="preserve"> </w:t>
      </w:r>
    </w:p>
    <w:p w14:paraId="3253E4C1" w14:textId="7A57114C" w:rsidR="001351C5" w:rsidRDefault="00A075B5" w:rsidP="00050F2D">
      <w:pPr>
        <w:pStyle w:val="ListParagraph"/>
        <w:numPr>
          <w:ilvl w:val="1"/>
          <w:numId w:val="16"/>
        </w:numPr>
      </w:pPr>
      <w:r w:rsidRPr="001351C5">
        <w:rPr>
          <w:b/>
          <w:bCs/>
        </w:rPr>
        <w:t>Wi</w:t>
      </w:r>
      <w:r w:rsidRPr="001351C5">
        <w:rPr>
          <w:b/>
          <w:bCs/>
        </w:rPr>
        <w:noBreakHyphen/>
        <w:t>Fi Mesh (</w:t>
      </w:r>
      <w:proofErr w:type="spellStart"/>
      <w:r w:rsidRPr="001351C5">
        <w:rPr>
          <w:b/>
          <w:bCs/>
        </w:rPr>
        <w:t>PainlessMesh</w:t>
      </w:r>
      <w:proofErr w:type="spellEnd"/>
      <w:r w:rsidRPr="001351C5">
        <w:rPr>
          <w:b/>
          <w:bCs/>
        </w:rPr>
        <w:t>)</w:t>
      </w:r>
      <w:r>
        <w:t xml:space="preserve"> – </w:t>
      </w:r>
      <w:r w:rsidRPr="00A075B5">
        <w:t xml:space="preserve">M5Sticks and the starting </w:t>
      </w:r>
      <w:proofErr w:type="spellStart"/>
      <w:r w:rsidRPr="00A075B5">
        <w:t>LilyGO</w:t>
      </w:r>
      <w:proofErr w:type="spellEnd"/>
      <w:r w:rsidRPr="00A075B5">
        <w:t xml:space="preserve"> exchange data over a peer</w:t>
      </w:r>
      <w:r w:rsidRPr="00A075B5">
        <w:noBreakHyphen/>
        <w:t>to</w:t>
      </w:r>
      <w:r w:rsidRPr="00A075B5">
        <w:noBreakHyphen/>
        <w:t>peer mesh network.</w:t>
      </w:r>
      <w:r w:rsidR="001351C5">
        <w:br/>
      </w:r>
    </w:p>
    <w:p w14:paraId="759F8FA8" w14:textId="793F8725" w:rsidR="001351C5" w:rsidRDefault="00616212" w:rsidP="00050F2D">
      <w:pPr>
        <w:pStyle w:val="ListParagraph"/>
        <w:numPr>
          <w:ilvl w:val="1"/>
          <w:numId w:val="16"/>
        </w:numPr>
      </w:pPr>
      <w:r w:rsidRPr="001351C5">
        <w:rPr>
          <w:b/>
          <w:bCs/>
        </w:rPr>
        <w:t>LoRa Communication</w:t>
      </w:r>
      <w:r>
        <w:t xml:space="preserve"> – </w:t>
      </w:r>
      <w:r w:rsidRPr="00616212">
        <w:t xml:space="preserve">The starting </w:t>
      </w:r>
      <w:proofErr w:type="spellStart"/>
      <w:r w:rsidRPr="00616212">
        <w:t>LilyGO</w:t>
      </w:r>
      <w:proofErr w:type="spellEnd"/>
      <w:r w:rsidRPr="00616212">
        <w:t xml:space="preserve"> forwards the JSON messages via the SX1280 module operating in</w:t>
      </w:r>
      <w:r>
        <w:t xml:space="preserve"> </w:t>
      </w:r>
      <w:r w:rsidRPr="00616212">
        <w:t>LoRa mode.</w:t>
      </w:r>
      <w:r>
        <w:t xml:space="preserve"> </w:t>
      </w:r>
      <w:r w:rsidRPr="00616212">
        <w:t>Optional relay nodes (middleman) can extend the coverage</w:t>
      </w:r>
      <w:r>
        <w:t xml:space="preserve"> </w:t>
      </w:r>
      <w:r w:rsidR="006E635D">
        <w:t>and</w:t>
      </w:r>
      <w:r>
        <w:t xml:space="preserve"> for </w:t>
      </w:r>
      <w:r w:rsidR="006E635D">
        <w:t xml:space="preserve">reliability in ensuring data is always sent. </w:t>
      </w:r>
      <w:r w:rsidR="001351C5">
        <w:br/>
      </w:r>
    </w:p>
    <w:p w14:paraId="552D62B5" w14:textId="6DB5B63E" w:rsidR="00693DA0" w:rsidRDefault="006E635D" w:rsidP="00050F2D">
      <w:pPr>
        <w:pStyle w:val="ListParagraph"/>
        <w:numPr>
          <w:ilvl w:val="1"/>
          <w:numId w:val="16"/>
        </w:numPr>
      </w:pPr>
      <w:r w:rsidRPr="001351C5">
        <w:rPr>
          <w:b/>
          <w:bCs/>
        </w:rPr>
        <w:t>Wi</w:t>
      </w:r>
      <w:r w:rsidRPr="001351C5">
        <w:rPr>
          <w:b/>
          <w:bCs/>
        </w:rPr>
        <w:noBreakHyphen/>
        <w:t>Fi to Flask Server</w:t>
      </w:r>
      <w:r>
        <w:t xml:space="preserve"> – </w:t>
      </w:r>
      <w:r w:rsidR="00693DA0" w:rsidRPr="00693DA0">
        <w:t xml:space="preserve">The final destination </w:t>
      </w:r>
      <w:proofErr w:type="spellStart"/>
      <w:r w:rsidR="00693DA0" w:rsidRPr="00693DA0">
        <w:t>LilyGO</w:t>
      </w:r>
      <w:proofErr w:type="spellEnd"/>
      <w:r w:rsidR="00693DA0" w:rsidRPr="00693DA0">
        <w:t xml:space="preserve"> uses its Wi</w:t>
      </w:r>
      <w:r w:rsidR="00693DA0" w:rsidRPr="00693DA0">
        <w:noBreakHyphen/>
        <w:t>Fi to send the received JSON to a Flask server. This can be done via HTTP POST requests.</w:t>
      </w:r>
    </w:p>
    <w:p w14:paraId="68BB78EA" w14:textId="1436D0A1" w:rsidR="00BD5798" w:rsidRPr="00BD5798" w:rsidRDefault="009E7493" w:rsidP="00BD5798">
      <w:pPr>
        <w:pStyle w:val="Heading2"/>
      </w:pPr>
      <w:r w:rsidRPr="009E7493">
        <w:t>Data Storage and Processing</w:t>
      </w:r>
    </w:p>
    <w:p w14:paraId="46C3C519" w14:textId="4C59AEB3" w:rsidR="001351C5" w:rsidRPr="00BD5798" w:rsidRDefault="00870847" w:rsidP="00050F2D">
      <w:pPr>
        <w:rPr>
          <w:u w:val="single"/>
        </w:rPr>
      </w:pPr>
      <w:r w:rsidRPr="00BD5798">
        <w:rPr>
          <w:u w:val="single"/>
        </w:rPr>
        <w:t>Storage</w:t>
      </w:r>
    </w:p>
    <w:p w14:paraId="54E85CDD" w14:textId="75F8EBDD" w:rsidR="00870847" w:rsidRDefault="00870847" w:rsidP="00BD5798">
      <w:pPr>
        <w:pStyle w:val="ListParagraph"/>
        <w:numPr>
          <w:ilvl w:val="0"/>
          <w:numId w:val="17"/>
        </w:numPr>
      </w:pPr>
      <w:r w:rsidRPr="00BD5798">
        <w:rPr>
          <w:b/>
          <w:bCs/>
        </w:rPr>
        <w:t xml:space="preserve">On the </w:t>
      </w:r>
      <w:r w:rsidR="00644A82" w:rsidRPr="00BD5798">
        <w:rPr>
          <w:b/>
          <w:bCs/>
        </w:rPr>
        <w:t xml:space="preserve">IOT </w:t>
      </w:r>
      <w:r w:rsidRPr="00BD5798">
        <w:rPr>
          <w:b/>
          <w:bCs/>
        </w:rPr>
        <w:t>Device</w:t>
      </w:r>
      <w:r w:rsidR="00644A82" w:rsidRPr="00BD5798">
        <w:rPr>
          <w:b/>
          <w:bCs/>
        </w:rPr>
        <w:t>s</w:t>
      </w:r>
      <w:r>
        <w:t xml:space="preserve"> </w:t>
      </w:r>
      <w:r w:rsidR="00644A82">
        <w:t>–</w:t>
      </w:r>
      <w:r>
        <w:t xml:space="preserve"> </w:t>
      </w:r>
      <w:r w:rsidR="00644A82">
        <w:t xml:space="preserve">Both the </w:t>
      </w:r>
      <w:r w:rsidR="00644A82" w:rsidRPr="00BD5798">
        <w:rPr>
          <w:rFonts w:ascii="Aptos" w:eastAsia="Aptos" w:hAnsi="Aptos" w:cs="Aptos"/>
        </w:rPr>
        <w:t xml:space="preserve">M5StickCPlus and the </w:t>
      </w:r>
      <w:proofErr w:type="spellStart"/>
      <w:r w:rsidR="00644A82" w:rsidRPr="00BD5798">
        <w:rPr>
          <w:rFonts w:ascii="Aptos" w:eastAsia="Aptos" w:hAnsi="Aptos" w:cs="Aptos"/>
        </w:rPr>
        <w:t>LilyGO</w:t>
      </w:r>
      <w:proofErr w:type="spellEnd"/>
      <w:r w:rsidR="00644A82" w:rsidRPr="00BD5798">
        <w:rPr>
          <w:rFonts w:ascii="Aptos" w:eastAsia="Aptos" w:hAnsi="Aptos" w:cs="Aptos"/>
        </w:rPr>
        <w:t xml:space="preserve"> T3-S3 </w:t>
      </w:r>
      <w:r w:rsidR="00644A82" w:rsidRPr="00BD5798">
        <w:rPr>
          <w:rFonts w:ascii="Aptos" w:eastAsia="Aptos" w:hAnsi="Aptos" w:cs="Aptos"/>
          <w:lang w:val="en-US"/>
        </w:rPr>
        <w:t xml:space="preserve">may </w:t>
      </w:r>
      <w:r w:rsidR="00644A82" w:rsidRPr="00644A82">
        <w:t>temporarily display or log data locally.</w:t>
      </w:r>
    </w:p>
    <w:p w14:paraId="4E1807F2" w14:textId="77777777" w:rsidR="00BD5798" w:rsidRDefault="00BD5798" w:rsidP="00BD5798">
      <w:pPr>
        <w:pStyle w:val="ListParagraph"/>
      </w:pPr>
    </w:p>
    <w:p w14:paraId="640ABE46" w14:textId="30295804" w:rsidR="0054610F" w:rsidRDefault="0054610F" w:rsidP="00BD5798">
      <w:pPr>
        <w:pStyle w:val="ListParagraph"/>
        <w:numPr>
          <w:ilvl w:val="0"/>
          <w:numId w:val="17"/>
        </w:numPr>
      </w:pPr>
      <w:r w:rsidRPr="00BD5798">
        <w:rPr>
          <w:b/>
          <w:bCs/>
        </w:rPr>
        <w:t>On the Server</w:t>
      </w:r>
      <w:r>
        <w:t xml:space="preserve"> - </w:t>
      </w:r>
      <w:r w:rsidRPr="0054610F">
        <w:t xml:space="preserve">The Flask server receives incoming data from the final </w:t>
      </w:r>
      <w:r>
        <w:t xml:space="preserve">destination </w:t>
      </w:r>
      <w:proofErr w:type="spellStart"/>
      <w:r w:rsidRPr="0054610F">
        <w:t>LilyGO</w:t>
      </w:r>
      <w:proofErr w:type="spellEnd"/>
      <w:r w:rsidRPr="0054610F">
        <w:t xml:space="preserve"> node.</w:t>
      </w:r>
      <w:r>
        <w:t xml:space="preserve"> </w:t>
      </w:r>
      <w:r w:rsidRPr="0054610F">
        <w:t xml:space="preserve">Data is </w:t>
      </w:r>
      <w:r>
        <w:t xml:space="preserve">then </w:t>
      </w:r>
      <w:r w:rsidRPr="0054610F">
        <w:t>stored in a MongoDB database, which can handle large-scale, flexible, NoSQL storage of sensor events.</w:t>
      </w:r>
    </w:p>
    <w:p w14:paraId="0FC1C9FC" w14:textId="77777777" w:rsidR="00BD5798" w:rsidRDefault="00BD5798" w:rsidP="00BD5798"/>
    <w:p w14:paraId="6AA0A341" w14:textId="48E0FBA8" w:rsidR="0054610F" w:rsidRPr="00BD5798" w:rsidRDefault="0054610F" w:rsidP="00050F2D">
      <w:pPr>
        <w:rPr>
          <w:u w:val="single"/>
        </w:rPr>
      </w:pPr>
      <w:r w:rsidRPr="00BD5798">
        <w:rPr>
          <w:u w:val="single"/>
        </w:rPr>
        <w:t xml:space="preserve">Processing </w:t>
      </w:r>
    </w:p>
    <w:p w14:paraId="788BA939" w14:textId="20E7E712" w:rsidR="00BD5798" w:rsidRDefault="00BD5798" w:rsidP="00BD5798">
      <w:pPr>
        <w:pStyle w:val="ListParagraph"/>
        <w:numPr>
          <w:ilvl w:val="0"/>
          <w:numId w:val="18"/>
        </w:numPr>
      </w:pPr>
      <w:r w:rsidRPr="00BD5798">
        <w:t>The Flask server processes incoming data (e.g., verifying fall events, triggering alerts).</w:t>
      </w:r>
      <w:r>
        <w:t xml:space="preserve"> </w:t>
      </w:r>
      <w:r>
        <w:br/>
      </w:r>
    </w:p>
    <w:p w14:paraId="33FEBBE0" w14:textId="15EE7859" w:rsidR="0054610F" w:rsidRDefault="00BD5798" w:rsidP="00BD5798">
      <w:pPr>
        <w:pStyle w:val="ListParagraph"/>
        <w:numPr>
          <w:ilvl w:val="0"/>
          <w:numId w:val="18"/>
        </w:numPr>
      </w:pPr>
      <w:r w:rsidRPr="00BD5798">
        <w:t>Data can be further processed by background tasks (e.g., aggregating events, running analytics).</w:t>
      </w:r>
    </w:p>
    <w:p w14:paraId="4CD6A1D8" w14:textId="77777777" w:rsidR="008F111B" w:rsidRDefault="008F111B" w:rsidP="008F111B"/>
    <w:p w14:paraId="20D359E3" w14:textId="3F6C0C9E" w:rsidR="00823119" w:rsidRDefault="008F111B" w:rsidP="00826D58">
      <w:pPr>
        <w:pStyle w:val="Heading2"/>
      </w:pPr>
      <w:r>
        <w:t xml:space="preserve">User Interaction and Integration </w:t>
      </w:r>
    </w:p>
    <w:p w14:paraId="74AB8817" w14:textId="3F4085B1" w:rsidR="008F111B" w:rsidRDefault="0076755B" w:rsidP="00823119">
      <w:pPr>
        <w:pStyle w:val="ListParagraph"/>
        <w:numPr>
          <w:ilvl w:val="0"/>
          <w:numId w:val="19"/>
        </w:numPr>
      </w:pPr>
      <w:r w:rsidRPr="001205A6">
        <w:rPr>
          <w:b/>
          <w:bCs/>
        </w:rPr>
        <w:t>Local Interaction</w:t>
      </w:r>
      <w:r>
        <w:t xml:space="preserve"> – Elderly can interact with the M5StickCPlus buttons to </w:t>
      </w:r>
      <w:r w:rsidR="00AB701D">
        <w:t xml:space="preserve">“turn off” fall detection message if they are able to recover themselves. </w:t>
      </w:r>
      <w:r w:rsidR="00F333BB">
        <w:t>Additionally,</w:t>
      </w:r>
      <w:r w:rsidR="00AB701D">
        <w:t xml:space="preserve"> can interact with the button in the event a false flag </w:t>
      </w:r>
      <w:r w:rsidR="00F333BB">
        <w:t>occurs for the fall detection.</w:t>
      </w:r>
      <w:r w:rsidR="00823119">
        <w:br/>
      </w:r>
    </w:p>
    <w:p w14:paraId="754C9C8E" w14:textId="2955B796" w:rsidR="00F333BB" w:rsidRDefault="00F333BB" w:rsidP="00823119">
      <w:pPr>
        <w:pStyle w:val="ListParagraph"/>
        <w:numPr>
          <w:ilvl w:val="0"/>
          <w:numId w:val="19"/>
        </w:numPr>
      </w:pPr>
      <w:r w:rsidRPr="001205A6">
        <w:rPr>
          <w:b/>
          <w:bCs/>
        </w:rPr>
        <w:t>Remote Interaction</w:t>
      </w:r>
      <w:r>
        <w:t xml:space="preserve"> - </w:t>
      </w:r>
      <w:r w:rsidRPr="00F333BB">
        <w:t>A web application interfaces with the Flask server.</w:t>
      </w:r>
      <w:r>
        <w:t xml:space="preserve"> </w:t>
      </w:r>
      <w:r w:rsidRPr="00F333BB">
        <w:t>Users can log into a dashboard to view real</w:t>
      </w:r>
      <w:r w:rsidRPr="00F333BB">
        <w:noBreakHyphen/>
        <w:t>time data, historical logs, and receive notifications or alerts about fall detection events.</w:t>
      </w:r>
      <w:r w:rsidR="00823119">
        <w:br/>
      </w:r>
    </w:p>
    <w:p w14:paraId="14F0C84A" w14:textId="281518C7" w:rsidR="00F333BB" w:rsidRDefault="004A0246" w:rsidP="00823119">
      <w:pPr>
        <w:pStyle w:val="ListParagraph"/>
        <w:numPr>
          <w:ilvl w:val="0"/>
          <w:numId w:val="19"/>
        </w:numPr>
      </w:pPr>
      <w:r w:rsidRPr="001205A6">
        <w:rPr>
          <w:b/>
          <w:bCs/>
        </w:rPr>
        <w:t>Integration with Third</w:t>
      </w:r>
      <w:r w:rsidRPr="001205A6">
        <w:rPr>
          <w:b/>
          <w:bCs/>
        </w:rPr>
        <w:noBreakHyphen/>
        <w:t>Party Applications</w:t>
      </w:r>
      <w:r>
        <w:t xml:space="preserve"> – </w:t>
      </w:r>
      <w:r w:rsidRPr="004A0246">
        <w:t xml:space="preserve">The Flask server can expose APIs (e.g., REST endpoints) for integration with mobile </w:t>
      </w:r>
      <w:r w:rsidR="00A371B7" w:rsidRPr="004A0246">
        <w:t>apps,</w:t>
      </w:r>
      <w:r w:rsidR="00A371B7">
        <w:t xml:space="preserve"> </w:t>
      </w:r>
      <w:r w:rsidR="00A371B7" w:rsidRPr="004A0246">
        <w:t>SMS</w:t>
      </w:r>
      <w:r w:rsidRPr="004A0246">
        <w:t xml:space="preserve"> gateways, or other notification services</w:t>
      </w:r>
      <w:r>
        <w:t xml:space="preserve"> for the border idea of this project. </w:t>
      </w:r>
    </w:p>
    <w:p w14:paraId="70A96A4B" w14:textId="77777777" w:rsidR="004A0246" w:rsidRDefault="004A0246" w:rsidP="008F111B"/>
    <w:p w14:paraId="5F64E77F" w14:textId="1BA89A57" w:rsidR="003F237D" w:rsidRDefault="004A0246" w:rsidP="00826D58">
      <w:pPr>
        <w:pStyle w:val="Heading2"/>
      </w:pPr>
      <w:r>
        <w:t xml:space="preserve">Security Protocols </w:t>
      </w:r>
    </w:p>
    <w:p w14:paraId="663BB898" w14:textId="027A8663" w:rsidR="003F237D" w:rsidRPr="00826D58" w:rsidRDefault="001205A6" w:rsidP="00826D58">
      <w:pPr>
        <w:rPr>
          <w:u w:val="single"/>
        </w:rPr>
      </w:pPr>
      <w:r w:rsidRPr="00826D58">
        <w:rPr>
          <w:u w:val="single"/>
        </w:rPr>
        <w:t>Device-Level Security</w:t>
      </w:r>
    </w:p>
    <w:p w14:paraId="66C27BEE" w14:textId="1C489E11" w:rsidR="003F237D" w:rsidRDefault="00F739C8" w:rsidP="00036C95">
      <w:pPr>
        <w:pStyle w:val="ListParagraph"/>
        <w:numPr>
          <w:ilvl w:val="0"/>
          <w:numId w:val="21"/>
        </w:numPr>
      </w:pPr>
      <w:r w:rsidRPr="00F739C8">
        <w:t>The Wi</w:t>
      </w:r>
      <w:r w:rsidRPr="00F739C8">
        <w:noBreakHyphen/>
        <w:t>Fi mesh network uses secure protocols (WPA2) for encrypted communication between devices.</w:t>
      </w:r>
    </w:p>
    <w:p w14:paraId="69407125" w14:textId="77777777" w:rsidR="00036C95" w:rsidRDefault="00036C95" w:rsidP="00036C95">
      <w:pPr>
        <w:pStyle w:val="ListParagraph"/>
      </w:pPr>
    </w:p>
    <w:p w14:paraId="73DB47A1" w14:textId="74A26B9C" w:rsidR="00F739C8" w:rsidRDefault="003556E8" w:rsidP="00826D58">
      <w:pPr>
        <w:pStyle w:val="ListParagraph"/>
        <w:numPr>
          <w:ilvl w:val="0"/>
          <w:numId w:val="21"/>
        </w:numPr>
      </w:pPr>
      <w:r w:rsidRPr="003556E8">
        <w:t>Data transmitted over LoRa can be encrypted at the application layer (e.g. using AES</w:t>
      </w:r>
      <w:r>
        <w:t>).</w:t>
      </w:r>
    </w:p>
    <w:p w14:paraId="7E87DBB4" w14:textId="77777777" w:rsidR="00826D58" w:rsidRDefault="00826D58" w:rsidP="00826D58"/>
    <w:p w14:paraId="13E37EEA" w14:textId="708BF150" w:rsidR="003F237D" w:rsidRPr="00826D58" w:rsidRDefault="003F237D" w:rsidP="00826D58">
      <w:pPr>
        <w:rPr>
          <w:u w:val="single"/>
        </w:rPr>
      </w:pPr>
      <w:r w:rsidRPr="00826D58">
        <w:rPr>
          <w:u w:val="single"/>
        </w:rPr>
        <w:t xml:space="preserve">Server and Network Security </w:t>
      </w:r>
    </w:p>
    <w:p w14:paraId="6A3D047E" w14:textId="28E4BBFB" w:rsidR="003F237D" w:rsidRDefault="003F237D" w:rsidP="00826D58">
      <w:pPr>
        <w:pStyle w:val="ListParagraph"/>
        <w:numPr>
          <w:ilvl w:val="0"/>
          <w:numId w:val="22"/>
        </w:numPr>
      </w:pPr>
      <w:r w:rsidRPr="003F237D">
        <w:t xml:space="preserve">Communication from the final destination </w:t>
      </w:r>
      <w:proofErr w:type="spellStart"/>
      <w:r w:rsidRPr="003F237D">
        <w:t>LilyGO</w:t>
      </w:r>
      <w:proofErr w:type="spellEnd"/>
      <w:r w:rsidRPr="003F237D">
        <w:t xml:space="preserve"> to the Flask server can be secured using HTTPS (TLS encryption).</w:t>
      </w:r>
    </w:p>
    <w:p w14:paraId="78372B69" w14:textId="77777777" w:rsidR="00036C95" w:rsidRDefault="00036C95" w:rsidP="00036C95">
      <w:pPr>
        <w:pStyle w:val="ListParagraph"/>
      </w:pPr>
    </w:p>
    <w:p w14:paraId="77C122B7" w14:textId="6E7714CA" w:rsidR="00A371B7" w:rsidRDefault="003F237D" w:rsidP="00A371B7">
      <w:pPr>
        <w:pStyle w:val="ListParagraph"/>
        <w:numPr>
          <w:ilvl w:val="0"/>
          <w:numId w:val="22"/>
        </w:numPr>
      </w:pPr>
      <w:r w:rsidRPr="003F237D">
        <w:t>The Flask server and MongoDB should be secured with strong authentication, access control, and regular patching.</w:t>
      </w:r>
    </w:p>
    <w:p w14:paraId="01836B11" w14:textId="77777777" w:rsidR="00087CAC" w:rsidRDefault="00087CAC" w:rsidP="00087CAC">
      <w:pPr>
        <w:rPr>
          <w:lang w:val="en-US"/>
        </w:rPr>
      </w:pPr>
    </w:p>
    <w:p w14:paraId="1975C4D2" w14:textId="5578B37A" w:rsidR="003B73AF" w:rsidRDefault="00345AF3" w:rsidP="005F48D1">
      <w:pPr>
        <w:pStyle w:val="Heading1"/>
        <w:rPr>
          <w:lang w:val="en-US"/>
        </w:rPr>
      </w:pPr>
      <w:r>
        <w:rPr>
          <w:lang w:val="en-US"/>
        </w:rPr>
        <w:t>References</w:t>
      </w:r>
    </w:p>
    <w:p w14:paraId="174AA435" w14:textId="1AFADAC4" w:rsidR="005F48D1" w:rsidRDefault="005F48D1" w:rsidP="005F48D1">
      <w:pPr>
        <w:rPr>
          <w:lang w:val="en-US"/>
        </w:rPr>
      </w:pPr>
      <w:r w:rsidRPr="005F48D1">
        <w:rPr>
          <w:lang w:val="en-US"/>
        </w:rPr>
        <w:t xml:space="preserve">Apple. (2022). Apple Watch Fall Detection. Retrieved from </w:t>
      </w:r>
      <w:hyperlink r:id="rId8" w:history="1">
        <w:r w:rsidRPr="00B55E29">
          <w:rPr>
            <w:rStyle w:val="Hyperlink"/>
            <w:lang w:val="en-US"/>
          </w:rPr>
          <w:t>https://www.apple.com/watch</w:t>
        </w:r>
      </w:hyperlink>
    </w:p>
    <w:p w14:paraId="64B9B040" w14:textId="77777777" w:rsidR="005F48D1" w:rsidRPr="005F48D1" w:rsidRDefault="005F48D1" w:rsidP="005F48D1">
      <w:pPr>
        <w:rPr>
          <w:lang w:val="en-US"/>
        </w:rPr>
      </w:pPr>
    </w:p>
    <w:p w14:paraId="258A32AA" w14:textId="77777777" w:rsidR="005F48D1" w:rsidRDefault="005F48D1" w:rsidP="005F48D1">
      <w:pPr>
        <w:rPr>
          <w:lang w:val="en-US"/>
        </w:rPr>
      </w:pPr>
      <w:r w:rsidRPr="005F48D1">
        <w:rPr>
          <w:lang w:val="en-US"/>
        </w:rPr>
        <w:t>Eridani, D. et al. (2021). Comparative Study of ESP-NOW, Wi-Fi, and LoRa Protocols. IEEE.</w:t>
      </w:r>
    </w:p>
    <w:p w14:paraId="794BF5C7" w14:textId="77777777" w:rsidR="005F48D1" w:rsidRPr="005F48D1" w:rsidRDefault="005F48D1" w:rsidP="005F48D1">
      <w:pPr>
        <w:rPr>
          <w:lang w:val="en-US"/>
        </w:rPr>
      </w:pPr>
    </w:p>
    <w:p w14:paraId="41C65A15" w14:textId="3FD9376B" w:rsidR="005F48D1" w:rsidRDefault="005F48D1" w:rsidP="005F48D1">
      <w:pPr>
        <w:rPr>
          <w:lang w:val="en-US"/>
        </w:rPr>
      </w:pPr>
      <w:proofErr w:type="spellStart"/>
      <w:r w:rsidRPr="005F48D1">
        <w:rPr>
          <w:lang w:val="en-US"/>
        </w:rPr>
        <w:t>Espressif</w:t>
      </w:r>
      <w:proofErr w:type="spellEnd"/>
      <w:r w:rsidRPr="005F48D1">
        <w:rPr>
          <w:lang w:val="en-US"/>
        </w:rPr>
        <w:t xml:space="preserve"> Systems. (2023). ESP-NOW: Low-Power Wireless Communication Protocol. Retrieved from </w:t>
      </w:r>
      <w:hyperlink r:id="rId9" w:history="1">
        <w:r w:rsidRPr="00B55E29">
          <w:rPr>
            <w:rStyle w:val="Hyperlink"/>
            <w:lang w:val="en-US"/>
          </w:rPr>
          <w:t>https://docs.espressif.com</w:t>
        </w:r>
      </w:hyperlink>
    </w:p>
    <w:p w14:paraId="6EE5F1BF" w14:textId="77777777" w:rsidR="005F48D1" w:rsidRPr="005F48D1" w:rsidRDefault="005F48D1" w:rsidP="005F48D1">
      <w:pPr>
        <w:rPr>
          <w:lang w:val="en-US"/>
        </w:rPr>
      </w:pPr>
    </w:p>
    <w:p w14:paraId="717AA58D" w14:textId="77777777" w:rsidR="005F48D1" w:rsidRDefault="005F48D1" w:rsidP="005F48D1">
      <w:pPr>
        <w:rPr>
          <w:lang w:val="en-US"/>
        </w:rPr>
      </w:pPr>
      <w:r w:rsidRPr="005F48D1">
        <w:rPr>
          <w:lang w:val="en-US"/>
        </w:rPr>
        <w:t>Khan, M. et al. (2022). Challenges in IoT-Based Remote Health Monitoring. Sensors, 22(6), 1025.</w:t>
      </w:r>
    </w:p>
    <w:p w14:paraId="5A437625" w14:textId="77777777" w:rsidR="005F48D1" w:rsidRPr="005F48D1" w:rsidRDefault="005F48D1" w:rsidP="005F48D1">
      <w:pPr>
        <w:rPr>
          <w:lang w:val="en-US"/>
        </w:rPr>
      </w:pPr>
    </w:p>
    <w:p w14:paraId="092E0ED5" w14:textId="24CB7410" w:rsidR="005F48D1" w:rsidRDefault="005F48D1" w:rsidP="005F48D1">
      <w:pPr>
        <w:rPr>
          <w:lang w:val="en-US"/>
        </w:rPr>
      </w:pPr>
      <w:r w:rsidRPr="005F48D1">
        <w:rPr>
          <w:lang w:val="en-US"/>
        </w:rPr>
        <w:t xml:space="preserve">LoRa Alliance. (2021). </w:t>
      </w:r>
      <w:proofErr w:type="spellStart"/>
      <w:r w:rsidRPr="005F48D1">
        <w:rPr>
          <w:lang w:val="en-US"/>
        </w:rPr>
        <w:t>LoRaWAN</w:t>
      </w:r>
      <w:proofErr w:type="spellEnd"/>
      <w:r w:rsidRPr="005F48D1">
        <w:rPr>
          <w:lang w:val="en-US"/>
        </w:rPr>
        <w:t xml:space="preserve"> Network Performance and Scalability. Retrieved from </w:t>
      </w:r>
      <w:hyperlink r:id="rId10" w:history="1">
        <w:r w:rsidRPr="00B55E29">
          <w:rPr>
            <w:rStyle w:val="Hyperlink"/>
            <w:lang w:val="en-US"/>
          </w:rPr>
          <w:t>https://www.lora-alliance.org</w:t>
        </w:r>
      </w:hyperlink>
    </w:p>
    <w:p w14:paraId="62D43E8D" w14:textId="77777777" w:rsidR="005F48D1" w:rsidRPr="005F48D1" w:rsidRDefault="005F48D1" w:rsidP="005F48D1">
      <w:pPr>
        <w:rPr>
          <w:lang w:val="en-US"/>
        </w:rPr>
      </w:pPr>
    </w:p>
    <w:p w14:paraId="46FBB78D" w14:textId="77777777" w:rsidR="005F48D1" w:rsidRDefault="005F48D1" w:rsidP="005F48D1">
      <w:pPr>
        <w:rPr>
          <w:lang w:val="en-US"/>
        </w:rPr>
      </w:pPr>
      <w:proofErr w:type="spellStart"/>
      <w:r w:rsidRPr="005F48D1">
        <w:rPr>
          <w:lang w:val="en-US"/>
        </w:rPr>
        <w:t>Petäjäjärvi</w:t>
      </w:r>
      <w:proofErr w:type="spellEnd"/>
      <w:r w:rsidRPr="005F48D1">
        <w:rPr>
          <w:lang w:val="en-US"/>
        </w:rPr>
        <w:t>, J. et al. (2017). Evaluation of LoRa for Remote Health Monitoring. Wireless Communications, 23(5), 56-63.</w:t>
      </w:r>
    </w:p>
    <w:p w14:paraId="72BBF94F" w14:textId="77777777" w:rsidR="005F48D1" w:rsidRPr="005F48D1" w:rsidRDefault="005F48D1" w:rsidP="005F48D1">
      <w:pPr>
        <w:rPr>
          <w:lang w:val="en-US"/>
        </w:rPr>
      </w:pPr>
    </w:p>
    <w:p w14:paraId="41BD8293" w14:textId="77777777" w:rsidR="005F48D1" w:rsidRDefault="005F48D1" w:rsidP="005F48D1">
      <w:pPr>
        <w:rPr>
          <w:lang w:val="en-US"/>
        </w:rPr>
      </w:pPr>
      <w:r w:rsidRPr="005F48D1">
        <w:rPr>
          <w:lang w:val="en-US"/>
        </w:rPr>
        <w:t>Rodrigues, J. et al. (2020). Fall Detection Systems: A Systematic Review. IEEE Access, 8, 80034-80049.</w:t>
      </w:r>
    </w:p>
    <w:p w14:paraId="425F9CF7" w14:textId="77777777" w:rsidR="005F48D1" w:rsidRPr="005F48D1" w:rsidRDefault="005F48D1" w:rsidP="005F48D1">
      <w:pPr>
        <w:rPr>
          <w:lang w:val="en-US"/>
        </w:rPr>
      </w:pPr>
    </w:p>
    <w:p w14:paraId="4D34ED85" w14:textId="1E471FE4" w:rsidR="166634E0" w:rsidRDefault="005F48D1" w:rsidP="005F48D1">
      <w:pPr>
        <w:rPr>
          <w:lang w:val="en-US"/>
        </w:rPr>
      </w:pPr>
      <w:r w:rsidRPr="005F48D1">
        <w:rPr>
          <w:lang w:val="en-US"/>
        </w:rPr>
        <w:t>Wu, F. et al. (2022). Machine Learning for Fall Detection in IoT Networks. Future Internet, 14(3), 78</w:t>
      </w:r>
    </w:p>
    <w:p w14:paraId="17580037" w14:textId="634D8500" w:rsidR="166634E0" w:rsidRDefault="166634E0" w:rsidP="166634E0">
      <w:pPr>
        <w:rPr>
          <w:lang w:val="en-US"/>
        </w:rPr>
      </w:pPr>
    </w:p>
    <w:p w14:paraId="5A115A66" w14:textId="01AFF958" w:rsidR="166634E0" w:rsidRDefault="166634E0" w:rsidP="166634E0">
      <w:pPr>
        <w:rPr>
          <w:lang w:val="en-US"/>
        </w:rPr>
      </w:pPr>
    </w:p>
    <w:p w14:paraId="35BF4594" w14:textId="4234FE8B" w:rsidR="166634E0" w:rsidRDefault="166634E0" w:rsidP="166634E0">
      <w:pPr>
        <w:rPr>
          <w:lang w:val="en-US"/>
        </w:rPr>
      </w:pPr>
    </w:p>
    <w:p w14:paraId="58329869" w14:textId="46BB6DAF" w:rsidR="166634E0" w:rsidRDefault="166634E0" w:rsidP="166634E0">
      <w:pPr>
        <w:rPr>
          <w:lang w:val="en-US"/>
        </w:rPr>
      </w:pPr>
    </w:p>
    <w:p w14:paraId="1E73D5B6" w14:textId="37D847AD" w:rsidR="166634E0" w:rsidRDefault="166634E0" w:rsidP="166634E0">
      <w:pPr>
        <w:rPr>
          <w:lang w:val="en-US"/>
        </w:rPr>
      </w:pPr>
    </w:p>
    <w:p w14:paraId="3CB05026" w14:textId="76554AB7" w:rsidR="166634E0" w:rsidRDefault="166634E0" w:rsidP="166634E0">
      <w:pPr>
        <w:rPr>
          <w:lang w:val="en-US"/>
        </w:rPr>
      </w:pPr>
    </w:p>
    <w:p w14:paraId="33726528" w14:textId="69157B42" w:rsidR="166634E0" w:rsidRDefault="166634E0" w:rsidP="166634E0">
      <w:pPr>
        <w:rPr>
          <w:lang w:val="en-US"/>
        </w:rPr>
      </w:pPr>
    </w:p>
    <w:p w14:paraId="0FA15A28" w14:textId="552714D0" w:rsidR="166634E0" w:rsidRDefault="166634E0" w:rsidP="166634E0">
      <w:pPr>
        <w:rPr>
          <w:lang w:val="en-US"/>
        </w:rPr>
      </w:pPr>
    </w:p>
    <w:p w14:paraId="21E5C907" w14:textId="1AFE331C" w:rsidR="166634E0" w:rsidRDefault="166634E0" w:rsidP="166634E0">
      <w:pPr>
        <w:rPr>
          <w:lang w:val="en-US"/>
        </w:rPr>
      </w:pPr>
    </w:p>
    <w:p w14:paraId="4E3602FB" w14:textId="32408FEC" w:rsidR="166634E0" w:rsidRDefault="166634E0" w:rsidP="166634E0">
      <w:pPr>
        <w:rPr>
          <w:lang w:val="en-US"/>
        </w:rPr>
      </w:pPr>
    </w:p>
    <w:p w14:paraId="61141712" w14:textId="0AEB36A5" w:rsidR="166634E0" w:rsidRDefault="166634E0" w:rsidP="166634E0">
      <w:pPr>
        <w:rPr>
          <w:lang w:val="en-US"/>
        </w:rPr>
      </w:pPr>
    </w:p>
    <w:p w14:paraId="707464F0" w14:textId="7F2EFD32" w:rsidR="00A27019" w:rsidRPr="00A27019" w:rsidRDefault="00A27019" w:rsidP="00A27019">
      <w:pPr>
        <w:jc w:val="both"/>
        <w:rPr>
          <w:lang w:val="en-US"/>
        </w:rPr>
      </w:pPr>
    </w:p>
    <w:sectPr w:rsidR="00A27019" w:rsidRPr="00A27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0A47"/>
    <w:multiLevelType w:val="hybridMultilevel"/>
    <w:tmpl w:val="DB2CB25A"/>
    <w:lvl w:ilvl="0" w:tplc="48090003">
      <w:start w:val="1"/>
      <w:numFmt w:val="bullet"/>
      <w:lvlText w:val="o"/>
      <w:lvlJc w:val="left"/>
      <w:pPr>
        <w:ind w:left="720" w:hanging="360"/>
      </w:pPr>
      <w:rPr>
        <w:rFonts w:ascii="Courier New" w:hAnsi="Courier New" w:cs="Courier New" w:hint="default"/>
        <w:b w:val="0"/>
        <w:bCs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694D97"/>
    <w:multiLevelType w:val="hybridMultilevel"/>
    <w:tmpl w:val="CFF22946"/>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7834F1"/>
    <w:multiLevelType w:val="hybridMultilevel"/>
    <w:tmpl w:val="5CBE54C4"/>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0E6F05"/>
    <w:multiLevelType w:val="hybridMultilevel"/>
    <w:tmpl w:val="05D411F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3E582D"/>
    <w:multiLevelType w:val="hybridMultilevel"/>
    <w:tmpl w:val="03DA0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DD4E83"/>
    <w:multiLevelType w:val="hybridMultilevel"/>
    <w:tmpl w:val="03DA05A4"/>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789C22"/>
    <w:multiLevelType w:val="hybridMultilevel"/>
    <w:tmpl w:val="54ACA884"/>
    <w:lvl w:ilvl="0" w:tplc="59265E02">
      <w:start w:val="1"/>
      <w:numFmt w:val="bullet"/>
      <w:lvlText w:val="o"/>
      <w:lvlJc w:val="left"/>
      <w:pPr>
        <w:ind w:left="720" w:hanging="360"/>
      </w:pPr>
      <w:rPr>
        <w:rFonts w:ascii="Courier New" w:hAnsi="Courier New" w:hint="default"/>
      </w:rPr>
    </w:lvl>
    <w:lvl w:ilvl="1" w:tplc="F9E8F560">
      <w:start w:val="1"/>
      <w:numFmt w:val="bullet"/>
      <w:lvlText w:val="o"/>
      <w:lvlJc w:val="left"/>
      <w:pPr>
        <w:ind w:left="1440" w:hanging="360"/>
      </w:pPr>
      <w:rPr>
        <w:rFonts w:ascii="Courier New" w:hAnsi="Courier New" w:hint="default"/>
      </w:rPr>
    </w:lvl>
    <w:lvl w:ilvl="2" w:tplc="2774F3F0">
      <w:start w:val="1"/>
      <w:numFmt w:val="bullet"/>
      <w:lvlText w:val=""/>
      <w:lvlJc w:val="left"/>
      <w:pPr>
        <w:ind w:left="2160" w:hanging="360"/>
      </w:pPr>
      <w:rPr>
        <w:rFonts w:ascii="Wingdings" w:hAnsi="Wingdings" w:hint="default"/>
      </w:rPr>
    </w:lvl>
    <w:lvl w:ilvl="3" w:tplc="F81E2E50">
      <w:start w:val="1"/>
      <w:numFmt w:val="bullet"/>
      <w:lvlText w:val=""/>
      <w:lvlJc w:val="left"/>
      <w:pPr>
        <w:ind w:left="2880" w:hanging="360"/>
      </w:pPr>
      <w:rPr>
        <w:rFonts w:ascii="Symbol" w:hAnsi="Symbol" w:hint="default"/>
      </w:rPr>
    </w:lvl>
    <w:lvl w:ilvl="4" w:tplc="044E812C">
      <w:start w:val="1"/>
      <w:numFmt w:val="bullet"/>
      <w:lvlText w:val="o"/>
      <w:lvlJc w:val="left"/>
      <w:pPr>
        <w:ind w:left="3600" w:hanging="360"/>
      </w:pPr>
      <w:rPr>
        <w:rFonts w:ascii="Courier New" w:hAnsi="Courier New" w:hint="default"/>
      </w:rPr>
    </w:lvl>
    <w:lvl w:ilvl="5" w:tplc="DBB2F112">
      <w:start w:val="1"/>
      <w:numFmt w:val="bullet"/>
      <w:lvlText w:val=""/>
      <w:lvlJc w:val="left"/>
      <w:pPr>
        <w:ind w:left="4320" w:hanging="360"/>
      </w:pPr>
      <w:rPr>
        <w:rFonts w:ascii="Wingdings" w:hAnsi="Wingdings" w:hint="default"/>
      </w:rPr>
    </w:lvl>
    <w:lvl w:ilvl="6" w:tplc="E49239B2">
      <w:start w:val="1"/>
      <w:numFmt w:val="bullet"/>
      <w:lvlText w:val=""/>
      <w:lvlJc w:val="left"/>
      <w:pPr>
        <w:ind w:left="5040" w:hanging="360"/>
      </w:pPr>
      <w:rPr>
        <w:rFonts w:ascii="Symbol" w:hAnsi="Symbol" w:hint="default"/>
      </w:rPr>
    </w:lvl>
    <w:lvl w:ilvl="7" w:tplc="DFC2A0C8">
      <w:start w:val="1"/>
      <w:numFmt w:val="bullet"/>
      <w:lvlText w:val="o"/>
      <w:lvlJc w:val="left"/>
      <w:pPr>
        <w:ind w:left="5760" w:hanging="360"/>
      </w:pPr>
      <w:rPr>
        <w:rFonts w:ascii="Courier New" w:hAnsi="Courier New" w:hint="default"/>
      </w:rPr>
    </w:lvl>
    <w:lvl w:ilvl="8" w:tplc="A6EC3266">
      <w:start w:val="1"/>
      <w:numFmt w:val="bullet"/>
      <w:lvlText w:val=""/>
      <w:lvlJc w:val="left"/>
      <w:pPr>
        <w:ind w:left="6480" w:hanging="360"/>
      </w:pPr>
      <w:rPr>
        <w:rFonts w:ascii="Wingdings" w:hAnsi="Wingdings" w:hint="default"/>
      </w:rPr>
    </w:lvl>
  </w:abstractNum>
  <w:abstractNum w:abstractNumId="7" w15:restartNumberingAfterBreak="0">
    <w:nsid w:val="22F54CFF"/>
    <w:multiLevelType w:val="hybridMultilevel"/>
    <w:tmpl w:val="03DA0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2C0B91"/>
    <w:multiLevelType w:val="multilevel"/>
    <w:tmpl w:val="E2DE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F5817"/>
    <w:multiLevelType w:val="multilevel"/>
    <w:tmpl w:val="7FE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53D21"/>
    <w:multiLevelType w:val="hybridMultilevel"/>
    <w:tmpl w:val="C7B4CB8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AB04D9F"/>
    <w:multiLevelType w:val="hybridMultilevel"/>
    <w:tmpl w:val="807C87D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E936A20"/>
    <w:multiLevelType w:val="hybridMultilevel"/>
    <w:tmpl w:val="03DA0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DA6EF6"/>
    <w:multiLevelType w:val="hybridMultilevel"/>
    <w:tmpl w:val="03DA0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4C15AB"/>
    <w:multiLevelType w:val="multilevel"/>
    <w:tmpl w:val="EF868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DD63EC"/>
    <w:multiLevelType w:val="hybridMultilevel"/>
    <w:tmpl w:val="03DA0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B62775"/>
    <w:multiLevelType w:val="hybridMultilevel"/>
    <w:tmpl w:val="03DA0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351F4B"/>
    <w:multiLevelType w:val="hybridMultilevel"/>
    <w:tmpl w:val="053C49E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E7B11F7"/>
    <w:multiLevelType w:val="hybridMultilevel"/>
    <w:tmpl w:val="654EFB5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EEF6790"/>
    <w:multiLevelType w:val="hybridMultilevel"/>
    <w:tmpl w:val="0CC89AE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FC16621"/>
    <w:multiLevelType w:val="multilevel"/>
    <w:tmpl w:val="AF780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ED56C7"/>
    <w:multiLevelType w:val="hybridMultilevel"/>
    <w:tmpl w:val="03DA05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1C0D9E"/>
    <w:multiLevelType w:val="multilevel"/>
    <w:tmpl w:val="151C1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33CF4"/>
    <w:multiLevelType w:val="multilevel"/>
    <w:tmpl w:val="5F3E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5367D5"/>
    <w:multiLevelType w:val="hybridMultilevel"/>
    <w:tmpl w:val="6478BB7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432FA42"/>
    <w:multiLevelType w:val="hybridMultilevel"/>
    <w:tmpl w:val="B4D26410"/>
    <w:lvl w:ilvl="0" w:tplc="413E38BA">
      <w:start w:val="1"/>
      <w:numFmt w:val="bullet"/>
      <w:lvlText w:val=""/>
      <w:lvlJc w:val="left"/>
      <w:pPr>
        <w:ind w:left="360" w:hanging="360"/>
      </w:pPr>
      <w:rPr>
        <w:rFonts w:ascii="Symbol" w:hAnsi="Symbol" w:hint="default"/>
      </w:rPr>
    </w:lvl>
    <w:lvl w:ilvl="1" w:tplc="9EEAF254">
      <w:start w:val="1"/>
      <w:numFmt w:val="bullet"/>
      <w:lvlText w:val="o"/>
      <w:lvlJc w:val="left"/>
      <w:pPr>
        <w:ind w:left="1080" w:hanging="360"/>
      </w:pPr>
      <w:rPr>
        <w:rFonts w:ascii="Courier New" w:hAnsi="Courier New" w:hint="default"/>
      </w:rPr>
    </w:lvl>
    <w:lvl w:ilvl="2" w:tplc="0B8ECA0E">
      <w:start w:val="1"/>
      <w:numFmt w:val="bullet"/>
      <w:lvlText w:val=""/>
      <w:lvlJc w:val="left"/>
      <w:pPr>
        <w:ind w:left="1800" w:hanging="360"/>
      </w:pPr>
      <w:rPr>
        <w:rFonts w:ascii="Wingdings" w:hAnsi="Wingdings" w:hint="default"/>
      </w:rPr>
    </w:lvl>
    <w:lvl w:ilvl="3" w:tplc="2C0E76B4">
      <w:start w:val="1"/>
      <w:numFmt w:val="bullet"/>
      <w:lvlText w:val=""/>
      <w:lvlJc w:val="left"/>
      <w:pPr>
        <w:ind w:left="2520" w:hanging="360"/>
      </w:pPr>
      <w:rPr>
        <w:rFonts w:ascii="Symbol" w:hAnsi="Symbol" w:hint="default"/>
      </w:rPr>
    </w:lvl>
    <w:lvl w:ilvl="4" w:tplc="4960422C">
      <w:start w:val="1"/>
      <w:numFmt w:val="bullet"/>
      <w:lvlText w:val="o"/>
      <w:lvlJc w:val="left"/>
      <w:pPr>
        <w:ind w:left="3240" w:hanging="360"/>
      </w:pPr>
      <w:rPr>
        <w:rFonts w:ascii="Courier New" w:hAnsi="Courier New" w:hint="default"/>
      </w:rPr>
    </w:lvl>
    <w:lvl w:ilvl="5" w:tplc="FB70AE00">
      <w:start w:val="1"/>
      <w:numFmt w:val="bullet"/>
      <w:lvlText w:val=""/>
      <w:lvlJc w:val="left"/>
      <w:pPr>
        <w:ind w:left="3960" w:hanging="360"/>
      </w:pPr>
      <w:rPr>
        <w:rFonts w:ascii="Wingdings" w:hAnsi="Wingdings" w:hint="default"/>
      </w:rPr>
    </w:lvl>
    <w:lvl w:ilvl="6" w:tplc="C34817EA">
      <w:start w:val="1"/>
      <w:numFmt w:val="bullet"/>
      <w:lvlText w:val=""/>
      <w:lvlJc w:val="left"/>
      <w:pPr>
        <w:ind w:left="4680" w:hanging="360"/>
      </w:pPr>
      <w:rPr>
        <w:rFonts w:ascii="Symbol" w:hAnsi="Symbol" w:hint="default"/>
      </w:rPr>
    </w:lvl>
    <w:lvl w:ilvl="7" w:tplc="DDAE0A06">
      <w:start w:val="1"/>
      <w:numFmt w:val="bullet"/>
      <w:lvlText w:val="o"/>
      <w:lvlJc w:val="left"/>
      <w:pPr>
        <w:ind w:left="5400" w:hanging="360"/>
      </w:pPr>
      <w:rPr>
        <w:rFonts w:ascii="Courier New" w:hAnsi="Courier New" w:hint="default"/>
      </w:rPr>
    </w:lvl>
    <w:lvl w:ilvl="8" w:tplc="0796819A">
      <w:start w:val="1"/>
      <w:numFmt w:val="bullet"/>
      <w:lvlText w:val=""/>
      <w:lvlJc w:val="left"/>
      <w:pPr>
        <w:ind w:left="6120" w:hanging="360"/>
      </w:pPr>
      <w:rPr>
        <w:rFonts w:ascii="Wingdings" w:hAnsi="Wingdings" w:hint="default"/>
      </w:rPr>
    </w:lvl>
  </w:abstractNum>
  <w:abstractNum w:abstractNumId="26" w15:restartNumberingAfterBreak="0">
    <w:nsid w:val="74604EA8"/>
    <w:multiLevelType w:val="hybridMultilevel"/>
    <w:tmpl w:val="F9F6DD9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8691BB5"/>
    <w:multiLevelType w:val="multilevel"/>
    <w:tmpl w:val="3160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71564">
    <w:abstractNumId w:val="7"/>
  </w:num>
  <w:num w:numId="2" w16cid:durableId="1530945642">
    <w:abstractNumId w:val="21"/>
  </w:num>
  <w:num w:numId="3" w16cid:durableId="1926186974">
    <w:abstractNumId w:val="16"/>
  </w:num>
  <w:num w:numId="4" w16cid:durableId="234164672">
    <w:abstractNumId w:val="4"/>
  </w:num>
  <w:num w:numId="5" w16cid:durableId="607200898">
    <w:abstractNumId w:val="15"/>
  </w:num>
  <w:num w:numId="6" w16cid:durableId="615647037">
    <w:abstractNumId w:val="12"/>
  </w:num>
  <w:num w:numId="7" w16cid:durableId="889419295">
    <w:abstractNumId w:val="13"/>
  </w:num>
  <w:num w:numId="8" w16cid:durableId="967395101">
    <w:abstractNumId w:val="5"/>
  </w:num>
  <w:num w:numId="9" w16cid:durableId="453864827">
    <w:abstractNumId w:val="6"/>
  </w:num>
  <w:num w:numId="10" w16cid:durableId="1354111107">
    <w:abstractNumId w:val="25"/>
  </w:num>
  <w:num w:numId="11" w16cid:durableId="155387473">
    <w:abstractNumId w:val="3"/>
  </w:num>
  <w:num w:numId="12" w16cid:durableId="779832849">
    <w:abstractNumId w:val="9"/>
  </w:num>
  <w:num w:numId="13" w16cid:durableId="2014799026">
    <w:abstractNumId w:val="19"/>
  </w:num>
  <w:num w:numId="14" w16cid:durableId="2123718645">
    <w:abstractNumId w:val="0"/>
  </w:num>
  <w:num w:numId="15" w16cid:durableId="1256475109">
    <w:abstractNumId w:val="10"/>
  </w:num>
  <w:num w:numId="16" w16cid:durableId="1007252674">
    <w:abstractNumId w:val="1"/>
  </w:num>
  <w:num w:numId="17" w16cid:durableId="1903901828">
    <w:abstractNumId w:val="17"/>
  </w:num>
  <w:num w:numId="18" w16cid:durableId="1144852433">
    <w:abstractNumId w:val="24"/>
  </w:num>
  <w:num w:numId="19" w16cid:durableId="248395000">
    <w:abstractNumId w:val="18"/>
  </w:num>
  <w:num w:numId="20" w16cid:durableId="786243055">
    <w:abstractNumId w:val="2"/>
  </w:num>
  <w:num w:numId="21" w16cid:durableId="126358695">
    <w:abstractNumId w:val="26"/>
  </w:num>
  <w:num w:numId="22" w16cid:durableId="1789353030">
    <w:abstractNumId w:val="11"/>
  </w:num>
  <w:num w:numId="23" w16cid:durableId="1378318026">
    <w:abstractNumId w:val="23"/>
  </w:num>
  <w:num w:numId="24" w16cid:durableId="1747996536">
    <w:abstractNumId w:val="27"/>
  </w:num>
  <w:num w:numId="25" w16cid:durableId="1469788091">
    <w:abstractNumId w:val="8"/>
  </w:num>
  <w:num w:numId="26" w16cid:durableId="258876174">
    <w:abstractNumId w:val="22"/>
  </w:num>
  <w:num w:numId="27" w16cid:durableId="1666515672">
    <w:abstractNumId w:val="14"/>
  </w:num>
  <w:num w:numId="28" w16cid:durableId="1764837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9B"/>
    <w:rsid w:val="000100BF"/>
    <w:rsid w:val="00012F22"/>
    <w:rsid w:val="00036C95"/>
    <w:rsid w:val="00050F2D"/>
    <w:rsid w:val="00063A23"/>
    <w:rsid w:val="00065BEC"/>
    <w:rsid w:val="00085E80"/>
    <w:rsid w:val="00087CAC"/>
    <w:rsid w:val="0009106B"/>
    <w:rsid w:val="000D1E82"/>
    <w:rsid w:val="000D2B22"/>
    <w:rsid w:val="000D32ED"/>
    <w:rsid w:val="000F34DA"/>
    <w:rsid w:val="00106954"/>
    <w:rsid w:val="00116232"/>
    <w:rsid w:val="001205A6"/>
    <w:rsid w:val="00131B3E"/>
    <w:rsid w:val="001351C5"/>
    <w:rsid w:val="00142DA6"/>
    <w:rsid w:val="00147A9B"/>
    <w:rsid w:val="00183AD3"/>
    <w:rsid w:val="00186F92"/>
    <w:rsid w:val="001C47F3"/>
    <w:rsid w:val="001C7A96"/>
    <w:rsid w:val="001E7B28"/>
    <w:rsid w:val="00204260"/>
    <w:rsid w:val="00242E04"/>
    <w:rsid w:val="00244A6A"/>
    <w:rsid w:val="002A529D"/>
    <w:rsid w:val="002B1DAD"/>
    <w:rsid w:val="002D114A"/>
    <w:rsid w:val="00311916"/>
    <w:rsid w:val="00345AF3"/>
    <w:rsid w:val="003556E8"/>
    <w:rsid w:val="00367514"/>
    <w:rsid w:val="0037387F"/>
    <w:rsid w:val="003A13B8"/>
    <w:rsid w:val="003B73AF"/>
    <w:rsid w:val="003E23C4"/>
    <w:rsid w:val="003E7D7C"/>
    <w:rsid w:val="003F237D"/>
    <w:rsid w:val="0040340F"/>
    <w:rsid w:val="004268A2"/>
    <w:rsid w:val="00455340"/>
    <w:rsid w:val="0045537B"/>
    <w:rsid w:val="00496B9C"/>
    <w:rsid w:val="004A0246"/>
    <w:rsid w:val="004F34B9"/>
    <w:rsid w:val="00514D7B"/>
    <w:rsid w:val="00523C25"/>
    <w:rsid w:val="0052514C"/>
    <w:rsid w:val="00525FBF"/>
    <w:rsid w:val="005411C3"/>
    <w:rsid w:val="0054610F"/>
    <w:rsid w:val="00597CD5"/>
    <w:rsid w:val="005C65F1"/>
    <w:rsid w:val="005F48D1"/>
    <w:rsid w:val="00605DB8"/>
    <w:rsid w:val="0061311C"/>
    <w:rsid w:val="00616212"/>
    <w:rsid w:val="00626CDD"/>
    <w:rsid w:val="0063440D"/>
    <w:rsid w:val="00644A82"/>
    <w:rsid w:val="00690E0C"/>
    <w:rsid w:val="00693DA0"/>
    <w:rsid w:val="006A236B"/>
    <w:rsid w:val="006C0830"/>
    <w:rsid w:val="006E635D"/>
    <w:rsid w:val="006F6BDD"/>
    <w:rsid w:val="00741DC1"/>
    <w:rsid w:val="00744F50"/>
    <w:rsid w:val="0076455A"/>
    <w:rsid w:val="007662E4"/>
    <w:rsid w:val="0076755B"/>
    <w:rsid w:val="007A67CA"/>
    <w:rsid w:val="007E6A3B"/>
    <w:rsid w:val="00800BC5"/>
    <w:rsid w:val="00823119"/>
    <w:rsid w:val="00826D58"/>
    <w:rsid w:val="00833065"/>
    <w:rsid w:val="00870847"/>
    <w:rsid w:val="008740EC"/>
    <w:rsid w:val="00876A75"/>
    <w:rsid w:val="008A45CE"/>
    <w:rsid w:val="008D49C8"/>
    <w:rsid w:val="008D74AC"/>
    <w:rsid w:val="008F111B"/>
    <w:rsid w:val="00926403"/>
    <w:rsid w:val="009723E4"/>
    <w:rsid w:val="00992435"/>
    <w:rsid w:val="009A402A"/>
    <w:rsid w:val="009B0522"/>
    <w:rsid w:val="009B5DE8"/>
    <w:rsid w:val="009B6284"/>
    <w:rsid w:val="009C51A9"/>
    <w:rsid w:val="009E7493"/>
    <w:rsid w:val="009F165C"/>
    <w:rsid w:val="00A01BAE"/>
    <w:rsid w:val="00A075B5"/>
    <w:rsid w:val="00A11995"/>
    <w:rsid w:val="00A27019"/>
    <w:rsid w:val="00A371B7"/>
    <w:rsid w:val="00A733E8"/>
    <w:rsid w:val="00A77FC3"/>
    <w:rsid w:val="00A833A8"/>
    <w:rsid w:val="00AB701D"/>
    <w:rsid w:val="00AC112A"/>
    <w:rsid w:val="00AF424F"/>
    <w:rsid w:val="00AF7CDA"/>
    <w:rsid w:val="00B06D86"/>
    <w:rsid w:val="00B07B35"/>
    <w:rsid w:val="00B148C3"/>
    <w:rsid w:val="00B213CF"/>
    <w:rsid w:val="00B2658F"/>
    <w:rsid w:val="00B27347"/>
    <w:rsid w:val="00BA211A"/>
    <w:rsid w:val="00BA5A0B"/>
    <w:rsid w:val="00BD5798"/>
    <w:rsid w:val="00BF06B2"/>
    <w:rsid w:val="00BF5BFA"/>
    <w:rsid w:val="00C1591F"/>
    <w:rsid w:val="00C21914"/>
    <w:rsid w:val="00C3389C"/>
    <w:rsid w:val="00C73161"/>
    <w:rsid w:val="00C84177"/>
    <w:rsid w:val="00C9179B"/>
    <w:rsid w:val="00CB0D2E"/>
    <w:rsid w:val="00CD5B12"/>
    <w:rsid w:val="00D13FBD"/>
    <w:rsid w:val="00D47E05"/>
    <w:rsid w:val="00D52E47"/>
    <w:rsid w:val="00D63D14"/>
    <w:rsid w:val="00D64B5D"/>
    <w:rsid w:val="00D72852"/>
    <w:rsid w:val="00DA6F40"/>
    <w:rsid w:val="00DB1E5A"/>
    <w:rsid w:val="00DC2E9B"/>
    <w:rsid w:val="00E14FF2"/>
    <w:rsid w:val="00E54C7B"/>
    <w:rsid w:val="00E70F6D"/>
    <w:rsid w:val="00E90AC5"/>
    <w:rsid w:val="00E9304A"/>
    <w:rsid w:val="00EA409A"/>
    <w:rsid w:val="00EC05F9"/>
    <w:rsid w:val="00EC25F4"/>
    <w:rsid w:val="00ED4E0B"/>
    <w:rsid w:val="00ED5A23"/>
    <w:rsid w:val="00EE2178"/>
    <w:rsid w:val="00EF6B9E"/>
    <w:rsid w:val="00F008A0"/>
    <w:rsid w:val="00F207BB"/>
    <w:rsid w:val="00F333BB"/>
    <w:rsid w:val="00F7041A"/>
    <w:rsid w:val="00F739C8"/>
    <w:rsid w:val="00FC0C88"/>
    <w:rsid w:val="00FD404E"/>
    <w:rsid w:val="01949F87"/>
    <w:rsid w:val="04146929"/>
    <w:rsid w:val="04946AE8"/>
    <w:rsid w:val="06BF7E56"/>
    <w:rsid w:val="0A3EF502"/>
    <w:rsid w:val="0BB43E41"/>
    <w:rsid w:val="0C77BA50"/>
    <w:rsid w:val="0E07A672"/>
    <w:rsid w:val="0FB2260D"/>
    <w:rsid w:val="1051521F"/>
    <w:rsid w:val="10BB7D0D"/>
    <w:rsid w:val="14A32F33"/>
    <w:rsid w:val="166634E0"/>
    <w:rsid w:val="17D2DA2D"/>
    <w:rsid w:val="183392F4"/>
    <w:rsid w:val="197AEA36"/>
    <w:rsid w:val="1AD31942"/>
    <w:rsid w:val="1BF3A8DD"/>
    <w:rsid w:val="1C977D9C"/>
    <w:rsid w:val="1CDB714B"/>
    <w:rsid w:val="1CF8DB2F"/>
    <w:rsid w:val="1D70ABF9"/>
    <w:rsid w:val="1F2AF999"/>
    <w:rsid w:val="247880F6"/>
    <w:rsid w:val="24FABFFB"/>
    <w:rsid w:val="256CB1DB"/>
    <w:rsid w:val="2572D11B"/>
    <w:rsid w:val="2782ABEB"/>
    <w:rsid w:val="27A80C17"/>
    <w:rsid w:val="2887830E"/>
    <w:rsid w:val="2A903290"/>
    <w:rsid w:val="2AC5AD98"/>
    <w:rsid w:val="2D81EA61"/>
    <w:rsid w:val="2F3474D0"/>
    <w:rsid w:val="2FED4BCD"/>
    <w:rsid w:val="3055B317"/>
    <w:rsid w:val="32C11D64"/>
    <w:rsid w:val="369636BD"/>
    <w:rsid w:val="37CEEF83"/>
    <w:rsid w:val="382F76B4"/>
    <w:rsid w:val="38F4FED0"/>
    <w:rsid w:val="3A50B137"/>
    <w:rsid w:val="3B52349F"/>
    <w:rsid w:val="3BDBD5C0"/>
    <w:rsid w:val="3BFE4C23"/>
    <w:rsid w:val="3CDA9339"/>
    <w:rsid w:val="3D2790D7"/>
    <w:rsid w:val="3E066E82"/>
    <w:rsid w:val="3FA454B2"/>
    <w:rsid w:val="42BA858B"/>
    <w:rsid w:val="472C2818"/>
    <w:rsid w:val="4C09D9BC"/>
    <w:rsid w:val="4E31F169"/>
    <w:rsid w:val="4E7ABC97"/>
    <w:rsid w:val="4FB602EB"/>
    <w:rsid w:val="50A8B974"/>
    <w:rsid w:val="536C4629"/>
    <w:rsid w:val="550C7DC3"/>
    <w:rsid w:val="556D29D2"/>
    <w:rsid w:val="56735B98"/>
    <w:rsid w:val="588B73CA"/>
    <w:rsid w:val="58A34E77"/>
    <w:rsid w:val="5B048B96"/>
    <w:rsid w:val="5C362A6D"/>
    <w:rsid w:val="5D0FB55F"/>
    <w:rsid w:val="5F0B06E5"/>
    <w:rsid w:val="5FFB6A0E"/>
    <w:rsid w:val="61067EBB"/>
    <w:rsid w:val="62806664"/>
    <w:rsid w:val="64B146A1"/>
    <w:rsid w:val="676EE4E5"/>
    <w:rsid w:val="6772A1C1"/>
    <w:rsid w:val="68533E9C"/>
    <w:rsid w:val="68CA7C07"/>
    <w:rsid w:val="692E2678"/>
    <w:rsid w:val="69EFF02B"/>
    <w:rsid w:val="6E884600"/>
    <w:rsid w:val="6F1A3139"/>
    <w:rsid w:val="715B1B25"/>
    <w:rsid w:val="7212515E"/>
    <w:rsid w:val="73AC0D8B"/>
    <w:rsid w:val="74A25F1A"/>
    <w:rsid w:val="7651B1C4"/>
    <w:rsid w:val="771E0819"/>
    <w:rsid w:val="772108B9"/>
    <w:rsid w:val="788B540F"/>
    <w:rsid w:val="79762F93"/>
    <w:rsid w:val="7C4FBD41"/>
    <w:rsid w:val="7EA831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CAB2"/>
  <w15:chartTrackingRefBased/>
  <w15:docId w15:val="{322334C6-87FA-47CC-9EF8-8E2960FF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1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1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7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7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7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7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1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1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79B"/>
    <w:rPr>
      <w:rFonts w:eastAsiaTheme="majorEastAsia" w:cstheme="majorBidi"/>
      <w:color w:val="272727" w:themeColor="text1" w:themeTint="D8"/>
    </w:rPr>
  </w:style>
  <w:style w:type="paragraph" w:styleId="Title">
    <w:name w:val="Title"/>
    <w:basedOn w:val="Normal"/>
    <w:next w:val="Normal"/>
    <w:link w:val="TitleChar"/>
    <w:uiPriority w:val="10"/>
    <w:qFormat/>
    <w:rsid w:val="00C917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7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7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79B"/>
    <w:rPr>
      <w:i/>
      <w:iCs/>
      <w:color w:val="404040" w:themeColor="text1" w:themeTint="BF"/>
    </w:rPr>
  </w:style>
  <w:style w:type="paragraph" w:styleId="ListParagraph">
    <w:name w:val="List Paragraph"/>
    <w:basedOn w:val="Normal"/>
    <w:uiPriority w:val="34"/>
    <w:qFormat/>
    <w:rsid w:val="00C9179B"/>
    <w:pPr>
      <w:ind w:left="720"/>
      <w:contextualSpacing/>
    </w:pPr>
  </w:style>
  <w:style w:type="character" w:styleId="IntenseEmphasis">
    <w:name w:val="Intense Emphasis"/>
    <w:basedOn w:val="DefaultParagraphFont"/>
    <w:uiPriority w:val="21"/>
    <w:qFormat/>
    <w:rsid w:val="00C9179B"/>
    <w:rPr>
      <w:i/>
      <w:iCs/>
      <w:color w:val="0F4761" w:themeColor="accent1" w:themeShade="BF"/>
    </w:rPr>
  </w:style>
  <w:style w:type="paragraph" w:styleId="IntenseQuote">
    <w:name w:val="Intense Quote"/>
    <w:basedOn w:val="Normal"/>
    <w:next w:val="Normal"/>
    <w:link w:val="IntenseQuoteChar"/>
    <w:uiPriority w:val="30"/>
    <w:qFormat/>
    <w:rsid w:val="00C91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79B"/>
    <w:rPr>
      <w:i/>
      <w:iCs/>
      <w:color w:val="0F4761" w:themeColor="accent1" w:themeShade="BF"/>
    </w:rPr>
  </w:style>
  <w:style w:type="character" w:styleId="IntenseReference">
    <w:name w:val="Intense Reference"/>
    <w:basedOn w:val="DefaultParagraphFont"/>
    <w:uiPriority w:val="32"/>
    <w:qFormat/>
    <w:rsid w:val="00C9179B"/>
    <w:rPr>
      <w:b/>
      <w:bCs/>
      <w:smallCaps/>
      <w:color w:val="0F4761" w:themeColor="accent1" w:themeShade="BF"/>
      <w:spacing w:val="5"/>
    </w:rPr>
  </w:style>
  <w:style w:type="paragraph" w:styleId="Revision">
    <w:name w:val="Revision"/>
    <w:hidden/>
    <w:uiPriority w:val="99"/>
    <w:semiHidden/>
    <w:rsid w:val="00E70F6D"/>
  </w:style>
  <w:style w:type="paragraph" w:styleId="NoSpacing">
    <w:name w:val="No Spacing"/>
    <w:uiPriority w:val="1"/>
    <w:qFormat/>
    <w:rsid w:val="00E90AC5"/>
  </w:style>
  <w:style w:type="character" w:styleId="Hyperlink">
    <w:name w:val="Hyperlink"/>
    <w:basedOn w:val="DefaultParagraphFont"/>
    <w:uiPriority w:val="99"/>
    <w:unhideWhenUsed/>
    <w:rsid w:val="007662E4"/>
    <w:rPr>
      <w:color w:val="467886"/>
      <w:u w:val="single"/>
    </w:rPr>
  </w:style>
  <w:style w:type="character" w:styleId="UnresolvedMention">
    <w:name w:val="Unresolved Mention"/>
    <w:basedOn w:val="DefaultParagraphFont"/>
    <w:uiPriority w:val="99"/>
    <w:semiHidden/>
    <w:unhideWhenUsed/>
    <w:rsid w:val="0020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24131">
      <w:bodyDiv w:val="1"/>
      <w:marLeft w:val="0"/>
      <w:marRight w:val="0"/>
      <w:marTop w:val="0"/>
      <w:marBottom w:val="0"/>
      <w:divBdr>
        <w:top w:val="none" w:sz="0" w:space="0" w:color="auto"/>
        <w:left w:val="none" w:sz="0" w:space="0" w:color="auto"/>
        <w:bottom w:val="none" w:sz="0" w:space="0" w:color="auto"/>
        <w:right w:val="none" w:sz="0" w:space="0" w:color="auto"/>
      </w:divBdr>
    </w:div>
    <w:div w:id="318273744">
      <w:bodyDiv w:val="1"/>
      <w:marLeft w:val="0"/>
      <w:marRight w:val="0"/>
      <w:marTop w:val="0"/>
      <w:marBottom w:val="0"/>
      <w:divBdr>
        <w:top w:val="none" w:sz="0" w:space="0" w:color="auto"/>
        <w:left w:val="none" w:sz="0" w:space="0" w:color="auto"/>
        <w:bottom w:val="none" w:sz="0" w:space="0" w:color="auto"/>
        <w:right w:val="none" w:sz="0" w:space="0" w:color="auto"/>
      </w:divBdr>
    </w:div>
    <w:div w:id="330986907">
      <w:bodyDiv w:val="1"/>
      <w:marLeft w:val="0"/>
      <w:marRight w:val="0"/>
      <w:marTop w:val="0"/>
      <w:marBottom w:val="0"/>
      <w:divBdr>
        <w:top w:val="none" w:sz="0" w:space="0" w:color="auto"/>
        <w:left w:val="none" w:sz="0" w:space="0" w:color="auto"/>
        <w:bottom w:val="none" w:sz="0" w:space="0" w:color="auto"/>
        <w:right w:val="none" w:sz="0" w:space="0" w:color="auto"/>
      </w:divBdr>
    </w:div>
    <w:div w:id="358286263">
      <w:bodyDiv w:val="1"/>
      <w:marLeft w:val="0"/>
      <w:marRight w:val="0"/>
      <w:marTop w:val="0"/>
      <w:marBottom w:val="0"/>
      <w:divBdr>
        <w:top w:val="none" w:sz="0" w:space="0" w:color="auto"/>
        <w:left w:val="none" w:sz="0" w:space="0" w:color="auto"/>
        <w:bottom w:val="none" w:sz="0" w:space="0" w:color="auto"/>
        <w:right w:val="none" w:sz="0" w:space="0" w:color="auto"/>
      </w:divBdr>
    </w:div>
    <w:div w:id="377125671">
      <w:bodyDiv w:val="1"/>
      <w:marLeft w:val="0"/>
      <w:marRight w:val="0"/>
      <w:marTop w:val="0"/>
      <w:marBottom w:val="0"/>
      <w:divBdr>
        <w:top w:val="none" w:sz="0" w:space="0" w:color="auto"/>
        <w:left w:val="none" w:sz="0" w:space="0" w:color="auto"/>
        <w:bottom w:val="none" w:sz="0" w:space="0" w:color="auto"/>
        <w:right w:val="none" w:sz="0" w:space="0" w:color="auto"/>
      </w:divBdr>
    </w:div>
    <w:div w:id="387799625">
      <w:bodyDiv w:val="1"/>
      <w:marLeft w:val="0"/>
      <w:marRight w:val="0"/>
      <w:marTop w:val="0"/>
      <w:marBottom w:val="0"/>
      <w:divBdr>
        <w:top w:val="none" w:sz="0" w:space="0" w:color="auto"/>
        <w:left w:val="none" w:sz="0" w:space="0" w:color="auto"/>
        <w:bottom w:val="none" w:sz="0" w:space="0" w:color="auto"/>
        <w:right w:val="none" w:sz="0" w:space="0" w:color="auto"/>
      </w:divBdr>
    </w:div>
    <w:div w:id="418841759">
      <w:bodyDiv w:val="1"/>
      <w:marLeft w:val="0"/>
      <w:marRight w:val="0"/>
      <w:marTop w:val="0"/>
      <w:marBottom w:val="0"/>
      <w:divBdr>
        <w:top w:val="none" w:sz="0" w:space="0" w:color="auto"/>
        <w:left w:val="none" w:sz="0" w:space="0" w:color="auto"/>
        <w:bottom w:val="none" w:sz="0" w:space="0" w:color="auto"/>
        <w:right w:val="none" w:sz="0" w:space="0" w:color="auto"/>
      </w:divBdr>
    </w:div>
    <w:div w:id="455684234">
      <w:bodyDiv w:val="1"/>
      <w:marLeft w:val="0"/>
      <w:marRight w:val="0"/>
      <w:marTop w:val="0"/>
      <w:marBottom w:val="0"/>
      <w:divBdr>
        <w:top w:val="none" w:sz="0" w:space="0" w:color="auto"/>
        <w:left w:val="none" w:sz="0" w:space="0" w:color="auto"/>
        <w:bottom w:val="none" w:sz="0" w:space="0" w:color="auto"/>
        <w:right w:val="none" w:sz="0" w:space="0" w:color="auto"/>
      </w:divBdr>
    </w:div>
    <w:div w:id="506554937">
      <w:bodyDiv w:val="1"/>
      <w:marLeft w:val="0"/>
      <w:marRight w:val="0"/>
      <w:marTop w:val="0"/>
      <w:marBottom w:val="0"/>
      <w:divBdr>
        <w:top w:val="none" w:sz="0" w:space="0" w:color="auto"/>
        <w:left w:val="none" w:sz="0" w:space="0" w:color="auto"/>
        <w:bottom w:val="none" w:sz="0" w:space="0" w:color="auto"/>
        <w:right w:val="none" w:sz="0" w:space="0" w:color="auto"/>
      </w:divBdr>
    </w:div>
    <w:div w:id="550115487">
      <w:bodyDiv w:val="1"/>
      <w:marLeft w:val="0"/>
      <w:marRight w:val="0"/>
      <w:marTop w:val="0"/>
      <w:marBottom w:val="0"/>
      <w:divBdr>
        <w:top w:val="none" w:sz="0" w:space="0" w:color="auto"/>
        <w:left w:val="none" w:sz="0" w:space="0" w:color="auto"/>
        <w:bottom w:val="none" w:sz="0" w:space="0" w:color="auto"/>
        <w:right w:val="none" w:sz="0" w:space="0" w:color="auto"/>
      </w:divBdr>
    </w:div>
    <w:div w:id="584610315">
      <w:bodyDiv w:val="1"/>
      <w:marLeft w:val="0"/>
      <w:marRight w:val="0"/>
      <w:marTop w:val="0"/>
      <w:marBottom w:val="0"/>
      <w:divBdr>
        <w:top w:val="none" w:sz="0" w:space="0" w:color="auto"/>
        <w:left w:val="none" w:sz="0" w:space="0" w:color="auto"/>
        <w:bottom w:val="none" w:sz="0" w:space="0" w:color="auto"/>
        <w:right w:val="none" w:sz="0" w:space="0" w:color="auto"/>
      </w:divBdr>
    </w:div>
    <w:div w:id="677006827">
      <w:bodyDiv w:val="1"/>
      <w:marLeft w:val="0"/>
      <w:marRight w:val="0"/>
      <w:marTop w:val="0"/>
      <w:marBottom w:val="0"/>
      <w:divBdr>
        <w:top w:val="none" w:sz="0" w:space="0" w:color="auto"/>
        <w:left w:val="none" w:sz="0" w:space="0" w:color="auto"/>
        <w:bottom w:val="none" w:sz="0" w:space="0" w:color="auto"/>
        <w:right w:val="none" w:sz="0" w:space="0" w:color="auto"/>
      </w:divBdr>
      <w:divsChild>
        <w:div w:id="74792609">
          <w:marLeft w:val="0"/>
          <w:marRight w:val="0"/>
          <w:marTop w:val="0"/>
          <w:marBottom w:val="0"/>
          <w:divBdr>
            <w:top w:val="none" w:sz="0" w:space="0" w:color="auto"/>
            <w:left w:val="none" w:sz="0" w:space="0" w:color="auto"/>
            <w:bottom w:val="none" w:sz="0" w:space="0" w:color="auto"/>
            <w:right w:val="none" w:sz="0" w:space="0" w:color="auto"/>
          </w:divBdr>
        </w:div>
        <w:div w:id="448549893">
          <w:marLeft w:val="0"/>
          <w:marRight w:val="0"/>
          <w:marTop w:val="0"/>
          <w:marBottom w:val="0"/>
          <w:divBdr>
            <w:top w:val="none" w:sz="0" w:space="0" w:color="auto"/>
            <w:left w:val="none" w:sz="0" w:space="0" w:color="auto"/>
            <w:bottom w:val="none" w:sz="0" w:space="0" w:color="auto"/>
            <w:right w:val="none" w:sz="0" w:space="0" w:color="auto"/>
          </w:divBdr>
        </w:div>
        <w:div w:id="464736614">
          <w:marLeft w:val="0"/>
          <w:marRight w:val="0"/>
          <w:marTop w:val="0"/>
          <w:marBottom w:val="0"/>
          <w:divBdr>
            <w:top w:val="none" w:sz="0" w:space="0" w:color="auto"/>
            <w:left w:val="none" w:sz="0" w:space="0" w:color="auto"/>
            <w:bottom w:val="none" w:sz="0" w:space="0" w:color="auto"/>
            <w:right w:val="none" w:sz="0" w:space="0" w:color="auto"/>
          </w:divBdr>
          <w:divsChild>
            <w:div w:id="1608000302">
              <w:marLeft w:val="-75"/>
              <w:marRight w:val="0"/>
              <w:marTop w:val="30"/>
              <w:marBottom w:val="30"/>
              <w:divBdr>
                <w:top w:val="none" w:sz="0" w:space="0" w:color="auto"/>
                <w:left w:val="none" w:sz="0" w:space="0" w:color="auto"/>
                <w:bottom w:val="none" w:sz="0" w:space="0" w:color="auto"/>
                <w:right w:val="none" w:sz="0" w:space="0" w:color="auto"/>
              </w:divBdr>
              <w:divsChild>
                <w:div w:id="46610557">
                  <w:marLeft w:val="0"/>
                  <w:marRight w:val="0"/>
                  <w:marTop w:val="0"/>
                  <w:marBottom w:val="0"/>
                  <w:divBdr>
                    <w:top w:val="none" w:sz="0" w:space="0" w:color="auto"/>
                    <w:left w:val="none" w:sz="0" w:space="0" w:color="auto"/>
                    <w:bottom w:val="none" w:sz="0" w:space="0" w:color="auto"/>
                    <w:right w:val="none" w:sz="0" w:space="0" w:color="auto"/>
                  </w:divBdr>
                  <w:divsChild>
                    <w:div w:id="1135022758">
                      <w:marLeft w:val="0"/>
                      <w:marRight w:val="0"/>
                      <w:marTop w:val="0"/>
                      <w:marBottom w:val="0"/>
                      <w:divBdr>
                        <w:top w:val="none" w:sz="0" w:space="0" w:color="auto"/>
                        <w:left w:val="none" w:sz="0" w:space="0" w:color="auto"/>
                        <w:bottom w:val="none" w:sz="0" w:space="0" w:color="auto"/>
                        <w:right w:val="none" w:sz="0" w:space="0" w:color="auto"/>
                      </w:divBdr>
                    </w:div>
                  </w:divsChild>
                </w:div>
                <w:div w:id="729111094">
                  <w:marLeft w:val="0"/>
                  <w:marRight w:val="0"/>
                  <w:marTop w:val="0"/>
                  <w:marBottom w:val="0"/>
                  <w:divBdr>
                    <w:top w:val="none" w:sz="0" w:space="0" w:color="auto"/>
                    <w:left w:val="none" w:sz="0" w:space="0" w:color="auto"/>
                    <w:bottom w:val="none" w:sz="0" w:space="0" w:color="auto"/>
                    <w:right w:val="none" w:sz="0" w:space="0" w:color="auto"/>
                  </w:divBdr>
                  <w:divsChild>
                    <w:div w:id="2123842609">
                      <w:marLeft w:val="0"/>
                      <w:marRight w:val="0"/>
                      <w:marTop w:val="0"/>
                      <w:marBottom w:val="0"/>
                      <w:divBdr>
                        <w:top w:val="none" w:sz="0" w:space="0" w:color="auto"/>
                        <w:left w:val="none" w:sz="0" w:space="0" w:color="auto"/>
                        <w:bottom w:val="none" w:sz="0" w:space="0" w:color="auto"/>
                        <w:right w:val="none" w:sz="0" w:space="0" w:color="auto"/>
                      </w:divBdr>
                    </w:div>
                  </w:divsChild>
                </w:div>
                <w:div w:id="739986929">
                  <w:marLeft w:val="0"/>
                  <w:marRight w:val="0"/>
                  <w:marTop w:val="0"/>
                  <w:marBottom w:val="0"/>
                  <w:divBdr>
                    <w:top w:val="none" w:sz="0" w:space="0" w:color="auto"/>
                    <w:left w:val="none" w:sz="0" w:space="0" w:color="auto"/>
                    <w:bottom w:val="none" w:sz="0" w:space="0" w:color="auto"/>
                    <w:right w:val="none" w:sz="0" w:space="0" w:color="auto"/>
                  </w:divBdr>
                  <w:divsChild>
                    <w:div w:id="1794667042">
                      <w:marLeft w:val="0"/>
                      <w:marRight w:val="0"/>
                      <w:marTop w:val="0"/>
                      <w:marBottom w:val="0"/>
                      <w:divBdr>
                        <w:top w:val="none" w:sz="0" w:space="0" w:color="auto"/>
                        <w:left w:val="none" w:sz="0" w:space="0" w:color="auto"/>
                        <w:bottom w:val="none" w:sz="0" w:space="0" w:color="auto"/>
                        <w:right w:val="none" w:sz="0" w:space="0" w:color="auto"/>
                      </w:divBdr>
                    </w:div>
                  </w:divsChild>
                </w:div>
                <w:div w:id="1017539928">
                  <w:marLeft w:val="0"/>
                  <w:marRight w:val="0"/>
                  <w:marTop w:val="0"/>
                  <w:marBottom w:val="0"/>
                  <w:divBdr>
                    <w:top w:val="none" w:sz="0" w:space="0" w:color="auto"/>
                    <w:left w:val="none" w:sz="0" w:space="0" w:color="auto"/>
                    <w:bottom w:val="none" w:sz="0" w:space="0" w:color="auto"/>
                    <w:right w:val="none" w:sz="0" w:space="0" w:color="auto"/>
                  </w:divBdr>
                  <w:divsChild>
                    <w:div w:id="1388332856">
                      <w:marLeft w:val="0"/>
                      <w:marRight w:val="0"/>
                      <w:marTop w:val="0"/>
                      <w:marBottom w:val="0"/>
                      <w:divBdr>
                        <w:top w:val="none" w:sz="0" w:space="0" w:color="auto"/>
                        <w:left w:val="none" w:sz="0" w:space="0" w:color="auto"/>
                        <w:bottom w:val="none" w:sz="0" w:space="0" w:color="auto"/>
                        <w:right w:val="none" w:sz="0" w:space="0" w:color="auto"/>
                      </w:divBdr>
                    </w:div>
                  </w:divsChild>
                </w:div>
                <w:div w:id="1149439830">
                  <w:marLeft w:val="0"/>
                  <w:marRight w:val="0"/>
                  <w:marTop w:val="0"/>
                  <w:marBottom w:val="0"/>
                  <w:divBdr>
                    <w:top w:val="none" w:sz="0" w:space="0" w:color="auto"/>
                    <w:left w:val="none" w:sz="0" w:space="0" w:color="auto"/>
                    <w:bottom w:val="none" w:sz="0" w:space="0" w:color="auto"/>
                    <w:right w:val="none" w:sz="0" w:space="0" w:color="auto"/>
                  </w:divBdr>
                  <w:divsChild>
                    <w:div w:id="2027755884">
                      <w:marLeft w:val="0"/>
                      <w:marRight w:val="0"/>
                      <w:marTop w:val="0"/>
                      <w:marBottom w:val="0"/>
                      <w:divBdr>
                        <w:top w:val="none" w:sz="0" w:space="0" w:color="auto"/>
                        <w:left w:val="none" w:sz="0" w:space="0" w:color="auto"/>
                        <w:bottom w:val="none" w:sz="0" w:space="0" w:color="auto"/>
                        <w:right w:val="none" w:sz="0" w:space="0" w:color="auto"/>
                      </w:divBdr>
                    </w:div>
                  </w:divsChild>
                </w:div>
                <w:div w:id="1209033338">
                  <w:marLeft w:val="0"/>
                  <w:marRight w:val="0"/>
                  <w:marTop w:val="0"/>
                  <w:marBottom w:val="0"/>
                  <w:divBdr>
                    <w:top w:val="none" w:sz="0" w:space="0" w:color="auto"/>
                    <w:left w:val="none" w:sz="0" w:space="0" w:color="auto"/>
                    <w:bottom w:val="none" w:sz="0" w:space="0" w:color="auto"/>
                    <w:right w:val="none" w:sz="0" w:space="0" w:color="auto"/>
                  </w:divBdr>
                  <w:divsChild>
                    <w:div w:id="539368128">
                      <w:marLeft w:val="0"/>
                      <w:marRight w:val="0"/>
                      <w:marTop w:val="0"/>
                      <w:marBottom w:val="0"/>
                      <w:divBdr>
                        <w:top w:val="none" w:sz="0" w:space="0" w:color="auto"/>
                        <w:left w:val="none" w:sz="0" w:space="0" w:color="auto"/>
                        <w:bottom w:val="none" w:sz="0" w:space="0" w:color="auto"/>
                        <w:right w:val="none" w:sz="0" w:space="0" w:color="auto"/>
                      </w:divBdr>
                    </w:div>
                  </w:divsChild>
                </w:div>
                <w:div w:id="1480803372">
                  <w:marLeft w:val="0"/>
                  <w:marRight w:val="0"/>
                  <w:marTop w:val="0"/>
                  <w:marBottom w:val="0"/>
                  <w:divBdr>
                    <w:top w:val="none" w:sz="0" w:space="0" w:color="auto"/>
                    <w:left w:val="none" w:sz="0" w:space="0" w:color="auto"/>
                    <w:bottom w:val="none" w:sz="0" w:space="0" w:color="auto"/>
                    <w:right w:val="none" w:sz="0" w:space="0" w:color="auto"/>
                  </w:divBdr>
                  <w:divsChild>
                    <w:div w:id="778451611">
                      <w:marLeft w:val="0"/>
                      <w:marRight w:val="0"/>
                      <w:marTop w:val="0"/>
                      <w:marBottom w:val="0"/>
                      <w:divBdr>
                        <w:top w:val="none" w:sz="0" w:space="0" w:color="auto"/>
                        <w:left w:val="none" w:sz="0" w:space="0" w:color="auto"/>
                        <w:bottom w:val="none" w:sz="0" w:space="0" w:color="auto"/>
                        <w:right w:val="none" w:sz="0" w:space="0" w:color="auto"/>
                      </w:divBdr>
                    </w:div>
                  </w:divsChild>
                </w:div>
                <w:div w:id="1481188439">
                  <w:marLeft w:val="0"/>
                  <w:marRight w:val="0"/>
                  <w:marTop w:val="0"/>
                  <w:marBottom w:val="0"/>
                  <w:divBdr>
                    <w:top w:val="none" w:sz="0" w:space="0" w:color="auto"/>
                    <w:left w:val="none" w:sz="0" w:space="0" w:color="auto"/>
                    <w:bottom w:val="none" w:sz="0" w:space="0" w:color="auto"/>
                    <w:right w:val="none" w:sz="0" w:space="0" w:color="auto"/>
                  </w:divBdr>
                  <w:divsChild>
                    <w:div w:id="1754081579">
                      <w:marLeft w:val="0"/>
                      <w:marRight w:val="0"/>
                      <w:marTop w:val="0"/>
                      <w:marBottom w:val="0"/>
                      <w:divBdr>
                        <w:top w:val="none" w:sz="0" w:space="0" w:color="auto"/>
                        <w:left w:val="none" w:sz="0" w:space="0" w:color="auto"/>
                        <w:bottom w:val="none" w:sz="0" w:space="0" w:color="auto"/>
                        <w:right w:val="none" w:sz="0" w:space="0" w:color="auto"/>
                      </w:divBdr>
                    </w:div>
                  </w:divsChild>
                </w:div>
                <w:div w:id="1499148310">
                  <w:marLeft w:val="0"/>
                  <w:marRight w:val="0"/>
                  <w:marTop w:val="0"/>
                  <w:marBottom w:val="0"/>
                  <w:divBdr>
                    <w:top w:val="none" w:sz="0" w:space="0" w:color="auto"/>
                    <w:left w:val="none" w:sz="0" w:space="0" w:color="auto"/>
                    <w:bottom w:val="none" w:sz="0" w:space="0" w:color="auto"/>
                    <w:right w:val="none" w:sz="0" w:space="0" w:color="auto"/>
                  </w:divBdr>
                  <w:divsChild>
                    <w:div w:id="1011372790">
                      <w:marLeft w:val="0"/>
                      <w:marRight w:val="0"/>
                      <w:marTop w:val="0"/>
                      <w:marBottom w:val="0"/>
                      <w:divBdr>
                        <w:top w:val="none" w:sz="0" w:space="0" w:color="auto"/>
                        <w:left w:val="none" w:sz="0" w:space="0" w:color="auto"/>
                        <w:bottom w:val="none" w:sz="0" w:space="0" w:color="auto"/>
                        <w:right w:val="none" w:sz="0" w:space="0" w:color="auto"/>
                      </w:divBdr>
                    </w:div>
                  </w:divsChild>
                </w:div>
                <w:div w:id="1844784210">
                  <w:marLeft w:val="0"/>
                  <w:marRight w:val="0"/>
                  <w:marTop w:val="0"/>
                  <w:marBottom w:val="0"/>
                  <w:divBdr>
                    <w:top w:val="none" w:sz="0" w:space="0" w:color="auto"/>
                    <w:left w:val="none" w:sz="0" w:space="0" w:color="auto"/>
                    <w:bottom w:val="none" w:sz="0" w:space="0" w:color="auto"/>
                    <w:right w:val="none" w:sz="0" w:space="0" w:color="auto"/>
                  </w:divBdr>
                  <w:divsChild>
                    <w:div w:id="1753308129">
                      <w:marLeft w:val="0"/>
                      <w:marRight w:val="0"/>
                      <w:marTop w:val="0"/>
                      <w:marBottom w:val="0"/>
                      <w:divBdr>
                        <w:top w:val="none" w:sz="0" w:space="0" w:color="auto"/>
                        <w:left w:val="none" w:sz="0" w:space="0" w:color="auto"/>
                        <w:bottom w:val="none" w:sz="0" w:space="0" w:color="auto"/>
                        <w:right w:val="none" w:sz="0" w:space="0" w:color="auto"/>
                      </w:divBdr>
                    </w:div>
                  </w:divsChild>
                </w:div>
                <w:div w:id="2049646851">
                  <w:marLeft w:val="0"/>
                  <w:marRight w:val="0"/>
                  <w:marTop w:val="0"/>
                  <w:marBottom w:val="0"/>
                  <w:divBdr>
                    <w:top w:val="none" w:sz="0" w:space="0" w:color="auto"/>
                    <w:left w:val="none" w:sz="0" w:space="0" w:color="auto"/>
                    <w:bottom w:val="none" w:sz="0" w:space="0" w:color="auto"/>
                    <w:right w:val="none" w:sz="0" w:space="0" w:color="auto"/>
                  </w:divBdr>
                  <w:divsChild>
                    <w:div w:id="1067538284">
                      <w:marLeft w:val="0"/>
                      <w:marRight w:val="0"/>
                      <w:marTop w:val="0"/>
                      <w:marBottom w:val="0"/>
                      <w:divBdr>
                        <w:top w:val="none" w:sz="0" w:space="0" w:color="auto"/>
                        <w:left w:val="none" w:sz="0" w:space="0" w:color="auto"/>
                        <w:bottom w:val="none" w:sz="0" w:space="0" w:color="auto"/>
                        <w:right w:val="none" w:sz="0" w:space="0" w:color="auto"/>
                      </w:divBdr>
                    </w:div>
                  </w:divsChild>
                </w:div>
                <w:div w:id="2067991997">
                  <w:marLeft w:val="0"/>
                  <w:marRight w:val="0"/>
                  <w:marTop w:val="0"/>
                  <w:marBottom w:val="0"/>
                  <w:divBdr>
                    <w:top w:val="none" w:sz="0" w:space="0" w:color="auto"/>
                    <w:left w:val="none" w:sz="0" w:space="0" w:color="auto"/>
                    <w:bottom w:val="none" w:sz="0" w:space="0" w:color="auto"/>
                    <w:right w:val="none" w:sz="0" w:space="0" w:color="auto"/>
                  </w:divBdr>
                  <w:divsChild>
                    <w:div w:id="2397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09100">
          <w:marLeft w:val="0"/>
          <w:marRight w:val="0"/>
          <w:marTop w:val="0"/>
          <w:marBottom w:val="0"/>
          <w:divBdr>
            <w:top w:val="none" w:sz="0" w:space="0" w:color="auto"/>
            <w:left w:val="none" w:sz="0" w:space="0" w:color="auto"/>
            <w:bottom w:val="none" w:sz="0" w:space="0" w:color="auto"/>
            <w:right w:val="none" w:sz="0" w:space="0" w:color="auto"/>
          </w:divBdr>
        </w:div>
        <w:div w:id="835919165">
          <w:marLeft w:val="0"/>
          <w:marRight w:val="0"/>
          <w:marTop w:val="0"/>
          <w:marBottom w:val="0"/>
          <w:divBdr>
            <w:top w:val="none" w:sz="0" w:space="0" w:color="auto"/>
            <w:left w:val="none" w:sz="0" w:space="0" w:color="auto"/>
            <w:bottom w:val="none" w:sz="0" w:space="0" w:color="auto"/>
            <w:right w:val="none" w:sz="0" w:space="0" w:color="auto"/>
          </w:divBdr>
        </w:div>
        <w:div w:id="1164394305">
          <w:marLeft w:val="0"/>
          <w:marRight w:val="0"/>
          <w:marTop w:val="0"/>
          <w:marBottom w:val="0"/>
          <w:divBdr>
            <w:top w:val="none" w:sz="0" w:space="0" w:color="auto"/>
            <w:left w:val="none" w:sz="0" w:space="0" w:color="auto"/>
            <w:bottom w:val="none" w:sz="0" w:space="0" w:color="auto"/>
            <w:right w:val="none" w:sz="0" w:space="0" w:color="auto"/>
          </w:divBdr>
        </w:div>
        <w:div w:id="1579175151">
          <w:marLeft w:val="0"/>
          <w:marRight w:val="0"/>
          <w:marTop w:val="0"/>
          <w:marBottom w:val="0"/>
          <w:divBdr>
            <w:top w:val="none" w:sz="0" w:space="0" w:color="auto"/>
            <w:left w:val="none" w:sz="0" w:space="0" w:color="auto"/>
            <w:bottom w:val="none" w:sz="0" w:space="0" w:color="auto"/>
            <w:right w:val="none" w:sz="0" w:space="0" w:color="auto"/>
          </w:divBdr>
        </w:div>
        <w:div w:id="1614358895">
          <w:marLeft w:val="0"/>
          <w:marRight w:val="0"/>
          <w:marTop w:val="0"/>
          <w:marBottom w:val="0"/>
          <w:divBdr>
            <w:top w:val="none" w:sz="0" w:space="0" w:color="auto"/>
            <w:left w:val="none" w:sz="0" w:space="0" w:color="auto"/>
            <w:bottom w:val="none" w:sz="0" w:space="0" w:color="auto"/>
            <w:right w:val="none" w:sz="0" w:space="0" w:color="auto"/>
          </w:divBdr>
        </w:div>
      </w:divsChild>
    </w:div>
    <w:div w:id="685252602">
      <w:bodyDiv w:val="1"/>
      <w:marLeft w:val="0"/>
      <w:marRight w:val="0"/>
      <w:marTop w:val="0"/>
      <w:marBottom w:val="0"/>
      <w:divBdr>
        <w:top w:val="none" w:sz="0" w:space="0" w:color="auto"/>
        <w:left w:val="none" w:sz="0" w:space="0" w:color="auto"/>
        <w:bottom w:val="none" w:sz="0" w:space="0" w:color="auto"/>
        <w:right w:val="none" w:sz="0" w:space="0" w:color="auto"/>
      </w:divBdr>
    </w:div>
    <w:div w:id="771823141">
      <w:bodyDiv w:val="1"/>
      <w:marLeft w:val="0"/>
      <w:marRight w:val="0"/>
      <w:marTop w:val="0"/>
      <w:marBottom w:val="0"/>
      <w:divBdr>
        <w:top w:val="none" w:sz="0" w:space="0" w:color="auto"/>
        <w:left w:val="none" w:sz="0" w:space="0" w:color="auto"/>
        <w:bottom w:val="none" w:sz="0" w:space="0" w:color="auto"/>
        <w:right w:val="none" w:sz="0" w:space="0" w:color="auto"/>
      </w:divBdr>
    </w:div>
    <w:div w:id="877400004">
      <w:bodyDiv w:val="1"/>
      <w:marLeft w:val="0"/>
      <w:marRight w:val="0"/>
      <w:marTop w:val="0"/>
      <w:marBottom w:val="0"/>
      <w:divBdr>
        <w:top w:val="none" w:sz="0" w:space="0" w:color="auto"/>
        <w:left w:val="none" w:sz="0" w:space="0" w:color="auto"/>
        <w:bottom w:val="none" w:sz="0" w:space="0" w:color="auto"/>
        <w:right w:val="none" w:sz="0" w:space="0" w:color="auto"/>
      </w:divBdr>
    </w:div>
    <w:div w:id="881861673">
      <w:bodyDiv w:val="1"/>
      <w:marLeft w:val="0"/>
      <w:marRight w:val="0"/>
      <w:marTop w:val="0"/>
      <w:marBottom w:val="0"/>
      <w:divBdr>
        <w:top w:val="none" w:sz="0" w:space="0" w:color="auto"/>
        <w:left w:val="none" w:sz="0" w:space="0" w:color="auto"/>
        <w:bottom w:val="none" w:sz="0" w:space="0" w:color="auto"/>
        <w:right w:val="none" w:sz="0" w:space="0" w:color="auto"/>
      </w:divBdr>
    </w:div>
    <w:div w:id="896280512">
      <w:bodyDiv w:val="1"/>
      <w:marLeft w:val="0"/>
      <w:marRight w:val="0"/>
      <w:marTop w:val="0"/>
      <w:marBottom w:val="0"/>
      <w:divBdr>
        <w:top w:val="none" w:sz="0" w:space="0" w:color="auto"/>
        <w:left w:val="none" w:sz="0" w:space="0" w:color="auto"/>
        <w:bottom w:val="none" w:sz="0" w:space="0" w:color="auto"/>
        <w:right w:val="none" w:sz="0" w:space="0" w:color="auto"/>
      </w:divBdr>
    </w:div>
    <w:div w:id="897978780">
      <w:bodyDiv w:val="1"/>
      <w:marLeft w:val="0"/>
      <w:marRight w:val="0"/>
      <w:marTop w:val="0"/>
      <w:marBottom w:val="0"/>
      <w:divBdr>
        <w:top w:val="none" w:sz="0" w:space="0" w:color="auto"/>
        <w:left w:val="none" w:sz="0" w:space="0" w:color="auto"/>
        <w:bottom w:val="none" w:sz="0" w:space="0" w:color="auto"/>
        <w:right w:val="none" w:sz="0" w:space="0" w:color="auto"/>
      </w:divBdr>
    </w:div>
    <w:div w:id="905072662">
      <w:bodyDiv w:val="1"/>
      <w:marLeft w:val="0"/>
      <w:marRight w:val="0"/>
      <w:marTop w:val="0"/>
      <w:marBottom w:val="0"/>
      <w:divBdr>
        <w:top w:val="none" w:sz="0" w:space="0" w:color="auto"/>
        <w:left w:val="none" w:sz="0" w:space="0" w:color="auto"/>
        <w:bottom w:val="none" w:sz="0" w:space="0" w:color="auto"/>
        <w:right w:val="none" w:sz="0" w:space="0" w:color="auto"/>
      </w:divBdr>
    </w:div>
    <w:div w:id="926311531">
      <w:bodyDiv w:val="1"/>
      <w:marLeft w:val="0"/>
      <w:marRight w:val="0"/>
      <w:marTop w:val="0"/>
      <w:marBottom w:val="0"/>
      <w:divBdr>
        <w:top w:val="none" w:sz="0" w:space="0" w:color="auto"/>
        <w:left w:val="none" w:sz="0" w:space="0" w:color="auto"/>
        <w:bottom w:val="none" w:sz="0" w:space="0" w:color="auto"/>
        <w:right w:val="none" w:sz="0" w:space="0" w:color="auto"/>
      </w:divBdr>
    </w:div>
    <w:div w:id="938368933">
      <w:bodyDiv w:val="1"/>
      <w:marLeft w:val="0"/>
      <w:marRight w:val="0"/>
      <w:marTop w:val="0"/>
      <w:marBottom w:val="0"/>
      <w:divBdr>
        <w:top w:val="none" w:sz="0" w:space="0" w:color="auto"/>
        <w:left w:val="none" w:sz="0" w:space="0" w:color="auto"/>
        <w:bottom w:val="none" w:sz="0" w:space="0" w:color="auto"/>
        <w:right w:val="none" w:sz="0" w:space="0" w:color="auto"/>
      </w:divBdr>
    </w:div>
    <w:div w:id="966352236">
      <w:bodyDiv w:val="1"/>
      <w:marLeft w:val="0"/>
      <w:marRight w:val="0"/>
      <w:marTop w:val="0"/>
      <w:marBottom w:val="0"/>
      <w:divBdr>
        <w:top w:val="none" w:sz="0" w:space="0" w:color="auto"/>
        <w:left w:val="none" w:sz="0" w:space="0" w:color="auto"/>
        <w:bottom w:val="none" w:sz="0" w:space="0" w:color="auto"/>
        <w:right w:val="none" w:sz="0" w:space="0" w:color="auto"/>
      </w:divBdr>
    </w:div>
    <w:div w:id="983315478">
      <w:bodyDiv w:val="1"/>
      <w:marLeft w:val="0"/>
      <w:marRight w:val="0"/>
      <w:marTop w:val="0"/>
      <w:marBottom w:val="0"/>
      <w:divBdr>
        <w:top w:val="none" w:sz="0" w:space="0" w:color="auto"/>
        <w:left w:val="none" w:sz="0" w:space="0" w:color="auto"/>
        <w:bottom w:val="none" w:sz="0" w:space="0" w:color="auto"/>
        <w:right w:val="none" w:sz="0" w:space="0" w:color="auto"/>
      </w:divBdr>
    </w:div>
    <w:div w:id="1013067493">
      <w:bodyDiv w:val="1"/>
      <w:marLeft w:val="0"/>
      <w:marRight w:val="0"/>
      <w:marTop w:val="0"/>
      <w:marBottom w:val="0"/>
      <w:divBdr>
        <w:top w:val="none" w:sz="0" w:space="0" w:color="auto"/>
        <w:left w:val="none" w:sz="0" w:space="0" w:color="auto"/>
        <w:bottom w:val="none" w:sz="0" w:space="0" w:color="auto"/>
        <w:right w:val="none" w:sz="0" w:space="0" w:color="auto"/>
      </w:divBdr>
    </w:div>
    <w:div w:id="1093745079">
      <w:bodyDiv w:val="1"/>
      <w:marLeft w:val="0"/>
      <w:marRight w:val="0"/>
      <w:marTop w:val="0"/>
      <w:marBottom w:val="0"/>
      <w:divBdr>
        <w:top w:val="none" w:sz="0" w:space="0" w:color="auto"/>
        <w:left w:val="none" w:sz="0" w:space="0" w:color="auto"/>
        <w:bottom w:val="none" w:sz="0" w:space="0" w:color="auto"/>
        <w:right w:val="none" w:sz="0" w:space="0" w:color="auto"/>
      </w:divBdr>
    </w:div>
    <w:div w:id="1136725823">
      <w:bodyDiv w:val="1"/>
      <w:marLeft w:val="0"/>
      <w:marRight w:val="0"/>
      <w:marTop w:val="0"/>
      <w:marBottom w:val="0"/>
      <w:divBdr>
        <w:top w:val="none" w:sz="0" w:space="0" w:color="auto"/>
        <w:left w:val="none" w:sz="0" w:space="0" w:color="auto"/>
        <w:bottom w:val="none" w:sz="0" w:space="0" w:color="auto"/>
        <w:right w:val="none" w:sz="0" w:space="0" w:color="auto"/>
      </w:divBdr>
    </w:div>
    <w:div w:id="1432361740">
      <w:bodyDiv w:val="1"/>
      <w:marLeft w:val="0"/>
      <w:marRight w:val="0"/>
      <w:marTop w:val="0"/>
      <w:marBottom w:val="0"/>
      <w:divBdr>
        <w:top w:val="none" w:sz="0" w:space="0" w:color="auto"/>
        <w:left w:val="none" w:sz="0" w:space="0" w:color="auto"/>
        <w:bottom w:val="none" w:sz="0" w:space="0" w:color="auto"/>
        <w:right w:val="none" w:sz="0" w:space="0" w:color="auto"/>
      </w:divBdr>
    </w:div>
    <w:div w:id="1433092954">
      <w:bodyDiv w:val="1"/>
      <w:marLeft w:val="0"/>
      <w:marRight w:val="0"/>
      <w:marTop w:val="0"/>
      <w:marBottom w:val="0"/>
      <w:divBdr>
        <w:top w:val="none" w:sz="0" w:space="0" w:color="auto"/>
        <w:left w:val="none" w:sz="0" w:space="0" w:color="auto"/>
        <w:bottom w:val="none" w:sz="0" w:space="0" w:color="auto"/>
        <w:right w:val="none" w:sz="0" w:space="0" w:color="auto"/>
      </w:divBdr>
    </w:div>
    <w:div w:id="1483698337">
      <w:bodyDiv w:val="1"/>
      <w:marLeft w:val="0"/>
      <w:marRight w:val="0"/>
      <w:marTop w:val="0"/>
      <w:marBottom w:val="0"/>
      <w:divBdr>
        <w:top w:val="none" w:sz="0" w:space="0" w:color="auto"/>
        <w:left w:val="none" w:sz="0" w:space="0" w:color="auto"/>
        <w:bottom w:val="none" w:sz="0" w:space="0" w:color="auto"/>
        <w:right w:val="none" w:sz="0" w:space="0" w:color="auto"/>
      </w:divBdr>
    </w:div>
    <w:div w:id="1487163173">
      <w:bodyDiv w:val="1"/>
      <w:marLeft w:val="0"/>
      <w:marRight w:val="0"/>
      <w:marTop w:val="0"/>
      <w:marBottom w:val="0"/>
      <w:divBdr>
        <w:top w:val="none" w:sz="0" w:space="0" w:color="auto"/>
        <w:left w:val="none" w:sz="0" w:space="0" w:color="auto"/>
        <w:bottom w:val="none" w:sz="0" w:space="0" w:color="auto"/>
        <w:right w:val="none" w:sz="0" w:space="0" w:color="auto"/>
      </w:divBdr>
    </w:div>
    <w:div w:id="1498769215">
      <w:bodyDiv w:val="1"/>
      <w:marLeft w:val="0"/>
      <w:marRight w:val="0"/>
      <w:marTop w:val="0"/>
      <w:marBottom w:val="0"/>
      <w:divBdr>
        <w:top w:val="none" w:sz="0" w:space="0" w:color="auto"/>
        <w:left w:val="none" w:sz="0" w:space="0" w:color="auto"/>
        <w:bottom w:val="none" w:sz="0" w:space="0" w:color="auto"/>
        <w:right w:val="none" w:sz="0" w:space="0" w:color="auto"/>
      </w:divBdr>
    </w:div>
    <w:div w:id="1503620909">
      <w:bodyDiv w:val="1"/>
      <w:marLeft w:val="0"/>
      <w:marRight w:val="0"/>
      <w:marTop w:val="0"/>
      <w:marBottom w:val="0"/>
      <w:divBdr>
        <w:top w:val="none" w:sz="0" w:space="0" w:color="auto"/>
        <w:left w:val="none" w:sz="0" w:space="0" w:color="auto"/>
        <w:bottom w:val="none" w:sz="0" w:space="0" w:color="auto"/>
        <w:right w:val="none" w:sz="0" w:space="0" w:color="auto"/>
      </w:divBdr>
    </w:div>
    <w:div w:id="1513908214">
      <w:bodyDiv w:val="1"/>
      <w:marLeft w:val="0"/>
      <w:marRight w:val="0"/>
      <w:marTop w:val="0"/>
      <w:marBottom w:val="0"/>
      <w:divBdr>
        <w:top w:val="none" w:sz="0" w:space="0" w:color="auto"/>
        <w:left w:val="none" w:sz="0" w:space="0" w:color="auto"/>
        <w:bottom w:val="none" w:sz="0" w:space="0" w:color="auto"/>
        <w:right w:val="none" w:sz="0" w:space="0" w:color="auto"/>
      </w:divBdr>
    </w:div>
    <w:div w:id="1535651222">
      <w:bodyDiv w:val="1"/>
      <w:marLeft w:val="0"/>
      <w:marRight w:val="0"/>
      <w:marTop w:val="0"/>
      <w:marBottom w:val="0"/>
      <w:divBdr>
        <w:top w:val="none" w:sz="0" w:space="0" w:color="auto"/>
        <w:left w:val="none" w:sz="0" w:space="0" w:color="auto"/>
        <w:bottom w:val="none" w:sz="0" w:space="0" w:color="auto"/>
        <w:right w:val="none" w:sz="0" w:space="0" w:color="auto"/>
      </w:divBdr>
    </w:div>
    <w:div w:id="1538811038">
      <w:bodyDiv w:val="1"/>
      <w:marLeft w:val="0"/>
      <w:marRight w:val="0"/>
      <w:marTop w:val="0"/>
      <w:marBottom w:val="0"/>
      <w:divBdr>
        <w:top w:val="none" w:sz="0" w:space="0" w:color="auto"/>
        <w:left w:val="none" w:sz="0" w:space="0" w:color="auto"/>
        <w:bottom w:val="none" w:sz="0" w:space="0" w:color="auto"/>
        <w:right w:val="none" w:sz="0" w:space="0" w:color="auto"/>
      </w:divBdr>
    </w:div>
    <w:div w:id="1578006534">
      <w:bodyDiv w:val="1"/>
      <w:marLeft w:val="0"/>
      <w:marRight w:val="0"/>
      <w:marTop w:val="0"/>
      <w:marBottom w:val="0"/>
      <w:divBdr>
        <w:top w:val="none" w:sz="0" w:space="0" w:color="auto"/>
        <w:left w:val="none" w:sz="0" w:space="0" w:color="auto"/>
        <w:bottom w:val="none" w:sz="0" w:space="0" w:color="auto"/>
        <w:right w:val="none" w:sz="0" w:space="0" w:color="auto"/>
      </w:divBdr>
    </w:div>
    <w:div w:id="1581594294">
      <w:bodyDiv w:val="1"/>
      <w:marLeft w:val="0"/>
      <w:marRight w:val="0"/>
      <w:marTop w:val="0"/>
      <w:marBottom w:val="0"/>
      <w:divBdr>
        <w:top w:val="none" w:sz="0" w:space="0" w:color="auto"/>
        <w:left w:val="none" w:sz="0" w:space="0" w:color="auto"/>
        <w:bottom w:val="none" w:sz="0" w:space="0" w:color="auto"/>
        <w:right w:val="none" w:sz="0" w:space="0" w:color="auto"/>
      </w:divBdr>
    </w:div>
    <w:div w:id="1631782907">
      <w:bodyDiv w:val="1"/>
      <w:marLeft w:val="0"/>
      <w:marRight w:val="0"/>
      <w:marTop w:val="0"/>
      <w:marBottom w:val="0"/>
      <w:divBdr>
        <w:top w:val="none" w:sz="0" w:space="0" w:color="auto"/>
        <w:left w:val="none" w:sz="0" w:space="0" w:color="auto"/>
        <w:bottom w:val="none" w:sz="0" w:space="0" w:color="auto"/>
        <w:right w:val="none" w:sz="0" w:space="0" w:color="auto"/>
      </w:divBdr>
    </w:div>
    <w:div w:id="1648197161">
      <w:bodyDiv w:val="1"/>
      <w:marLeft w:val="0"/>
      <w:marRight w:val="0"/>
      <w:marTop w:val="0"/>
      <w:marBottom w:val="0"/>
      <w:divBdr>
        <w:top w:val="none" w:sz="0" w:space="0" w:color="auto"/>
        <w:left w:val="none" w:sz="0" w:space="0" w:color="auto"/>
        <w:bottom w:val="none" w:sz="0" w:space="0" w:color="auto"/>
        <w:right w:val="none" w:sz="0" w:space="0" w:color="auto"/>
      </w:divBdr>
    </w:div>
    <w:div w:id="1678531580">
      <w:bodyDiv w:val="1"/>
      <w:marLeft w:val="0"/>
      <w:marRight w:val="0"/>
      <w:marTop w:val="0"/>
      <w:marBottom w:val="0"/>
      <w:divBdr>
        <w:top w:val="none" w:sz="0" w:space="0" w:color="auto"/>
        <w:left w:val="none" w:sz="0" w:space="0" w:color="auto"/>
        <w:bottom w:val="none" w:sz="0" w:space="0" w:color="auto"/>
        <w:right w:val="none" w:sz="0" w:space="0" w:color="auto"/>
      </w:divBdr>
    </w:div>
    <w:div w:id="1788809442">
      <w:bodyDiv w:val="1"/>
      <w:marLeft w:val="0"/>
      <w:marRight w:val="0"/>
      <w:marTop w:val="0"/>
      <w:marBottom w:val="0"/>
      <w:divBdr>
        <w:top w:val="none" w:sz="0" w:space="0" w:color="auto"/>
        <w:left w:val="none" w:sz="0" w:space="0" w:color="auto"/>
        <w:bottom w:val="none" w:sz="0" w:space="0" w:color="auto"/>
        <w:right w:val="none" w:sz="0" w:space="0" w:color="auto"/>
      </w:divBdr>
    </w:div>
    <w:div w:id="1917590456">
      <w:bodyDiv w:val="1"/>
      <w:marLeft w:val="0"/>
      <w:marRight w:val="0"/>
      <w:marTop w:val="0"/>
      <w:marBottom w:val="0"/>
      <w:divBdr>
        <w:top w:val="none" w:sz="0" w:space="0" w:color="auto"/>
        <w:left w:val="none" w:sz="0" w:space="0" w:color="auto"/>
        <w:bottom w:val="none" w:sz="0" w:space="0" w:color="auto"/>
        <w:right w:val="none" w:sz="0" w:space="0" w:color="auto"/>
      </w:divBdr>
    </w:div>
    <w:div w:id="1921787602">
      <w:bodyDiv w:val="1"/>
      <w:marLeft w:val="0"/>
      <w:marRight w:val="0"/>
      <w:marTop w:val="0"/>
      <w:marBottom w:val="0"/>
      <w:divBdr>
        <w:top w:val="none" w:sz="0" w:space="0" w:color="auto"/>
        <w:left w:val="none" w:sz="0" w:space="0" w:color="auto"/>
        <w:bottom w:val="none" w:sz="0" w:space="0" w:color="auto"/>
        <w:right w:val="none" w:sz="0" w:space="0" w:color="auto"/>
      </w:divBdr>
    </w:div>
    <w:div w:id="1931962662">
      <w:bodyDiv w:val="1"/>
      <w:marLeft w:val="0"/>
      <w:marRight w:val="0"/>
      <w:marTop w:val="0"/>
      <w:marBottom w:val="0"/>
      <w:divBdr>
        <w:top w:val="none" w:sz="0" w:space="0" w:color="auto"/>
        <w:left w:val="none" w:sz="0" w:space="0" w:color="auto"/>
        <w:bottom w:val="none" w:sz="0" w:space="0" w:color="auto"/>
        <w:right w:val="none" w:sz="0" w:space="0" w:color="auto"/>
      </w:divBdr>
      <w:divsChild>
        <w:div w:id="13894639">
          <w:marLeft w:val="0"/>
          <w:marRight w:val="0"/>
          <w:marTop w:val="0"/>
          <w:marBottom w:val="0"/>
          <w:divBdr>
            <w:top w:val="none" w:sz="0" w:space="0" w:color="auto"/>
            <w:left w:val="none" w:sz="0" w:space="0" w:color="auto"/>
            <w:bottom w:val="none" w:sz="0" w:space="0" w:color="auto"/>
            <w:right w:val="none" w:sz="0" w:space="0" w:color="auto"/>
          </w:divBdr>
        </w:div>
        <w:div w:id="241794687">
          <w:marLeft w:val="0"/>
          <w:marRight w:val="0"/>
          <w:marTop w:val="0"/>
          <w:marBottom w:val="0"/>
          <w:divBdr>
            <w:top w:val="none" w:sz="0" w:space="0" w:color="auto"/>
            <w:left w:val="none" w:sz="0" w:space="0" w:color="auto"/>
            <w:bottom w:val="none" w:sz="0" w:space="0" w:color="auto"/>
            <w:right w:val="none" w:sz="0" w:space="0" w:color="auto"/>
          </w:divBdr>
        </w:div>
        <w:div w:id="287199611">
          <w:marLeft w:val="0"/>
          <w:marRight w:val="0"/>
          <w:marTop w:val="0"/>
          <w:marBottom w:val="0"/>
          <w:divBdr>
            <w:top w:val="none" w:sz="0" w:space="0" w:color="auto"/>
            <w:left w:val="none" w:sz="0" w:space="0" w:color="auto"/>
            <w:bottom w:val="none" w:sz="0" w:space="0" w:color="auto"/>
            <w:right w:val="none" w:sz="0" w:space="0" w:color="auto"/>
          </w:divBdr>
          <w:divsChild>
            <w:div w:id="933905019">
              <w:marLeft w:val="-75"/>
              <w:marRight w:val="0"/>
              <w:marTop w:val="30"/>
              <w:marBottom w:val="30"/>
              <w:divBdr>
                <w:top w:val="none" w:sz="0" w:space="0" w:color="auto"/>
                <w:left w:val="none" w:sz="0" w:space="0" w:color="auto"/>
                <w:bottom w:val="none" w:sz="0" w:space="0" w:color="auto"/>
                <w:right w:val="none" w:sz="0" w:space="0" w:color="auto"/>
              </w:divBdr>
              <w:divsChild>
                <w:div w:id="172229002">
                  <w:marLeft w:val="0"/>
                  <w:marRight w:val="0"/>
                  <w:marTop w:val="0"/>
                  <w:marBottom w:val="0"/>
                  <w:divBdr>
                    <w:top w:val="none" w:sz="0" w:space="0" w:color="auto"/>
                    <w:left w:val="none" w:sz="0" w:space="0" w:color="auto"/>
                    <w:bottom w:val="none" w:sz="0" w:space="0" w:color="auto"/>
                    <w:right w:val="none" w:sz="0" w:space="0" w:color="auto"/>
                  </w:divBdr>
                  <w:divsChild>
                    <w:div w:id="567502148">
                      <w:marLeft w:val="0"/>
                      <w:marRight w:val="0"/>
                      <w:marTop w:val="0"/>
                      <w:marBottom w:val="0"/>
                      <w:divBdr>
                        <w:top w:val="none" w:sz="0" w:space="0" w:color="auto"/>
                        <w:left w:val="none" w:sz="0" w:space="0" w:color="auto"/>
                        <w:bottom w:val="none" w:sz="0" w:space="0" w:color="auto"/>
                        <w:right w:val="none" w:sz="0" w:space="0" w:color="auto"/>
                      </w:divBdr>
                    </w:div>
                  </w:divsChild>
                </w:div>
                <w:div w:id="798375924">
                  <w:marLeft w:val="0"/>
                  <w:marRight w:val="0"/>
                  <w:marTop w:val="0"/>
                  <w:marBottom w:val="0"/>
                  <w:divBdr>
                    <w:top w:val="none" w:sz="0" w:space="0" w:color="auto"/>
                    <w:left w:val="none" w:sz="0" w:space="0" w:color="auto"/>
                    <w:bottom w:val="none" w:sz="0" w:space="0" w:color="auto"/>
                    <w:right w:val="none" w:sz="0" w:space="0" w:color="auto"/>
                  </w:divBdr>
                  <w:divsChild>
                    <w:div w:id="1938364515">
                      <w:marLeft w:val="0"/>
                      <w:marRight w:val="0"/>
                      <w:marTop w:val="0"/>
                      <w:marBottom w:val="0"/>
                      <w:divBdr>
                        <w:top w:val="none" w:sz="0" w:space="0" w:color="auto"/>
                        <w:left w:val="none" w:sz="0" w:space="0" w:color="auto"/>
                        <w:bottom w:val="none" w:sz="0" w:space="0" w:color="auto"/>
                        <w:right w:val="none" w:sz="0" w:space="0" w:color="auto"/>
                      </w:divBdr>
                    </w:div>
                  </w:divsChild>
                </w:div>
                <w:div w:id="976030738">
                  <w:marLeft w:val="0"/>
                  <w:marRight w:val="0"/>
                  <w:marTop w:val="0"/>
                  <w:marBottom w:val="0"/>
                  <w:divBdr>
                    <w:top w:val="none" w:sz="0" w:space="0" w:color="auto"/>
                    <w:left w:val="none" w:sz="0" w:space="0" w:color="auto"/>
                    <w:bottom w:val="none" w:sz="0" w:space="0" w:color="auto"/>
                    <w:right w:val="none" w:sz="0" w:space="0" w:color="auto"/>
                  </w:divBdr>
                  <w:divsChild>
                    <w:div w:id="1408647201">
                      <w:marLeft w:val="0"/>
                      <w:marRight w:val="0"/>
                      <w:marTop w:val="0"/>
                      <w:marBottom w:val="0"/>
                      <w:divBdr>
                        <w:top w:val="none" w:sz="0" w:space="0" w:color="auto"/>
                        <w:left w:val="none" w:sz="0" w:space="0" w:color="auto"/>
                        <w:bottom w:val="none" w:sz="0" w:space="0" w:color="auto"/>
                        <w:right w:val="none" w:sz="0" w:space="0" w:color="auto"/>
                      </w:divBdr>
                    </w:div>
                  </w:divsChild>
                </w:div>
                <w:div w:id="1204557227">
                  <w:marLeft w:val="0"/>
                  <w:marRight w:val="0"/>
                  <w:marTop w:val="0"/>
                  <w:marBottom w:val="0"/>
                  <w:divBdr>
                    <w:top w:val="none" w:sz="0" w:space="0" w:color="auto"/>
                    <w:left w:val="none" w:sz="0" w:space="0" w:color="auto"/>
                    <w:bottom w:val="none" w:sz="0" w:space="0" w:color="auto"/>
                    <w:right w:val="none" w:sz="0" w:space="0" w:color="auto"/>
                  </w:divBdr>
                  <w:divsChild>
                    <w:div w:id="204954068">
                      <w:marLeft w:val="0"/>
                      <w:marRight w:val="0"/>
                      <w:marTop w:val="0"/>
                      <w:marBottom w:val="0"/>
                      <w:divBdr>
                        <w:top w:val="none" w:sz="0" w:space="0" w:color="auto"/>
                        <w:left w:val="none" w:sz="0" w:space="0" w:color="auto"/>
                        <w:bottom w:val="none" w:sz="0" w:space="0" w:color="auto"/>
                        <w:right w:val="none" w:sz="0" w:space="0" w:color="auto"/>
                      </w:divBdr>
                    </w:div>
                  </w:divsChild>
                </w:div>
                <w:div w:id="1223519948">
                  <w:marLeft w:val="0"/>
                  <w:marRight w:val="0"/>
                  <w:marTop w:val="0"/>
                  <w:marBottom w:val="0"/>
                  <w:divBdr>
                    <w:top w:val="none" w:sz="0" w:space="0" w:color="auto"/>
                    <w:left w:val="none" w:sz="0" w:space="0" w:color="auto"/>
                    <w:bottom w:val="none" w:sz="0" w:space="0" w:color="auto"/>
                    <w:right w:val="none" w:sz="0" w:space="0" w:color="auto"/>
                  </w:divBdr>
                  <w:divsChild>
                    <w:div w:id="1826164692">
                      <w:marLeft w:val="0"/>
                      <w:marRight w:val="0"/>
                      <w:marTop w:val="0"/>
                      <w:marBottom w:val="0"/>
                      <w:divBdr>
                        <w:top w:val="none" w:sz="0" w:space="0" w:color="auto"/>
                        <w:left w:val="none" w:sz="0" w:space="0" w:color="auto"/>
                        <w:bottom w:val="none" w:sz="0" w:space="0" w:color="auto"/>
                        <w:right w:val="none" w:sz="0" w:space="0" w:color="auto"/>
                      </w:divBdr>
                    </w:div>
                  </w:divsChild>
                </w:div>
                <w:div w:id="1309626659">
                  <w:marLeft w:val="0"/>
                  <w:marRight w:val="0"/>
                  <w:marTop w:val="0"/>
                  <w:marBottom w:val="0"/>
                  <w:divBdr>
                    <w:top w:val="none" w:sz="0" w:space="0" w:color="auto"/>
                    <w:left w:val="none" w:sz="0" w:space="0" w:color="auto"/>
                    <w:bottom w:val="none" w:sz="0" w:space="0" w:color="auto"/>
                    <w:right w:val="none" w:sz="0" w:space="0" w:color="auto"/>
                  </w:divBdr>
                  <w:divsChild>
                    <w:div w:id="1635015191">
                      <w:marLeft w:val="0"/>
                      <w:marRight w:val="0"/>
                      <w:marTop w:val="0"/>
                      <w:marBottom w:val="0"/>
                      <w:divBdr>
                        <w:top w:val="none" w:sz="0" w:space="0" w:color="auto"/>
                        <w:left w:val="none" w:sz="0" w:space="0" w:color="auto"/>
                        <w:bottom w:val="none" w:sz="0" w:space="0" w:color="auto"/>
                        <w:right w:val="none" w:sz="0" w:space="0" w:color="auto"/>
                      </w:divBdr>
                    </w:div>
                  </w:divsChild>
                </w:div>
                <w:div w:id="1334067024">
                  <w:marLeft w:val="0"/>
                  <w:marRight w:val="0"/>
                  <w:marTop w:val="0"/>
                  <w:marBottom w:val="0"/>
                  <w:divBdr>
                    <w:top w:val="none" w:sz="0" w:space="0" w:color="auto"/>
                    <w:left w:val="none" w:sz="0" w:space="0" w:color="auto"/>
                    <w:bottom w:val="none" w:sz="0" w:space="0" w:color="auto"/>
                    <w:right w:val="none" w:sz="0" w:space="0" w:color="auto"/>
                  </w:divBdr>
                  <w:divsChild>
                    <w:div w:id="1031952666">
                      <w:marLeft w:val="0"/>
                      <w:marRight w:val="0"/>
                      <w:marTop w:val="0"/>
                      <w:marBottom w:val="0"/>
                      <w:divBdr>
                        <w:top w:val="none" w:sz="0" w:space="0" w:color="auto"/>
                        <w:left w:val="none" w:sz="0" w:space="0" w:color="auto"/>
                        <w:bottom w:val="none" w:sz="0" w:space="0" w:color="auto"/>
                        <w:right w:val="none" w:sz="0" w:space="0" w:color="auto"/>
                      </w:divBdr>
                    </w:div>
                  </w:divsChild>
                </w:div>
                <w:div w:id="1459058634">
                  <w:marLeft w:val="0"/>
                  <w:marRight w:val="0"/>
                  <w:marTop w:val="0"/>
                  <w:marBottom w:val="0"/>
                  <w:divBdr>
                    <w:top w:val="none" w:sz="0" w:space="0" w:color="auto"/>
                    <w:left w:val="none" w:sz="0" w:space="0" w:color="auto"/>
                    <w:bottom w:val="none" w:sz="0" w:space="0" w:color="auto"/>
                    <w:right w:val="none" w:sz="0" w:space="0" w:color="auto"/>
                  </w:divBdr>
                  <w:divsChild>
                    <w:div w:id="643775274">
                      <w:marLeft w:val="0"/>
                      <w:marRight w:val="0"/>
                      <w:marTop w:val="0"/>
                      <w:marBottom w:val="0"/>
                      <w:divBdr>
                        <w:top w:val="none" w:sz="0" w:space="0" w:color="auto"/>
                        <w:left w:val="none" w:sz="0" w:space="0" w:color="auto"/>
                        <w:bottom w:val="none" w:sz="0" w:space="0" w:color="auto"/>
                        <w:right w:val="none" w:sz="0" w:space="0" w:color="auto"/>
                      </w:divBdr>
                    </w:div>
                  </w:divsChild>
                </w:div>
                <w:div w:id="1771703947">
                  <w:marLeft w:val="0"/>
                  <w:marRight w:val="0"/>
                  <w:marTop w:val="0"/>
                  <w:marBottom w:val="0"/>
                  <w:divBdr>
                    <w:top w:val="none" w:sz="0" w:space="0" w:color="auto"/>
                    <w:left w:val="none" w:sz="0" w:space="0" w:color="auto"/>
                    <w:bottom w:val="none" w:sz="0" w:space="0" w:color="auto"/>
                    <w:right w:val="none" w:sz="0" w:space="0" w:color="auto"/>
                  </w:divBdr>
                  <w:divsChild>
                    <w:div w:id="1467818783">
                      <w:marLeft w:val="0"/>
                      <w:marRight w:val="0"/>
                      <w:marTop w:val="0"/>
                      <w:marBottom w:val="0"/>
                      <w:divBdr>
                        <w:top w:val="none" w:sz="0" w:space="0" w:color="auto"/>
                        <w:left w:val="none" w:sz="0" w:space="0" w:color="auto"/>
                        <w:bottom w:val="none" w:sz="0" w:space="0" w:color="auto"/>
                        <w:right w:val="none" w:sz="0" w:space="0" w:color="auto"/>
                      </w:divBdr>
                    </w:div>
                  </w:divsChild>
                </w:div>
                <w:div w:id="1921286033">
                  <w:marLeft w:val="0"/>
                  <w:marRight w:val="0"/>
                  <w:marTop w:val="0"/>
                  <w:marBottom w:val="0"/>
                  <w:divBdr>
                    <w:top w:val="none" w:sz="0" w:space="0" w:color="auto"/>
                    <w:left w:val="none" w:sz="0" w:space="0" w:color="auto"/>
                    <w:bottom w:val="none" w:sz="0" w:space="0" w:color="auto"/>
                    <w:right w:val="none" w:sz="0" w:space="0" w:color="auto"/>
                  </w:divBdr>
                  <w:divsChild>
                    <w:div w:id="1740056265">
                      <w:marLeft w:val="0"/>
                      <w:marRight w:val="0"/>
                      <w:marTop w:val="0"/>
                      <w:marBottom w:val="0"/>
                      <w:divBdr>
                        <w:top w:val="none" w:sz="0" w:space="0" w:color="auto"/>
                        <w:left w:val="none" w:sz="0" w:space="0" w:color="auto"/>
                        <w:bottom w:val="none" w:sz="0" w:space="0" w:color="auto"/>
                        <w:right w:val="none" w:sz="0" w:space="0" w:color="auto"/>
                      </w:divBdr>
                    </w:div>
                  </w:divsChild>
                </w:div>
                <w:div w:id="2014725420">
                  <w:marLeft w:val="0"/>
                  <w:marRight w:val="0"/>
                  <w:marTop w:val="0"/>
                  <w:marBottom w:val="0"/>
                  <w:divBdr>
                    <w:top w:val="none" w:sz="0" w:space="0" w:color="auto"/>
                    <w:left w:val="none" w:sz="0" w:space="0" w:color="auto"/>
                    <w:bottom w:val="none" w:sz="0" w:space="0" w:color="auto"/>
                    <w:right w:val="none" w:sz="0" w:space="0" w:color="auto"/>
                  </w:divBdr>
                  <w:divsChild>
                    <w:div w:id="759060666">
                      <w:marLeft w:val="0"/>
                      <w:marRight w:val="0"/>
                      <w:marTop w:val="0"/>
                      <w:marBottom w:val="0"/>
                      <w:divBdr>
                        <w:top w:val="none" w:sz="0" w:space="0" w:color="auto"/>
                        <w:left w:val="none" w:sz="0" w:space="0" w:color="auto"/>
                        <w:bottom w:val="none" w:sz="0" w:space="0" w:color="auto"/>
                        <w:right w:val="none" w:sz="0" w:space="0" w:color="auto"/>
                      </w:divBdr>
                    </w:div>
                  </w:divsChild>
                </w:div>
                <w:div w:id="2047828586">
                  <w:marLeft w:val="0"/>
                  <w:marRight w:val="0"/>
                  <w:marTop w:val="0"/>
                  <w:marBottom w:val="0"/>
                  <w:divBdr>
                    <w:top w:val="none" w:sz="0" w:space="0" w:color="auto"/>
                    <w:left w:val="none" w:sz="0" w:space="0" w:color="auto"/>
                    <w:bottom w:val="none" w:sz="0" w:space="0" w:color="auto"/>
                    <w:right w:val="none" w:sz="0" w:space="0" w:color="auto"/>
                  </w:divBdr>
                  <w:divsChild>
                    <w:div w:id="4443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79914">
          <w:marLeft w:val="0"/>
          <w:marRight w:val="0"/>
          <w:marTop w:val="0"/>
          <w:marBottom w:val="0"/>
          <w:divBdr>
            <w:top w:val="none" w:sz="0" w:space="0" w:color="auto"/>
            <w:left w:val="none" w:sz="0" w:space="0" w:color="auto"/>
            <w:bottom w:val="none" w:sz="0" w:space="0" w:color="auto"/>
            <w:right w:val="none" w:sz="0" w:space="0" w:color="auto"/>
          </w:divBdr>
        </w:div>
        <w:div w:id="1337028707">
          <w:marLeft w:val="0"/>
          <w:marRight w:val="0"/>
          <w:marTop w:val="0"/>
          <w:marBottom w:val="0"/>
          <w:divBdr>
            <w:top w:val="none" w:sz="0" w:space="0" w:color="auto"/>
            <w:left w:val="none" w:sz="0" w:space="0" w:color="auto"/>
            <w:bottom w:val="none" w:sz="0" w:space="0" w:color="auto"/>
            <w:right w:val="none" w:sz="0" w:space="0" w:color="auto"/>
          </w:divBdr>
        </w:div>
        <w:div w:id="1459102496">
          <w:marLeft w:val="0"/>
          <w:marRight w:val="0"/>
          <w:marTop w:val="0"/>
          <w:marBottom w:val="0"/>
          <w:divBdr>
            <w:top w:val="none" w:sz="0" w:space="0" w:color="auto"/>
            <w:left w:val="none" w:sz="0" w:space="0" w:color="auto"/>
            <w:bottom w:val="none" w:sz="0" w:space="0" w:color="auto"/>
            <w:right w:val="none" w:sz="0" w:space="0" w:color="auto"/>
          </w:divBdr>
        </w:div>
        <w:div w:id="1780224730">
          <w:marLeft w:val="0"/>
          <w:marRight w:val="0"/>
          <w:marTop w:val="0"/>
          <w:marBottom w:val="0"/>
          <w:divBdr>
            <w:top w:val="none" w:sz="0" w:space="0" w:color="auto"/>
            <w:left w:val="none" w:sz="0" w:space="0" w:color="auto"/>
            <w:bottom w:val="none" w:sz="0" w:space="0" w:color="auto"/>
            <w:right w:val="none" w:sz="0" w:space="0" w:color="auto"/>
          </w:divBdr>
        </w:div>
        <w:div w:id="1914194532">
          <w:marLeft w:val="0"/>
          <w:marRight w:val="0"/>
          <w:marTop w:val="0"/>
          <w:marBottom w:val="0"/>
          <w:divBdr>
            <w:top w:val="none" w:sz="0" w:space="0" w:color="auto"/>
            <w:left w:val="none" w:sz="0" w:space="0" w:color="auto"/>
            <w:bottom w:val="none" w:sz="0" w:space="0" w:color="auto"/>
            <w:right w:val="none" w:sz="0" w:space="0" w:color="auto"/>
          </w:divBdr>
        </w:div>
      </w:divsChild>
    </w:div>
    <w:div w:id="2020497517">
      <w:bodyDiv w:val="1"/>
      <w:marLeft w:val="0"/>
      <w:marRight w:val="0"/>
      <w:marTop w:val="0"/>
      <w:marBottom w:val="0"/>
      <w:divBdr>
        <w:top w:val="none" w:sz="0" w:space="0" w:color="auto"/>
        <w:left w:val="none" w:sz="0" w:space="0" w:color="auto"/>
        <w:bottom w:val="none" w:sz="0" w:space="0" w:color="auto"/>
        <w:right w:val="none" w:sz="0" w:space="0" w:color="auto"/>
      </w:divBdr>
    </w:div>
    <w:div w:id="2025086247">
      <w:bodyDiv w:val="1"/>
      <w:marLeft w:val="0"/>
      <w:marRight w:val="0"/>
      <w:marTop w:val="0"/>
      <w:marBottom w:val="0"/>
      <w:divBdr>
        <w:top w:val="none" w:sz="0" w:space="0" w:color="auto"/>
        <w:left w:val="none" w:sz="0" w:space="0" w:color="auto"/>
        <w:bottom w:val="none" w:sz="0" w:space="0" w:color="auto"/>
        <w:right w:val="none" w:sz="0" w:space="0" w:color="auto"/>
      </w:divBdr>
    </w:div>
    <w:div w:id="2039576155">
      <w:bodyDiv w:val="1"/>
      <w:marLeft w:val="0"/>
      <w:marRight w:val="0"/>
      <w:marTop w:val="0"/>
      <w:marBottom w:val="0"/>
      <w:divBdr>
        <w:top w:val="none" w:sz="0" w:space="0" w:color="auto"/>
        <w:left w:val="none" w:sz="0" w:space="0" w:color="auto"/>
        <w:bottom w:val="none" w:sz="0" w:space="0" w:color="auto"/>
        <w:right w:val="none" w:sz="0" w:space="0" w:color="auto"/>
      </w:divBdr>
    </w:div>
    <w:div w:id="2061664199">
      <w:bodyDiv w:val="1"/>
      <w:marLeft w:val="0"/>
      <w:marRight w:val="0"/>
      <w:marTop w:val="0"/>
      <w:marBottom w:val="0"/>
      <w:divBdr>
        <w:top w:val="none" w:sz="0" w:space="0" w:color="auto"/>
        <w:left w:val="none" w:sz="0" w:space="0" w:color="auto"/>
        <w:bottom w:val="none" w:sz="0" w:space="0" w:color="auto"/>
        <w:right w:val="none" w:sz="0" w:space="0" w:color="auto"/>
      </w:divBdr>
    </w:div>
    <w:div w:id="21322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watc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ora-alliance.org" TargetMode="External"/><Relationship Id="rId4" Type="http://schemas.openxmlformats.org/officeDocument/2006/relationships/settings" Target="settings.xml"/><Relationship Id="rId9" Type="http://schemas.openxmlformats.org/officeDocument/2006/relationships/hyperlink" Target="https://docs.espressi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96D91-F2F6-45E8-8980-151B2E98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1408</Words>
  <Characters>8028</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Nalam Venkata Abhishek</dc:creator>
  <cp:keywords/>
  <dc:description/>
  <cp:lastModifiedBy>MOHAMED FAIZAL MOHAMED FAWAZ</cp:lastModifiedBy>
  <cp:revision>77</cp:revision>
  <dcterms:created xsi:type="dcterms:W3CDTF">2024-10-14T03:29:00Z</dcterms:created>
  <dcterms:modified xsi:type="dcterms:W3CDTF">2025-03-11T05:10:00Z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2024-10-14T03:33:11Z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5f47af81-0f3d-45ae-bf4a-5ce2565dc874</vt:lpwstr>
  </property>
  <property fmtid="{D5CDD505-2E9C-101B-9397-08002B2CF9AE}" pid="8" name="MSIP_Label_3ef8e180-8f22-4ead-b44a-2d560df875da_ContentBits">
    <vt:lpwstr>0</vt:lpwstr>
  </property>
</Properties>
</file>