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DB" w:rsidRDefault="009756A8">
      <w:r>
        <w:t>本次实验由于涉及数据量较大</w:t>
      </w:r>
      <w:r>
        <w:rPr>
          <w:rFonts w:hint="eastAsia"/>
        </w:rPr>
        <w:t>，</w:t>
      </w:r>
      <w:r>
        <w:t>程序运行需要较长时间</w:t>
      </w:r>
      <w:r>
        <w:rPr>
          <w:rFonts w:hint="eastAsia"/>
        </w:rPr>
        <w:t>，</w:t>
      </w:r>
      <w:r>
        <w:t>大约</w:t>
      </w:r>
      <w:r>
        <w:rPr>
          <w:rFonts w:hint="eastAsia"/>
        </w:rPr>
        <w:t>1</w:t>
      </w:r>
      <w:r>
        <w:rPr>
          <w:rFonts w:hint="eastAsia"/>
        </w:rPr>
        <w:t>小时左右，需要耐心等待。</w:t>
      </w:r>
    </w:p>
    <w:p w:rsidR="009756A8" w:rsidRDefault="009756A8">
      <w:r>
        <w:t>运行过程中会逐渐输出每个测试点的类别</w:t>
      </w:r>
      <w:r>
        <w:rPr>
          <w:rFonts w:hint="eastAsia"/>
        </w:rPr>
        <w:t>。</w:t>
      </w:r>
    </w:p>
    <w:p w:rsidR="00400248" w:rsidRDefault="00400248">
      <w:r>
        <w:t>结果已经打包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  <w:r>
        <w:rPr>
          <w:rFonts w:hint="eastAsia"/>
        </w:rPr>
        <w:t>k5class,</w:t>
      </w:r>
      <w:r>
        <w:t xml:space="preserve"> </w:t>
      </w:r>
      <w:r>
        <w:rPr>
          <w:rFonts w:hint="eastAsia"/>
        </w:rPr>
        <w:t>k10class</w:t>
      </w:r>
      <w:r>
        <w:t xml:space="preserve">, k20class </w:t>
      </w:r>
      <w:r>
        <w:t>文件分别是在</w:t>
      </w:r>
      <w:r>
        <w:rPr>
          <w:rFonts w:hint="eastAsia"/>
        </w:rPr>
        <w:t>k=5, k=10, k=20</w:t>
      </w:r>
      <w:r>
        <w:rPr>
          <w:rFonts w:hint="eastAsia"/>
        </w:rPr>
        <w:t>时各个测试点的分类结果，而</w:t>
      </w:r>
      <w:r>
        <w:rPr>
          <w:rFonts w:hint="eastAsia"/>
        </w:rPr>
        <w:t>k5c, k10c, k20c</w:t>
      </w:r>
      <w:r>
        <w:rPr>
          <w:rFonts w:hint="eastAsia"/>
        </w:rPr>
        <w:t>则是对应的精度。</w:t>
      </w:r>
    </w:p>
    <w:p w:rsidR="00400248" w:rsidRDefault="00D46ACC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为程序源代码，</w:t>
      </w:r>
      <w:proofErr w:type="spellStart"/>
      <w:r>
        <w:rPr>
          <w:rFonts w:hint="eastAsia"/>
        </w:rPr>
        <w:t>classfication</w:t>
      </w:r>
      <w:proofErr w:type="spellEnd"/>
      <w:r>
        <w:rPr>
          <w:rFonts w:hint="eastAsia"/>
        </w:rPr>
        <w:t>为分类函数</w:t>
      </w:r>
      <w:r w:rsidR="009309B2">
        <w:rPr>
          <w:rFonts w:hint="eastAsia"/>
        </w:rPr>
        <w:t>，函数根据输入输出对应的分类矩阵和精度。</w:t>
      </w:r>
      <w:bookmarkStart w:id="0" w:name="_GoBack"/>
      <w:bookmarkEnd w:id="0"/>
    </w:p>
    <w:sectPr w:rsidR="00400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DD"/>
    <w:rsid w:val="00254DDB"/>
    <w:rsid w:val="00400248"/>
    <w:rsid w:val="009309B2"/>
    <w:rsid w:val="009756A8"/>
    <w:rsid w:val="00D46ACC"/>
    <w:rsid w:val="00E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1DA35-8857-4990-BE8D-DF0AE9F2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Wholanz LK</dc:creator>
  <cp:keywords/>
  <dc:description/>
  <cp:lastModifiedBy>Wholanz LK</cp:lastModifiedBy>
  <cp:revision>5</cp:revision>
  <dcterms:created xsi:type="dcterms:W3CDTF">2015-04-07T02:06:00Z</dcterms:created>
  <dcterms:modified xsi:type="dcterms:W3CDTF">2015-04-07T02:09:00Z</dcterms:modified>
</cp:coreProperties>
</file>