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7D" w:rsidRDefault="000C685A" w:rsidP="002611C8">
      <w:pPr>
        <w:pStyle w:val="1"/>
        <w:spacing w:line="720" w:lineRule="auto"/>
        <w:jc w:val="center"/>
        <w:rPr>
          <w:rFonts w:ascii="黑体" w:eastAsia="黑体" w:hAnsi="黑体"/>
          <w:sz w:val="52"/>
          <w:szCs w:val="52"/>
        </w:rPr>
      </w:pPr>
      <w:r w:rsidRPr="000C685A">
        <w:rPr>
          <w:rFonts w:ascii="黑体" w:eastAsia="黑体" w:hAnsi="黑体" w:hint="eastAsia"/>
          <w:sz w:val="52"/>
          <w:szCs w:val="52"/>
        </w:rPr>
        <w:t>面向对象程序设计大程实验报告</w:t>
      </w:r>
    </w:p>
    <w:p w:rsidR="002611C8" w:rsidRDefault="002611C8" w:rsidP="00D00AD0">
      <w:pPr>
        <w:tabs>
          <w:tab w:val="left" w:pos="2415"/>
        </w:tabs>
        <w:spacing w:line="360" w:lineRule="auto"/>
        <w:jc w:val="left"/>
        <w:rPr>
          <w:sz w:val="30"/>
          <w:szCs w:val="30"/>
        </w:rPr>
      </w:pPr>
    </w:p>
    <w:p w:rsidR="002611C8" w:rsidRDefault="002611C8" w:rsidP="00D00AD0">
      <w:pPr>
        <w:tabs>
          <w:tab w:val="left" w:pos="2415"/>
        </w:tabs>
        <w:spacing w:line="360" w:lineRule="auto"/>
        <w:jc w:val="left"/>
        <w:rPr>
          <w:sz w:val="30"/>
          <w:szCs w:val="30"/>
        </w:rPr>
      </w:pPr>
    </w:p>
    <w:p w:rsidR="000C685A" w:rsidRPr="00D00AD0" w:rsidRDefault="000C685A" w:rsidP="00D00AD0">
      <w:pPr>
        <w:tabs>
          <w:tab w:val="left" w:pos="2415"/>
        </w:tabs>
        <w:spacing w:line="360" w:lineRule="auto"/>
        <w:jc w:val="left"/>
        <w:rPr>
          <w:sz w:val="30"/>
          <w:szCs w:val="30"/>
        </w:rPr>
      </w:pPr>
      <w:r w:rsidRPr="00D00AD0">
        <w:rPr>
          <w:rFonts w:hint="eastAsia"/>
          <w:sz w:val="30"/>
          <w:szCs w:val="30"/>
        </w:rPr>
        <w:t>小组成员：赵浚源</w:t>
      </w:r>
      <w:r w:rsidRPr="00D00AD0">
        <w:rPr>
          <w:sz w:val="30"/>
          <w:szCs w:val="30"/>
        </w:rPr>
        <w:tab/>
      </w:r>
      <w:r w:rsidR="00E53502" w:rsidRPr="00D00AD0">
        <w:rPr>
          <w:rFonts w:hint="eastAsia"/>
          <w:sz w:val="30"/>
          <w:szCs w:val="30"/>
        </w:rPr>
        <w:tab/>
      </w:r>
      <w:r w:rsidR="00E53502" w:rsidRPr="00D00AD0">
        <w:rPr>
          <w:rFonts w:hint="eastAsia"/>
          <w:sz w:val="30"/>
          <w:szCs w:val="30"/>
        </w:rPr>
        <w:tab/>
      </w:r>
      <w:r w:rsidR="00E53502" w:rsidRPr="00D00AD0">
        <w:rPr>
          <w:rFonts w:hint="eastAsia"/>
          <w:sz w:val="30"/>
          <w:szCs w:val="30"/>
        </w:rPr>
        <w:tab/>
      </w:r>
      <w:r w:rsidR="00E53502" w:rsidRPr="00D00AD0">
        <w:rPr>
          <w:rFonts w:hint="eastAsia"/>
          <w:sz w:val="30"/>
          <w:szCs w:val="30"/>
        </w:rPr>
        <w:tab/>
      </w:r>
      <w:r w:rsidR="00E53502" w:rsidRPr="00D00AD0">
        <w:rPr>
          <w:rFonts w:hint="eastAsia"/>
          <w:sz w:val="30"/>
          <w:szCs w:val="30"/>
        </w:rPr>
        <w:tab/>
      </w:r>
      <w:r w:rsidR="00E53502" w:rsidRPr="00D00AD0">
        <w:rPr>
          <w:rFonts w:hint="eastAsia"/>
          <w:sz w:val="30"/>
          <w:szCs w:val="30"/>
        </w:rPr>
        <w:tab/>
      </w:r>
      <w:r w:rsidR="00E53502" w:rsidRPr="00D00AD0">
        <w:rPr>
          <w:rFonts w:hint="eastAsia"/>
          <w:sz w:val="30"/>
          <w:szCs w:val="30"/>
        </w:rPr>
        <w:tab/>
      </w:r>
      <w:r w:rsidRPr="00D00AD0">
        <w:rPr>
          <w:sz w:val="30"/>
          <w:szCs w:val="30"/>
        </w:rPr>
        <w:t>3120103425</w:t>
      </w:r>
    </w:p>
    <w:p w:rsidR="000C685A" w:rsidRDefault="000C685A" w:rsidP="00D00AD0">
      <w:pPr>
        <w:spacing w:line="360" w:lineRule="auto"/>
        <w:jc w:val="left"/>
        <w:rPr>
          <w:sz w:val="30"/>
          <w:szCs w:val="30"/>
        </w:rPr>
      </w:pPr>
      <w:r w:rsidRPr="00D00AD0">
        <w:rPr>
          <w:rFonts w:hint="eastAsia"/>
          <w:sz w:val="30"/>
          <w:szCs w:val="30"/>
        </w:rPr>
        <w:tab/>
      </w:r>
      <w:r w:rsidRPr="00D00AD0">
        <w:rPr>
          <w:rFonts w:hint="eastAsia"/>
          <w:sz w:val="30"/>
          <w:szCs w:val="30"/>
        </w:rPr>
        <w:tab/>
        <w:t xml:space="preserve">  </w:t>
      </w:r>
      <w:r w:rsidR="00D00AD0">
        <w:rPr>
          <w:rFonts w:hint="eastAsia"/>
          <w:sz w:val="30"/>
          <w:szCs w:val="30"/>
        </w:rPr>
        <w:tab/>
        <w:t xml:space="preserve">  </w:t>
      </w:r>
      <w:r w:rsidRPr="00D00AD0">
        <w:rPr>
          <w:rFonts w:hint="eastAsia"/>
          <w:sz w:val="30"/>
          <w:szCs w:val="30"/>
        </w:rPr>
        <w:t>胡亮泽</w:t>
      </w:r>
      <w:r w:rsidR="00D00AD0">
        <w:rPr>
          <w:rFonts w:hint="eastAsia"/>
          <w:sz w:val="30"/>
          <w:szCs w:val="30"/>
        </w:rPr>
        <w:t xml:space="preserve">      </w:t>
      </w:r>
      <w:r w:rsidR="00D00AD0">
        <w:rPr>
          <w:rFonts w:hint="eastAsia"/>
          <w:sz w:val="30"/>
          <w:szCs w:val="30"/>
        </w:rPr>
        <w:tab/>
      </w:r>
      <w:r w:rsidR="00D00AD0">
        <w:rPr>
          <w:rFonts w:hint="eastAsia"/>
          <w:sz w:val="30"/>
          <w:szCs w:val="30"/>
        </w:rPr>
        <w:tab/>
      </w:r>
      <w:r w:rsidR="00D00AD0">
        <w:rPr>
          <w:rFonts w:hint="eastAsia"/>
          <w:sz w:val="30"/>
          <w:szCs w:val="30"/>
        </w:rPr>
        <w:tab/>
      </w:r>
      <w:r w:rsidR="00D00AD0">
        <w:rPr>
          <w:rFonts w:hint="eastAsia"/>
          <w:sz w:val="30"/>
          <w:szCs w:val="30"/>
        </w:rPr>
        <w:tab/>
      </w:r>
      <w:r w:rsidRPr="00D00AD0">
        <w:rPr>
          <w:rFonts w:hint="eastAsia"/>
          <w:sz w:val="30"/>
          <w:szCs w:val="30"/>
        </w:rPr>
        <w:t>3120102116</w:t>
      </w:r>
    </w:p>
    <w:p w:rsidR="00D00AD0" w:rsidRPr="00D00AD0" w:rsidRDefault="00D00AD0" w:rsidP="00D00AD0">
      <w:pPr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(</w:t>
      </w:r>
      <w:r w:rsidRPr="00D00AD0">
        <w:rPr>
          <w:rFonts w:hint="eastAsia"/>
          <w:sz w:val="30"/>
          <w:szCs w:val="30"/>
        </w:rPr>
        <w:t>联系方式：</w:t>
      </w:r>
      <w:r w:rsidRPr="00D00AD0">
        <w:rPr>
          <w:rFonts w:hint="eastAsia"/>
          <w:sz w:val="30"/>
          <w:szCs w:val="30"/>
        </w:rPr>
        <w:t>18868103152</w:t>
      </w:r>
      <w:r>
        <w:rPr>
          <w:rFonts w:hint="eastAsia"/>
          <w:sz w:val="30"/>
          <w:szCs w:val="30"/>
        </w:rPr>
        <w:t>)</w:t>
      </w:r>
    </w:p>
    <w:p w:rsidR="000C685A" w:rsidRPr="00D00AD0" w:rsidRDefault="000C685A" w:rsidP="00D00AD0">
      <w:pPr>
        <w:spacing w:line="360" w:lineRule="auto"/>
        <w:jc w:val="left"/>
        <w:rPr>
          <w:sz w:val="30"/>
          <w:szCs w:val="30"/>
        </w:rPr>
      </w:pPr>
      <w:r w:rsidRPr="00D00AD0">
        <w:rPr>
          <w:rFonts w:hint="eastAsia"/>
          <w:sz w:val="30"/>
          <w:szCs w:val="30"/>
        </w:rPr>
        <w:t xml:space="preserve">          </w:t>
      </w:r>
      <w:r w:rsidRPr="00D00AD0">
        <w:rPr>
          <w:rFonts w:hint="eastAsia"/>
          <w:sz w:val="30"/>
          <w:szCs w:val="30"/>
        </w:rPr>
        <w:t>王艺</w:t>
      </w:r>
      <w:r w:rsidRPr="00D00AD0">
        <w:rPr>
          <w:rFonts w:hint="eastAsia"/>
          <w:sz w:val="30"/>
          <w:szCs w:val="30"/>
        </w:rPr>
        <w:t xml:space="preserve">        </w:t>
      </w:r>
      <w:r w:rsidR="00D00AD0">
        <w:rPr>
          <w:rFonts w:hint="eastAsia"/>
          <w:sz w:val="30"/>
          <w:szCs w:val="30"/>
        </w:rPr>
        <w:tab/>
      </w:r>
      <w:r w:rsidR="00D00AD0">
        <w:rPr>
          <w:rFonts w:hint="eastAsia"/>
          <w:sz w:val="30"/>
          <w:szCs w:val="30"/>
        </w:rPr>
        <w:tab/>
      </w:r>
      <w:r w:rsidR="00D00AD0">
        <w:rPr>
          <w:rFonts w:hint="eastAsia"/>
          <w:sz w:val="30"/>
          <w:szCs w:val="30"/>
        </w:rPr>
        <w:tab/>
      </w:r>
      <w:r w:rsidR="00D00AD0">
        <w:rPr>
          <w:rFonts w:hint="eastAsia"/>
          <w:sz w:val="30"/>
          <w:szCs w:val="30"/>
        </w:rPr>
        <w:tab/>
      </w:r>
      <w:r w:rsidR="00D00AD0">
        <w:rPr>
          <w:rFonts w:hint="eastAsia"/>
          <w:sz w:val="30"/>
          <w:szCs w:val="30"/>
        </w:rPr>
        <w:tab/>
      </w:r>
      <w:r w:rsidRPr="00D00AD0">
        <w:rPr>
          <w:rFonts w:hint="eastAsia"/>
          <w:sz w:val="30"/>
          <w:szCs w:val="30"/>
        </w:rPr>
        <w:t>3120101996</w:t>
      </w:r>
    </w:p>
    <w:p w:rsidR="000C685A" w:rsidRPr="00D00AD0" w:rsidRDefault="000C685A" w:rsidP="00D00AD0">
      <w:pPr>
        <w:spacing w:line="360" w:lineRule="auto"/>
        <w:jc w:val="left"/>
        <w:rPr>
          <w:sz w:val="30"/>
          <w:szCs w:val="30"/>
        </w:rPr>
      </w:pPr>
      <w:r w:rsidRPr="00D00AD0">
        <w:rPr>
          <w:rFonts w:hint="eastAsia"/>
          <w:sz w:val="30"/>
          <w:szCs w:val="30"/>
        </w:rPr>
        <w:t xml:space="preserve">          </w:t>
      </w:r>
      <w:r w:rsidR="00310EA4">
        <w:rPr>
          <w:rFonts w:hint="eastAsia"/>
          <w:sz w:val="30"/>
          <w:szCs w:val="30"/>
        </w:rPr>
        <w:t>周天</w:t>
      </w:r>
      <w:r w:rsidR="00310EA4">
        <w:rPr>
          <w:rFonts w:hint="eastAsia"/>
          <w:sz w:val="30"/>
          <w:szCs w:val="30"/>
        </w:rPr>
        <w:tab/>
      </w:r>
      <w:r w:rsidR="00310EA4">
        <w:rPr>
          <w:rFonts w:hint="eastAsia"/>
          <w:sz w:val="30"/>
          <w:szCs w:val="30"/>
        </w:rPr>
        <w:tab/>
      </w:r>
      <w:r w:rsidR="00310EA4">
        <w:rPr>
          <w:rFonts w:hint="eastAsia"/>
          <w:sz w:val="30"/>
          <w:szCs w:val="30"/>
        </w:rPr>
        <w:tab/>
      </w:r>
      <w:r w:rsidR="00310EA4">
        <w:rPr>
          <w:rFonts w:hint="eastAsia"/>
          <w:sz w:val="30"/>
          <w:szCs w:val="30"/>
        </w:rPr>
        <w:tab/>
      </w:r>
      <w:r w:rsidR="00310EA4">
        <w:rPr>
          <w:rFonts w:hint="eastAsia"/>
          <w:sz w:val="30"/>
          <w:szCs w:val="30"/>
        </w:rPr>
        <w:tab/>
      </w:r>
      <w:r w:rsidR="00310EA4">
        <w:rPr>
          <w:rFonts w:hint="eastAsia"/>
          <w:sz w:val="30"/>
          <w:szCs w:val="30"/>
        </w:rPr>
        <w:tab/>
      </w:r>
      <w:r w:rsidR="00310EA4">
        <w:rPr>
          <w:rFonts w:hint="eastAsia"/>
          <w:sz w:val="30"/>
          <w:szCs w:val="30"/>
        </w:rPr>
        <w:tab/>
      </w:r>
      <w:r w:rsidR="00310EA4" w:rsidRPr="00310EA4">
        <w:rPr>
          <w:sz w:val="30"/>
          <w:szCs w:val="30"/>
        </w:rPr>
        <w:t>3120101895</w:t>
      </w:r>
    </w:p>
    <w:p w:rsidR="005A546F" w:rsidRDefault="00FD3BC0" w:rsidP="00D00AD0">
      <w:pPr>
        <w:spacing w:line="360" w:lineRule="auto"/>
        <w:jc w:val="left"/>
        <w:rPr>
          <w:sz w:val="30"/>
          <w:szCs w:val="30"/>
        </w:rPr>
      </w:pPr>
      <w:r w:rsidRPr="00D00AD0">
        <w:rPr>
          <w:rFonts w:hint="eastAsia"/>
          <w:sz w:val="30"/>
          <w:szCs w:val="30"/>
        </w:rPr>
        <w:t>指导老师：陈琦</w:t>
      </w:r>
    </w:p>
    <w:p w:rsidR="005A546F" w:rsidRDefault="005A546F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D44C2" w:rsidRDefault="002D44C2" w:rsidP="002D44C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开发环境</w:t>
      </w:r>
    </w:p>
    <w:p w:rsidR="002D44C2" w:rsidRDefault="002D44C2" w:rsidP="00640D11">
      <w:pPr>
        <w:ind w:left="660" w:firstLineChars="150" w:firstLine="315"/>
      </w:pPr>
      <w:r>
        <w:rPr>
          <w:rFonts w:hint="eastAsia"/>
        </w:rPr>
        <w:t>本小组在这次的程序设计中以</w:t>
      </w:r>
      <w:r>
        <w:rPr>
          <w:rFonts w:hint="eastAsia"/>
        </w:rPr>
        <w:t>VS</w:t>
      </w:r>
      <w:r>
        <w:rPr>
          <w:rFonts w:hint="eastAsia"/>
        </w:rPr>
        <w:t>为开发环境，相比于过去的</w:t>
      </w:r>
      <w:r>
        <w:rPr>
          <w:rFonts w:hint="eastAsia"/>
        </w:rPr>
        <w:t>VC</w:t>
      </w:r>
      <w:r>
        <w:rPr>
          <w:rFonts w:hint="eastAsia"/>
        </w:rPr>
        <w:t>版本，能够更简单的</w:t>
      </w:r>
      <w:r w:rsidR="003F5989">
        <w:rPr>
          <w:rFonts w:hint="eastAsia"/>
        </w:rPr>
        <w:t>使用一些语句，功能也更加齐全</w:t>
      </w:r>
      <w:r w:rsidR="00855C14">
        <w:rPr>
          <w:rFonts w:hint="eastAsia"/>
        </w:rPr>
        <w:t>。另外，小组成员对于</w:t>
      </w:r>
      <w:r w:rsidR="00855C14">
        <w:rPr>
          <w:rFonts w:hint="eastAsia"/>
        </w:rPr>
        <w:t>VS</w:t>
      </w:r>
      <w:r w:rsidR="00855C14">
        <w:rPr>
          <w:rFonts w:hint="eastAsia"/>
        </w:rPr>
        <w:t>的使用环境比较熟悉，对程序的设计开发有很大的帮助。</w:t>
      </w:r>
    </w:p>
    <w:p w:rsidR="005F2E18" w:rsidRDefault="00BC124A" w:rsidP="00BC124A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2B553D" w:rsidRDefault="009A6D09" w:rsidP="00BC124A">
      <w:pPr>
        <w:pStyle w:val="a5"/>
        <w:ind w:left="660" w:firstLineChars="0" w:firstLine="0"/>
      </w:pPr>
      <w:r>
        <w:rPr>
          <w:rFonts w:hint="eastAsia"/>
        </w:rPr>
        <w:t>本小组这次程序设计的目标是实现一款数学计算工具软件系统。</w:t>
      </w:r>
    </w:p>
    <w:p w:rsidR="00BC124A" w:rsidRDefault="002B553D" w:rsidP="00BC124A">
      <w:pPr>
        <w:pStyle w:val="a5"/>
        <w:ind w:left="660" w:firstLineChars="0" w:firstLine="0"/>
      </w:pPr>
      <w:r>
        <w:rPr>
          <w:rFonts w:hint="eastAsia"/>
        </w:rPr>
        <w:t>其主要功能包括：</w:t>
      </w:r>
    </w:p>
    <w:p w:rsidR="002B553D" w:rsidRPr="00F95709" w:rsidRDefault="002B553D" w:rsidP="002B553D">
      <w:pPr>
        <w:ind w:left="1680" w:firstLine="420"/>
        <w:rPr>
          <w:rFonts w:ascii="Calibri" w:eastAsia="宋体" w:hAnsi="Calibri" w:cs="Times New Roman"/>
        </w:rPr>
      </w:pPr>
      <w:r w:rsidRPr="00F95709">
        <w:rPr>
          <w:rFonts w:ascii="Calibri" w:eastAsia="宋体" w:hAnsi="Calibri" w:cs="Times New Roman"/>
        </w:rPr>
        <w:t>1</w:t>
      </w:r>
      <w:r>
        <w:rPr>
          <w:rFonts w:ascii="Calibri" w:eastAsia="宋体" w:hAnsi="Calibri" w:cs="Times New Roman" w:hint="eastAsia"/>
        </w:rPr>
        <w:t>、</w:t>
      </w:r>
      <w:r w:rsidRPr="00F95709">
        <w:rPr>
          <w:rFonts w:ascii="Calibri" w:eastAsia="宋体" w:hAnsi="Calibri" w:cs="Times New Roman" w:hint="eastAsia"/>
        </w:rPr>
        <w:t>矩阵乘法的运算；</w:t>
      </w:r>
    </w:p>
    <w:p w:rsidR="002B553D" w:rsidRPr="00F95709" w:rsidRDefault="002B553D" w:rsidP="002B553D">
      <w:pPr>
        <w:ind w:left="1680" w:firstLine="420"/>
        <w:rPr>
          <w:rFonts w:ascii="Calibri" w:eastAsia="宋体" w:hAnsi="Calibri" w:cs="Times New Roman"/>
        </w:rPr>
      </w:pPr>
      <w:r w:rsidRPr="00F95709">
        <w:rPr>
          <w:rFonts w:ascii="Calibri" w:eastAsia="宋体" w:hAnsi="Calibri" w:cs="Times New Roman"/>
        </w:rPr>
        <w:t>2</w:t>
      </w:r>
      <w:r>
        <w:rPr>
          <w:rFonts w:ascii="Calibri" w:eastAsia="宋体" w:hAnsi="Calibri" w:cs="Times New Roman" w:hint="eastAsia"/>
        </w:rPr>
        <w:t>、</w:t>
      </w:r>
      <w:r w:rsidRPr="00F95709">
        <w:rPr>
          <w:rFonts w:ascii="Calibri" w:eastAsia="宋体" w:hAnsi="Calibri" w:cs="Times New Roman" w:hint="eastAsia"/>
        </w:rPr>
        <w:t>对</w:t>
      </w:r>
      <w:r w:rsidRPr="00F95709">
        <w:rPr>
          <w:rFonts w:ascii="Calibri" w:eastAsia="宋体" w:hAnsi="Calibri" w:cs="Times New Roman"/>
        </w:rPr>
        <w:t>n</w:t>
      </w:r>
      <w:r w:rsidRPr="00F95709">
        <w:rPr>
          <w:rFonts w:ascii="Calibri" w:eastAsia="宋体" w:hAnsi="Calibri" w:cs="Times New Roman" w:hint="eastAsia"/>
        </w:rPr>
        <w:t>个数据的排序；</w:t>
      </w:r>
    </w:p>
    <w:p w:rsidR="002B553D" w:rsidRPr="00F95709" w:rsidRDefault="002B553D" w:rsidP="002B553D">
      <w:pPr>
        <w:ind w:left="1680" w:firstLine="420"/>
        <w:rPr>
          <w:rFonts w:ascii="Calibri" w:eastAsia="宋体" w:hAnsi="Calibri" w:cs="Times New Roman"/>
        </w:rPr>
      </w:pPr>
      <w:r w:rsidRPr="00F95709">
        <w:rPr>
          <w:rFonts w:ascii="Calibri" w:eastAsia="宋体" w:hAnsi="Calibri" w:cs="Times New Roman"/>
        </w:rPr>
        <w:t>3</w:t>
      </w:r>
      <w:r>
        <w:rPr>
          <w:rFonts w:ascii="Calibri" w:eastAsia="宋体" w:hAnsi="Calibri" w:cs="Times New Roman" w:hint="eastAsia"/>
        </w:rPr>
        <w:t>、</w:t>
      </w:r>
      <w:r w:rsidRPr="00F95709">
        <w:rPr>
          <w:rFonts w:ascii="Calibri" w:eastAsia="宋体" w:hAnsi="Calibri" w:cs="Times New Roman" w:hint="eastAsia"/>
        </w:rPr>
        <w:t>方程的求解；</w:t>
      </w:r>
    </w:p>
    <w:p w:rsidR="002B553D" w:rsidRPr="00F95709" w:rsidRDefault="002B553D" w:rsidP="002B553D">
      <w:pPr>
        <w:ind w:left="1680" w:firstLine="420"/>
        <w:rPr>
          <w:rFonts w:ascii="Calibri" w:eastAsia="宋体" w:hAnsi="Calibri" w:cs="Times New Roman"/>
        </w:rPr>
      </w:pPr>
      <w:r w:rsidRPr="00F95709">
        <w:rPr>
          <w:rFonts w:ascii="Calibri" w:eastAsia="宋体" w:hAnsi="Calibri" w:cs="Times New Roman"/>
        </w:rPr>
        <w:t>4</w:t>
      </w:r>
      <w:r>
        <w:rPr>
          <w:rFonts w:ascii="Calibri" w:eastAsia="宋体" w:hAnsi="Calibri" w:cs="Times New Roman" w:hint="eastAsia"/>
        </w:rPr>
        <w:t>、</w:t>
      </w:r>
      <w:r w:rsidRPr="00F95709">
        <w:rPr>
          <w:rFonts w:ascii="Calibri" w:eastAsia="宋体" w:hAnsi="Calibri" w:cs="Times New Roman" w:hint="eastAsia"/>
        </w:rPr>
        <w:t>任意曲线的积分运算；</w:t>
      </w:r>
    </w:p>
    <w:p w:rsidR="002B553D" w:rsidRPr="00BA504D" w:rsidRDefault="00953408" w:rsidP="00BC124A">
      <w:pPr>
        <w:pStyle w:val="a5"/>
        <w:ind w:left="660" w:firstLineChars="0" w:firstLine="0"/>
        <w:rPr>
          <w:b/>
          <w:color w:val="FF0000"/>
        </w:rPr>
      </w:pPr>
      <w:r w:rsidRPr="00BA504D">
        <w:rPr>
          <w:rFonts w:hint="eastAsia"/>
          <w:b/>
          <w:color w:val="FF0000"/>
        </w:rPr>
        <w:t>下</w:t>
      </w:r>
      <w:r w:rsidR="00604D21" w:rsidRPr="00BA504D">
        <w:rPr>
          <w:rFonts w:hint="eastAsia"/>
          <w:b/>
          <w:color w:val="FF0000"/>
        </w:rPr>
        <w:t>面将介绍各个模块的设计思路，主要是对头文件的定义和某些函数的功能进行说明，具体的</w:t>
      </w:r>
      <w:r w:rsidR="005F7A88" w:rsidRPr="00BA504D">
        <w:rPr>
          <w:rFonts w:hint="eastAsia"/>
          <w:b/>
          <w:color w:val="FF0000"/>
        </w:rPr>
        <w:t>实现方式详见各成员负责部分</w:t>
      </w:r>
      <w:r w:rsidR="00990A2A" w:rsidRPr="00BA504D">
        <w:rPr>
          <w:rFonts w:hint="eastAsia"/>
          <w:b/>
          <w:color w:val="FF0000"/>
        </w:rPr>
        <w:t>文档</w:t>
      </w:r>
      <w:r w:rsidR="005F7A88" w:rsidRPr="00BA504D">
        <w:rPr>
          <w:rFonts w:hint="eastAsia"/>
          <w:b/>
          <w:color w:val="FF0000"/>
        </w:rPr>
        <w:t>的说明。</w:t>
      </w:r>
    </w:p>
    <w:p w:rsidR="0018171C" w:rsidRDefault="0018171C" w:rsidP="00953408">
      <w:pPr>
        <w:ind w:left="240" w:firstLine="420"/>
        <w:rPr>
          <w:b/>
          <w:sz w:val="24"/>
          <w:szCs w:val="24"/>
        </w:rPr>
      </w:pPr>
    </w:p>
    <w:p w:rsidR="00953408" w:rsidRPr="0018171C" w:rsidRDefault="0018171C" w:rsidP="0018171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8171C">
        <w:rPr>
          <w:rFonts w:hint="eastAsia"/>
          <w:sz w:val="24"/>
          <w:szCs w:val="24"/>
        </w:rPr>
        <w:t>矩阵乘法的运算</w:t>
      </w:r>
    </w:p>
    <w:p w:rsidR="00081265" w:rsidRDefault="00081265" w:rsidP="0018171C">
      <w:pPr>
        <w:ind w:left="10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该部分主要包括</w:t>
      </w:r>
      <w:r>
        <w:rPr>
          <w:rFonts w:ascii="Calibri" w:eastAsia="宋体" w:hAnsi="Calibri" w:cs="Times New Roman" w:hint="eastAsia"/>
          <w:szCs w:val="21"/>
        </w:rPr>
        <w:t>matrix.cpp</w:t>
      </w:r>
      <w:r>
        <w:rPr>
          <w:rFonts w:ascii="Calibri" w:eastAsia="宋体" w:hAnsi="Calibri" w:cs="Times New Roman" w:hint="eastAsia"/>
          <w:szCs w:val="21"/>
        </w:rPr>
        <w:t>文件，</w:t>
      </w:r>
      <w:r>
        <w:rPr>
          <w:rFonts w:ascii="Calibri" w:eastAsia="宋体" w:hAnsi="Calibri" w:cs="Times New Roman" w:hint="eastAsia"/>
          <w:szCs w:val="21"/>
        </w:rPr>
        <w:t>Matrix_Mul.cpp</w:t>
      </w:r>
      <w:r>
        <w:rPr>
          <w:rFonts w:ascii="Calibri" w:eastAsia="宋体" w:hAnsi="Calibri" w:cs="Times New Roman" w:hint="eastAsia"/>
          <w:szCs w:val="21"/>
        </w:rPr>
        <w:t>文件及他们相应的头文件</w:t>
      </w:r>
    </w:p>
    <w:p w:rsidR="0018171C" w:rsidRDefault="0003344F" w:rsidP="0018171C">
      <w:pPr>
        <w:ind w:left="10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头文件的定义</w:t>
      </w:r>
      <w:r w:rsidR="00081265">
        <w:rPr>
          <w:rFonts w:ascii="Calibri" w:eastAsia="宋体" w:hAnsi="Calibri" w:cs="Times New Roman" w:hint="eastAsia"/>
          <w:szCs w:val="21"/>
        </w:rPr>
        <w:t>：</w:t>
      </w:r>
    </w:p>
    <w:p w:rsidR="00081265" w:rsidRDefault="00081265" w:rsidP="0018171C">
      <w:pPr>
        <w:ind w:left="10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M</w:t>
      </w:r>
      <w:r>
        <w:rPr>
          <w:rFonts w:ascii="Calibri" w:eastAsia="宋体" w:hAnsi="Calibri" w:cs="Times New Roman" w:hint="eastAsia"/>
          <w:szCs w:val="21"/>
        </w:rPr>
        <w:t>atrix.h</w:t>
      </w:r>
    </w:p>
    <w:tbl>
      <w:tblPr>
        <w:tblStyle w:val="a7"/>
        <w:tblW w:w="0" w:type="auto"/>
        <w:tblInd w:w="1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7502"/>
      </w:tblGrid>
      <w:tr w:rsidR="00081265" w:rsidTr="00081265">
        <w:tc>
          <w:tcPr>
            <w:tcW w:w="8522" w:type="dxa"/>
            <w:shd w:val="pct10" w:color="auto" w:fill="auto"/>
          </w:tcPr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#ifndef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_Matrix_H_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#define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_Matrix_H_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&lt;string&gt;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&lt;iostream&gt;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class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line;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行数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row;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列数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*a;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存放元素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bool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IsDes;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析构标志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所有对元素的访问均从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起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Matrix(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 = 1);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Matrix();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Matrix(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Matrix&amp; a);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~Matrix();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bool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setm(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r);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设置矩阵大小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bool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set(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j,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设置矩阵元素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get(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j)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获取矩阵元素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bool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print()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打印矩阵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Matrix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Matrix&amp; Matrix1)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Matrix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-(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Matrix&amp; Matrix1)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Matrix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*(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数乘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friend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*(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d,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 c);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数乘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上面这一段是为了满足交换律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friend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/(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 c,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数除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Matrix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*(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Matrix&amp; m)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矩阵乘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=(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Matrix&amp; m);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赋值运算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ChangeLine(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交换行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ChangeRow(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交换列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std::ostream&amp;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&lt;&lt; (std::ostream&amp; stream)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重载输出流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std::istream&amp;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&gt;&gt; (std::istream&amp; in);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重载输入流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friend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std::ostream&amp;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&lt;&lt; (std::ostream&amp; stream,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 other);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重载输出流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friend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std::istream&amp;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operator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&gt;&gt; (std::istream&amp; stream, Matrix other);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重载输入流，输入格式为先输入行数再输入列数，接下来输入矩阵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class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NotMatch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不匹配错误类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{ 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std::string error;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al;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第一个矩阵的行数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ar;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列数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bl;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第二个矩阵行数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br;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081265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列数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NotMatch(std::string s,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c,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d)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{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error = s;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al = a;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ar = b;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bl = c;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br = d;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}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~NotMatch(){};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class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NotMatrix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line;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row;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NotMatrix(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l,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r)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{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line = l;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row = r;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}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~NotMatrix(){};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 w:rsidR="00081265" w:rsidRDefault="00081265" w:rsidP="00081265">
            <w:pPr>
              <w:spacing w:line="0" w:lineRule="atLeast"/>
              <w:rPr>
                <w:rFonts w:ascii="Calibri" w:eastAsia="宋体" w:hAnsi="Calibri" w:cs="Times New Roman"/>
                <w:szCs w:val="21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#endif</w:t>
            </w:r>
          </w:p>
        </w:tc>
      </w:tr>
    </w:tbl>
    <w:p w:rsidR="00081265" w:rsidRDefault="00081265" w:rsidP="0018171C">
      <w:pPr>
        <w:ind w:left="10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lastRenderedPageBreak/>
        <w:t>Matrix_Mul.h</w:t>
      </w:r>
    </w:p>
    <w:tbl>
      <w:tblPr>
        <w:tblStyle w:val="a7"/>
        <w:tblW w:w="0" w:type="auto"/>
        <w:tblInd w:w="1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7502"/>
      </w:tblGrid>
      <w:tr w:rsidR="00081265" w:rsidTr="00081265">
        <w:tc>
          <w:tcPr>
            <w:tcW w:w="8522" w:type="dxa"/>
            <w:shd w:val="pct10" w:color="auto" w:fill="auto"/>
          </w:tcPr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#pragma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once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#ifndef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_Matrix_Mul_h_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#define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_Matrix_Mul_h_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"Function.h"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"Class Matrix\matrix.h"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class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Matrix_Mul : </w:t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Function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Matrix m1;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Matrix m2;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Matrix_Mul() : m1(), m2(){};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~Matrix_Mul(){};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function();</w:t>
            </w:r>
          </w:p>
          <w:p w:rsidR="00081265" w:rsidRPr="00081265" w:rsidRDefault="00081265" w:rsidP="0008126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>};</w:t>
            </w:r>
          </w:p>
          <w:p w:rsidR="00081265" w:rsidRDefault="00081265" w:rsidP="00081265">
            <w:pPr>
              <w:spacing w:line="0" w:lineRule="atLeast"/>
              <w:rPr>
                <w:rFonts w:ascii="Calibri" w:eastAsia="宋体" w:hAnsi="Calibri" w:cs="Times New Roman"/>
                <w:szCs w:val="21"/>
              </w:rPr>
            </w:pPr>
            <w:r w:rsidRPr="000812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#endif</w:t>
            </w:r>
            <w:r w:rsidRPr="000812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81265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//_Matrix_Mul_h_</w:t>
            </w:r>
          </w:p>
        </w:tc>
      </w:tr>
    </w:tbl>
    <w:p w:rsidR="005C4493" w:rsidRDefault="00A72E4B" w:rsidP="0018171C">
      <w:pPr>
        <w:ind w:left="10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lastRenderedPageBreak/>
        <w:t>头文件中的变量定义和函数作用</w:t>
      </w:r>
      <w:r w:rsidR="00081265">
        <w:rPr>
          <w:rFonts w:ascii="Calibri" w:eastAsia="宋体" w:hAnsi="Calibri" w:cs="Times New Roman" w:hint="eastAsia"/>
          <w:szCs w:val="21"/>
        </w:rPr>
        <w:t>已经在注释中展现了</w:t>
      </w:r>
      <w:r>
        <w:rPr>
          <w:rFonts w:ascii="Calibri" w:eastAsia="宋体" w:hAnsi="Calibri" w:cs="Times New Roman" w:hint="eastAsia"/>
          <w:szCs w:val="21"/>
        </w:rPr>
        <w:t>。下面分析设计和实现思路。</w:t>
      </w:r>
    </w:p>
    <w:p w:rsidR="00A72E4B" w:rsidRDefault="00A72E4B" w:rsidP="0018171C">
      <w:pPr>
        <w:ind w:left="10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设计思路：</w:t>
      </w:r>
    </w:p>
    <w:p w:rsidR="00A72E4B" w:rsidRDefault="0079031F" w:rsidP="0018171C">
      <w:pPr>
        <w:ind w:left="10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定义一个</w:t>
      </w:r>
      <w:r>
        <w:rPr>
          <w:rFonts w:ascii="Calibri" w:eastAsia="宋体" w:hAnsi="Calibri" w:cs="Times New Roman" w:hint="eastAsia"/>
          <w:szCs w:val="21"/>
        </w:rPr>
        <w:t>matrix</w:t>
      </w:r>
      <w:r>
        <w:rPr>
          <w:rFonts w:ascii="Calibri" w:eastAsia="宋体" w:hAnsi="Calibri" w:cs="Times New Roman" w:hint="eastAsia"/>
          <w:szCs w:val="21"/>
        </w:rPr>
        <w:t>的类，以及一个</w:t>
      </w:r>
      <w:r>
        <w:rPr>
          <w:rFonts w:ascii="Calibri" w:eastAsia="宋体" w:hAnsi="Calibri" w:cs="Times New Roman" w:hint="eastAsia"/>
          <w:szCs w:val="21"/>
        </w:rPr>
        <w:t>Matrix_Mul</w:t>
      </w:r>
      <w:r>
        <w:rPr>
          <w:rFonts w:ascii="Calibri" w:eastAsia="宋体" w:hAnsi="Calibri" w:cs="Times New Roman" w:hint="eastAsia"/>
          <w:szCs w:val="21"/>
        </w:rPr>
        <w:t>的类，后者主要是关于矩阵的乘法的类。</w:t>
      </w:r>
    </w:p>
    <w:p w:rsidR="007628A6" w:rsidRDefault="007628A6" w:rsidP="0018171C">
      <w:pPr>
        <w:ind w:left="10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实现思路：</w:t>
      </w:r>
    </w:p>
    <w:p w:rsidR="007628A6" w:rsidRPr="00A72E4B" w:rsidRDefault="005A08B1" w:rsidP="0018171C">
      <w:pPr>
        <w:ind w:left="10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对于一些操作符的重载，如乘法，加法等，不多做赘述。</w:t>
      </w:r>
      <w:r w:rsidR="006F08AC">
        <w:rPr>
          <w:rFonts w:ascii="Calibri" w:eastAsia="宋体" w:hAnsi="Calibri" w:cs="Times New Roman" w:hint="eastAsia"/>
          <w:szCs w:val="21"/>
        </w:rPr>
        <w:t>主要过程是通过调用</w:t>
      </w:r>
      <w:r w:rsidR="006F08AC">
        <w:rPr>
          <w:rFonts w:ascii="Calibri" w:eastAsia="宋体" w:hAnsi="Calibri" w:cs="Times New Roman" w:hint="eastAsia"/>
          <w:szCs w:val="21"/>
        </w:rPr>
        <w:t>setm</w:t>
      </w:r>
      <w:r w:rsidR="006F08AC">
        <w:rPr>
          <w:rFonts w:ascii="Calibri" w:eastAsia="宋体" w:hAnsi="Calibri" w:cs="Times New Roman" w:hint="eastAsia"/>
          <w:szCs w:val="21"/>
        </w:rPr>
        <w:t>函数先设置矩阵的大小，再通过调用</w:t>
      </w:r>
      <w:r w:rsidR="006F08AC">
        <w:rPr>
          <w:rFonts w:ascii="Calibri" w:eastAsia="宋体" w:hAnsi="Calibri" w:cs="Times New Roman" w:hint="eastAsia"/>
          <w:szCs w:val="21"/>
        </w:rPr>
        <w:t>get</w:t>
      </w:r>
      <w:r w:rsidR="006F08AC">
        <w:rPr>
          <w:rFonts w:ascii="Calibri" w:eastAsia="宋体" w:hAnsi="Calibri" w:cs="Times New Roman" w:hint="eastAsia"/>
          <w:szCs w:val="21"/>
        </w:rPr>
        <w:t>和</w:t>
      </w:r>
      <w:r w:rsidR="006F08AC">
        <w:rPr>
          <w:rFonts w:ascii="Calibri" w:eastAsia="宋体" w:hAnsi="Calibri" w:cs="Times New Roman" w:hint="eastAsia"/>
          <w:szCs w:val="21"/>
        </w:rPr>
        <w:t>set</w:t>
      </w:r>
      <w:r w:rsidR="006F08AC">
        <w:rPr>
          <w:rFonts w:ascii="Calibri" w:eastAsia="宋体" w:hAnsi="Calibri" w:cs="Times New Roman" w:hint="eastAsia"/>
          <w:szCs w:val="21"/>
        </w:rPr>
        <w:t>函数分别输入矩阵元素和赋值矩阵元素。</w:t>
      </w:r>
      <w:r w:rsidR="007C3358">
        <w:rPr>
          <w:rFonts w:ascii="Calibri" w:eastAsia="宋体" w:hAnsi="Calibri" w:cs="Times New Roman" w:hint="eastAsia"/>
          <w:szCs w:val="21"/>
        </w:rPr>
        <w:t>其实实现思路比较简单，这个模块的难点关键在于实现相应具体函数的功能。</w:t>
      </w:r>
    </w:p>
    <w:p w:rsidR="0018171C" w:rsidRPr="0018171C" w:rsidRDefault="00953408" w:rsidP="0018171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8171C">
        <w:rPr>
          <w:rFonts w:ascii="Calibri" w:eastAsia="宋体" w:hAnsi="Calibri" w:cs="Times New Roman" w:hint="eastAsia"/>
          <w:sz w:val="24"/>
          <w:szCs w:val="24"/>
        </w:rPr>
        <w:t>对</w:t>
      </w:r>
      <w:r w:rsidRPr="0018171C">
        <w:rPr>
          <w:rFonts w:ascii="Calibri" w:eastAsia="宋体" w:hAnsi="Calibri" w:cs="Times New Roman"/>
          <w:sz w:val="24"/>
          <w:szCs w:val="24"/>
        </w:rPr>
        <w:t>n</w:t>
      </w:r>
      <w:r w:rsidR="0018171C" w:rsidRPr="0018171C">
        <w:rPr>
          <w:rFonts w:hint="eastAsia"/>
          <w:sz w:val="24"/>
          <w:szCs w:val="24"/>
        </w:rPr>
        <w:t>个数据的排序</w:t>
      </w:r>
    </w:p>
    <w:p w:rsidR="0018171C" w:rsidRDefault="005C4493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该模块主要包括</w:t>
      </w:r>
      <w:r>
        <w:rPr>
          <w:rFonts w:ascii="Calibri" w:eastAsia="宋体" w:hAnsi="Calibri" w:cs="Times New Roman" w:hint="eastAsia"/>
          <w:szCs w:val="21"/>
        </w:rPr>
        <w:t>sort.h</w:t>
      </w:r>
      <w:r>
        <w:rPr>
          <w:rFonts w:ascii="Calibri" w:eastAsia="宋体" w:hAnsi="Calibri" w:cs="Times New Roman" w:hint="eastAsia"/>
          <w:szCs w:val="21"/>
        </w:rPr>
        <w:t>和</w:t>
      </w:r>
      <w:r>
        <w:rPr>
          <w:rFonts w:ascii="Calibri" w:eastAsia="宋体" w:hAnsi="Calibri" w:cs="Times New Roman" w:hint="eastAsia"/>
          <w:szCs w:val="21"/>
        </w:rPr>
        <w:t>sort.cpp</w:t>
      </w:r>
      <w:r>
        <w:rPr>
          <w:rFonts w:ascii="Calibri" w:eastAsia="宋体" w:hAnsi="Calibri" w:cs="Times New Roman" w:hint="eastAsia"/>
          <w:szCs w:val="21"/>
        </w:rPr>
        <w:t>文件</w:t>
      </w:r>
    </w:p>
    <w:p w:rsidR="005C4493" w:rsidRDefault="005C4493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首先是头文件的定义</w:t>
      </w:r>
    </w:p>
    <w:tbl>
      <w:tblPr>
        <w:tblStyle w:val="a7"/>
        <w:tblW w:w="0" w:type="auto"/>
        <w:tblInd w:w="1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7502"/>
      </w:tblGrid>
      <w:tr w:rsidR="005C4493" w:rsidTr="005C4493">
        <w:tc>
          <w:tcPr>
            <w:tcW w:w="8522" w:type="dxa"/>
            <w:shd w:val="pct10" w:color="auto" w:fill="auto"/>
          </w:tcPr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#pragma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once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#ifndef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_SORT_H_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#define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_SORT_H_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7C4E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"Function.h"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class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Sort : 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Function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*m;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mem;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merge(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*data, 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a, 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b, 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length, 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n);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Sort(){};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Sort(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*a, 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n);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~Sort();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setmem(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*a, </w:t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n);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function();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7C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 w:rsidR="005C4493" w:rsidRPr="004B7C4E" w:rsidRDefault="005C4493" w:rsidP="004B7C4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C4493" w:rsidRDefault="005C4493" w:rsidP="004B7C4E">
            <w:pPr>
              <w:pStyle w:val="a5"/>
              <w:spacing w:line="0" w:lineRule="atLeast"/>
              <w:ind w:firstLineChars="0" w:firstLine="0"/>
              <w:rPr>
                <w:rFonts w:ascii="Calibri" w:eastAsia="宋体" w:hAnsi="Calibri" w:cs="Times New Roman"/>
                <w:szCs w:val="21"/>
              </w:rPr>
            </w:pPr>
            <w:r w:rsidRPr="004B7C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#endif</w:t>
            </w:r>
            <w:r w:rsidRPr="004B7C4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//_SORT_H_</w:t>
            </w:r>
          </w:p>
        </w:tc>
      </w:tr>
    </w:tbl>
    <w:p w:rsidR="005C4493" w:rsidRDefault="00BA504D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设计思路：定义一个</w:t>
      </w:r>
      <w:r>
        <w:rPr>
          <w:rFonts w:ascii="Calibri" w:eastAsia="宋体" w:hAnsi="Calibri" w:cs="Times New Roman" w:hint="eastAsia"/>
          <w:szCs w:val="21"/>
        </w:rPr>
        <w:t>Sort</w:t>
      </w:r>
      <w:r>
        <w:rPr>
          <w:rFonts w:ascii="Calibri" w:eastAsia="宋体" w:hAnsi="Calibri" w:cs="Times New Roman" w:hint="eastAsia"/>
          <w:szCs w:val="21"/>
        </w:rPr>
        <w:t>的类，并在输入一定数量的数字后利用归并排序的方法获得排序结果。</w:t>
      </w:r>
    </w:p>
    <w:p w:rsidR="00BA504D" w:rsidRPr="00BA504D" w:rsidRDefault="00BA504D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实现思路：</w:t>
      </w:r>
      <w:r w:rsidR="009F7A3B">
        <w:rPr>
          <w:rFonts w:ascii="Calibri" w:eastAsia="宋体" w:hAnsi="Calibri" w:cs="Times New Roman" w:hint="eastAsia"/>
          <w:szCs w:val="21"/>
        </w:rPr>
        <w:t>在类</w:t>
      </w:r>
      <w:r w:rsidR="009F7A3B">
        <w:rPr>
          <w:rFonts w:ascii="Calibri" w:eastAsia="宋体" w:hAnsi="Calibri" w:cs="Times New Roman" w:hint="eastAsia"/>
          <w:szCs w:val="21"/>
        </w:rPr>
        <w:t>Sort</w:t>
      </w:r>
      <w:r w:rsidR="009F7A3B">
        <w:rPr>
          <w:rFonts w:ascii="Calibri" w:eastAsia="宋体" w:hAnsi="Calibri" w:cs="Times New Roman" w:hint="eastAsia"/>
          <w:szCs w:val="21"/>
        </w:rPr>
        <w:t>中，</w:t>
      </w:r>
      <w:r w:rsidR="009F7A3B">
        <w:rPr>
          <w:rFonts w:ascii="Calibri" w:eastAsia="宋体" w:hAnsi="Calibri" w:cs="Times New Roman" w:hint="eastAsia"/>
          <w:szCs w:val="21"/>
        </w:rPr>
        <w:t>m</w:t>
      </w:r>
      <w:r w:rsidR="009F7A3B">
        <w:rPr>
          <w:rFonts w:ascii="Calibri" w:eastAsia="宋体" w:hAnsi="Calibri" w:cs="Times New Roman" w:hint="eastAsia"/>
          <w:szCs w:val="21"/>
        </w:rPr>
        <w:t>指向一连串数字的起点，而</w:t>
      </w:r>
      <w:r w:rsidR="009F7A3B">
        <w:rPr>
          <w:rFonts w:ascii="Calibri" w:eastAsia="宋体" w:hAnsi="Calibri" w:cs="Times New Roman" w:hint="eastAsia"/>
          <w:szCs w:val="21"/>
        </w:rPr>
        <w:t>mem</w:t>
      </w:r>
      <w:r w:rsidR="009F7A3B">
        <w:rPr>
          <w:rFonts w:ascii="Calibri" w:eastAsia="宋体" w:hAnsi="Calibri" w:cs="Times New Roman" w:hint="eastAsia"/>
          <w:szCs w:val="21"/>
        </w:rPr>
        <w:t>代表数字的个数。调用</w:t>
      </w:r>
      <w:r w:rsidR="009F7A3B">
        <w:rPr>
          <w:rFonts w:ascii="Calibri" w:eastAsia="宋体" w:hAnsi="Calibri" w:cs="Times New Roman" w:hint="eastAsia"/>
          <w:szCs w:val="21"/>
        </w:rPr>
        <w:t>function</w:t>
      </w:r>
      <w:r w:rsidR="009F7A3B">
        <w:rPr>
          <w:rFonts w:ascii="Calibri" w:eastAsia="宋体" w:hAnsi="Calibri" w:cs="Times New Roman" w:hint="eastAsia"/>
          <w:szCs w:val="21"/>
        </w:rPr>
        <w:t>输入</w:t>
      </w:r>
      <w:r w:rsidR="009F7A3B">
        <w:rPr>
          <w:rFonts w:ascii="Calibri" w:eastAsia="宋体" w:hAnsi="Calibri" w:cs="Times New Roman" w:hint="eastAsia"/>
          <w:szCs w:val="21"/>
        </w:rPr>
        <w:t>setmem</w:t>
      </w:r>
      <w:r w:rsidR="009F7A3B">
        <w:rPr>
          <w:rFonts w:ascii="Calibri" w:eastAsia="宋体" w:hAnsi="Calibri" w:cs="Times New Roman" w:hint="eastAsia"/>
          <w:szCs w:val="21"/>
        </w:rPr>
        <w:t>函数需要的数字个数</w:t>
      </w:r>
      <w:r w:rsidR="009F7A3B">
        <w:rPr>
          <w:rFonts w:ascii="Calibri" w:eastAsia="宋体" w:hAnsi="Calibri" w:cs="Times New Roman" w:hint="eastAsia"/>
          <w:szCs w:val="21"/>
        </w:rPr>
        <w:t>n</w:t>
      </w:r>
      <w:r w:rsidR="009F7A3B">
        <w:rPr>
          <w:rFonts w:ascii="Calibri" w:eastAsia="宋体" w:hAnsi="Calibri" w:cs="Times New Roman" w:hint="eastAsia"/>
          <w:szCs w:val="21"/>
        </w:rPr>
        <w:t>和数字首地址</w:t>
      </w:r>
      <w:r w:rsidR="009F7A3B">
        <w:rPr>
          <w:rFonts w:ascii="Calibri" w:eastAsia="宋体" w:hAnsi="Calibri" w:cs="Times New Roman" w:hint="eastAsia"/>
          <w:szCs w:val="21"/>
        </w:rPr>
        <w:t>a</w:t>
      </w:r>
      <w:r w:rsidR="009F7A3B">
        <w:rPr>
          <w:rFonts w:ascii="Calibri" w:eastAsia="宋体" w:hAnsi="Calibri" w:cs="Times New Roman" w:hint="eastAsia"/>
          <w:szCs w:val="21"/>
        </w:rPr>
        <w:t>后，调用</w:t>
      </w:r>
      <w:r w:rsidR="009F7A3B">
        <w:rPr>
          <w:rFonts w:ascii="Calibri" w:eastAsia="宋体" w:hAnsi="Calibri" w:cs="Times New Roman" w:hint="eastAsia"/>
          <w:szCs w:val="21"/>
        </w:rPr>
        <w:t>setmem</w:t>
      </w:r>
      <w:r w:rsidR="009F7A3B">
        <w:rPr>
          <w:rFonts w:ascii="Calibri" w:eastAsia="宋体" w:hAnsi="Calibri" w:cs="Times New Roman" w:hint="eastAsia"/>
          <w:szCs w:val="21"/>
        </w:rPr>
        <w:t>函数对相应变量进行赋值，最后调用</w:t>
      </w:r>
      <w:r w:rsidR="009F7A3B">
        <w:rPr>
          <w:rFonts w:ascii="Calibri" w:eastAsia="宋体" w:hAnsi="Calibri" w:cs="Times New Roman" w:hint="eastAsia"/>
          <w:szCs w:val="21"/>
        </w:rPr>
        <w:t>merge</w:t>
      </w:r>
      <w:r w:rsidR="009F7A3B">
        <w:rPr>
          <w:rFonts w:ascii="Calibri" w:eastAsia="宋体" w:hAnsi="Calibri" w:cs="Times New Roman" w:hint="eastAsia"/>
          <w:szCs w:val="21"/>
        </w:rPr>
        <w:t>函数</w:t>
      </w:r>
      <w:r w:rsidR="00E03DF2">
        <w:rPr>
          <w:rFonts w:ascii="Calibri" w:eastAsia="宋体" w:hAnsi="Calibri" w:cs="Times New Roman" w:hint="eastAsia"/>
          <w:szCs w:val="21"/>
        </w:rPr>
        <w:t>利用归并排序的方法对这些数字进行排序并且输出。</w:t>
      </w:r>
    </w:p>
    <w:p w:rsidR="00953408" w:rsidRPr="0018171C" w:rsidRDefault="0018171C" w:rsidP="0018171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8171C">
        <w:rPr>
          <w:rFonts w:hint="eastAsia"/>
          <w:sz w:val="24"/>
          <w:szCs w:val="24"/>
        </w:rPr>
        <w:t>方程的求解</w:t>
      </w:r>
    </w:p>
    <w:p w:rsidR="0018171C" w:rsidRPr="006355AC" w:rsidRDefault="005A7F94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 w:rsidRPr="006355AC">
        <w:rPr>
          <w:rFonts w:ascii="Calibri" w:eastAsia="宋体" w:hAnsi="Calibri" w:cs="Times New Roman" w:hint="eastAsia"/>
          <w:szCs w:val="21"/>
        </w:rPr>
        <w:t>本模块主要包括</w:t>
      </w:r>
      <w:r w:rsidR="000773A8" w:rsidRPr="006355AC">
        <w:rPr>
          <w:rFonts w:ascii="Calibri" w:eastAsia="宋体" w:hAnsi="Calibri" w:cs="Times New Roman" w:hint="eastAsia"/>
          <w:szCs w:val="21"/>
        </w:rPr>
        <w:t>one_y_one_, one_y_two_, one_y_three_, two_y_one_, three_y_one_</w:t>
      </w:r>
      <w:r w:rsidR="001B657E" w:rsidRPr="006355AC">
        <w:rPr>
          <w:rFonts w:ascii="Calibri" w:eastAsia="宋体" w:hAnsi="Calibri" w:cs="Times New Roman" w:hint="eastAsia"/>
          <w:szCs w:val="21"/>
        </w:rPr>
        <w:t>的头文件和</w:t>
      </w:r>
      <w:r w:rsidR="001B657E" w:rsidRPr="006355AC">
        <w:rPr>
          <w:rFonts w:ascii="Calibri" w:eastAsia="宋体" w:hAnsi="Calibri" w:cs="Times New Roman" w:hint="eastAsia"/>
          <w:szCs w:val="21"/>
        </w:rPr>
        <w:t>cpp</w:t>
      </w:r>
      <w:r w:rsidR="001B657E" w:rsidRPr="006355AC">
        <w:rPr>
          <w:rFonts w:ascii="Calibri" w:eastAsia="宋体" w:hAnsi="Calibri" w:cs="Times New Roman" w:hint="eastAsia"/>
          <w:szCs w:val="21"/>
        </w:rPr>
        <w:t>文件。其主要目的分别是实现</w:t>
      </w:r>
      <w:r w:rsidR="006D01C7" w:rsidRPr="006355AC">
        <w:rPr>
          <w:rFonts w:ascii="Calibri" w:eastAsia="宋体" w:hAnsi="Calibri" w:cs="Times New Roman" w:hint="eastAsia"/>
          <w:szCs w:val="21"/>
        </w:rPr>
        <w:t>一元一次，一元二次，一元三次，二元一次，三元一次方程组的求解。</w:t>
      </w:r>
    </w:p>
    <w:p w:rsidR="006355AC" w:rsidRPr="006355AC" w:rsidRDefault="006355AC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 w:rsidRPr="006355AC">
        <w:rPr>
          <w:rFonts w:ascii="Calibri" w:eastAsia="宋体" w:hAnsi="Calibri" w:cs="Times New Roman" w:hint="eastAsia"/>
          <w:szCs w:val="21"/>
        </w:rPr>
        <w:t>其实所有方程类型的实现和设计思路都是差不多的，只是具体的实现过程有比较大的区别，下面就以一元一次方程的实现思路作为例子：</w:t>
      </w:r>
    </w:p>
    <w:p w:rsidR="006355AC" w:rsidRPr="006355AC" w:rsidRDefault="006355AC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 w:rsidRPr="006355AC">
        <w:rPr>
          <w:rFonts w:ascii="Calibri" w:eastAsia="宋体" w:hAnsi="Calibri" w:cs="Times New Roman" w:hint="eastAsia"/>
          <w:szCs w:val="21"/>
        </w:rPr>
        <w:t>头文件为：</w:t>
      </w:r>
    </w:p>
    <w:tbl>
      <w:tblPr>
        <w:tblStyle w:val="a7"/>
        <w:tblW w:w="0" w:type="auto"/>
        <w:tblInd w:w="1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7502"/>
      </w:tblGrid>
      <w:tr w:rsidR="006355AC" w:rsidTr="006355AC">
        <w:tc>
          <w:tcPr>
            <w:tcW w:w="8522" w:type="dxa"/>
            <w:shd w:val="pct10" w:color="auto" w:fill="auto"/>
          </w:tcPr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#pragma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once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#ifndef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ONE_Y_ONE_C_H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#define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ONE_Y_ONE_C_H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6355AC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"Equation.h"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class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one_y_one_c : 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Equation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private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a;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b;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one_y_one_c():a(0),b(0){};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virtual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~one_y_one_c(){};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one_y_one_c(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one_y_one_c&amp; other){};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getCoeff();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* solve();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355A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 w:rsidR="006355AC" w:rsidRPr="006355AC" w:rsidRDefault="006355AC" w:rsidP="006355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6355AC" w:rsidRDefault="006355AC" w:rsidP="006355AC">
            <w:pPr>
              <w:pStyle w:val="a5"/>
              <w:spacing w:line="0" w:lineRule="atLeast"/>
              <w:ind w:firstLineChars="0" w:firstLine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355A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#endif</w:t>
            </w:r>
          </w:p>
        </w:tc>
      </w:tr>
    </w:tbl>
    <w:p w:rsidR="006355AC" w:rsidRDefault="006355AC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lastRenderedPageBreak/>
        <w:t>设计思路：给出一定的模板，在输入相应变量前面的系数后计算相应的结果。</w:t>
      </w:r>
    </w:p>
    <w:p w:rsidR="006355AC" w:rsidRDefault="006355AC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实现思路：由于所有的方程的实现过程是有一定共同性的，所以所有的方程类型都有一个共同的积累</w:t>
      </w:r>
      <w:r>
        <w:rPr>
          <w:rFonts w:ascii="Calibri" w:eastAsia="宋体" w:hAnsi="Calibri" w:cs="Times New Roman" w:hint="eastAsia"/>
          <w:szCs w:val="21"/>
        </w:rPr>
        <w:t>Equation</w:t>
      </w:r>
      <w:r w:rsidR="00791630">
        <w:rPr>
          <w:rFonts w:ascii="Calibri" w:eastAsia="宋体" w:hAnsi="Calibri" w:cs="Times New Roman" w:hint="eastAsia"/>
          <w:szCs w:val="21"/>
        </w:rPr>
        <w:t>。而在所有的方程组类型中，都有共同的两个函数：</w:t>
      </w:r>
    </w:p>
    <w:p w:rsidR="00791630" w:rsidRPr="00791630" w:rsidRDefault="00791630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getCoeoff</w:t>
      </w:r>
      <w:r>
        <w:rPr>
          <w:rFonts w:ascii="Calibri" w:eastAsia="宋体" w:hAnsi="Calibri" w:cs="Times New Roman" w:hint="eastAsia"/>
          <w:szCs w:val="21"/>
        </w:rPr>
        <w:t>和</w:t>
      </w:r>
      <w:r>
        <w:rPr>
          <w:rFonts w:ascii="Calibri" w:eastAsia="宋体" w:hAnsi="Calibri" w:cs="Times New Roman" w:hint="eastAsia"/>
          <w:szCs w:val="21"/>
        </w:rPr>
        <w:t>solve</w:t>
      </w:r>
      <w:r w:rsidR="00456C1F">
        <w:rPr>
          <w:rFonts w:ascii="Calibri" w:eastAsia="宋体" w:hAnsi="Calibri" w:cs="Times New Roman" w:hint="eastAsia"/>
          <w:szCs w:val="21"/>
        </w:rPr>
        <w:t>，分别是用于输入相应的系数和解方程的，先后调用这两个函数就可以实现解方程的功能了。</w:t>
      </w:r>
    </w:p>
    <w:p w:rsidR="00953408" w:rsidRPr="0018171C" w:rsidRDefault="0018171C" w:rsidP="0018171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8171C">
        <w:rPr>
          <w:rFonts w:hint="eastAsia"/>
          <w:sz w:val="24"/>
          <w:szCs w:val="24"/>
        </w:rPr>
        <w:t>任意曲线的积分运算</w:t>
      </w:r>
    </w:p>
    <w:p w:rsidR="0018171C" w:rsidRPr="0018171C" w:rsidRDefault="0018171C" w:rsidP="0018171C">
      <w:pPr>
        <w:pStyle w:val="a5"/>
        <w:ind w:firstLine="480"/>
        <w:rPr>
          <w:sz w:val="24"/>
          <w:szCs w:val="24"/>
        </w:rPr>
      </w:pPr>
    </w:p>
    <w:p w:rsidR="0018171C" w:rsidRDefault="00BC6225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本模块主要包括</w:t>
      </w:r>
      <w:r w:rsidR="004511C2">
        <w:rPr>
          <w:rFonts w:ascii="Calibri" w:eastAsia="宋体" w:hAnsi="Calibri" w:cs="Times New Roman" w:hint="eastAsia"/>
          <w:szCs w:val="21"/>
        </w:rPr>
        <w:t>calculus.h</w:t>
      </w:r>
      <w:r w:rsidR="004511C2">
        <w:rPr>
          <w:rFonts w:ascii="Calibri" w:eastAsia="宋体" w:hAnsi="Calibri" w:cs="Times New Roman" w:hint="eastAsia"/>
          <w:szCs w:val="21"/>
        </w:rPr>
        <w:t>和</w:t>
      </w:r>
      <w:r w:rsidR="004511C2">
        <w:rPr>
          <w:rFonts w:ascii="Calibri" w:eastAsia="宋体" w:hAnsi="Calibri" w:cs="Times New Roman" w:hint="eastAsia"/>
          <w:szCs w:val="21"/>
        </w:rPr>
        <w:t>calc.cpp</w:t>
      </w:r>
      <w:r w:rsidR="004511C2">
        <w:rPr>
          <w:rFonts w:ascii="Calibri" w:eastAsia="宋体" w:hAnsi="Calibri" w:cs="Times New Roman" w:hint="eastAsia"/>
          <w:szCs w:val="21"/>
        </w:rPr>
        <w:t>文件。</w:t>
      </w:r>
    </w:p>
    <w:p w:rsidR="005443C7" w:rsidRDefault="005443C7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C</w:t>
      </w:r>
      <w:r>
        <w:rPr>
          <w:rFonts w:ascii="Calibri" w:eastAsia="宋体" w:hAnsi="Calibri" w:cs="Times New Roman" w:hint="eastAsia"/>
          <w:szCs w:val="21"/>
        </w:rPr>
        <w:t>alculus.h</w:t>
      </w:r>
      <w:r>
        <w:rPr>
          <w:rFonts w:ascii="Calibri" w:eastAsia="宋体" w:hAnsi="Calibri" w:cs="Times New Roman" w:hint="eastAsia"/>
          <w:szCs w:val="21"/>
        </w:rPr>
        <w:t>头文件定义如下：</w:t>
      </w:r>
    </w:p>
    <w:tbl>
      <w:tblPr>
        <w:tblStyle w:val="a7"/>
        <w:tblW w:w="0" w:type="auto"/>
        <w:tblInd w:w="1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7502"/>
      </w:tblGrid>
      <w:tr w:rsidR="005443C7" w:rsidTr="005443C7">
        <w:tc>
          <w:tcPr>
            <w:tcW w:w="8522" w:type="dxa"/>
            <w:shd w:val="pct10" w:color="auto" w:fill="auto"/>
          </w:tcPr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#pragma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once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#ifndef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CALCULUS_H_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#define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CALCULUS_H_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443C7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  <w:highlight w:val="white"/>
              </w:rPr>
              <w:t>"Function.h"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struct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stack{       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利用堆栈实现函数表达式运算优先级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func[100]; 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原函数表达式字符串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output[50];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用以存储输出的数字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stack_out[10];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用以存储堆栈中的运算符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Func_Calc(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&amp; x);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class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Calculus : 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Function{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private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high = 2000000000; 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运算的上限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low = -2000000000; 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运算的下限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distance = 0.0001; 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离散点之间的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x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向距离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x_from, x_to;  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积分的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x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范围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stack pre;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堆栈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Calc(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x);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计算某个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x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值下的函数值，即某个点的函数值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GetFunction();   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读取函数表达式，需要输入，输入关于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x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的函数体，中间不能有空格等符号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GetRange();    </w:t>
            </w:r>
            <w:r w:rsidRPr="005443C7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5443C7">
              <w:rPr>
                <w:rFonts w:ascii="Courier New" w:hAnsi="NSimSun" w:cs="Courier New"/>
                <w:color w:val="008000"/>
                <w:kern w:val="0"/>
                <w:sz w:val="20"/>
                <w:szCs w:val="20"/>
                <w:highlight w:val="white"/>
              </w:rPr>
              <w:t>读取积分范围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public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Calculus(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from = 0, </w:t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 = 1000){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x_from = from;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x_to = to;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  <w:t>}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double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GetResult();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function();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44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Pr="005443C7" w:rsidRDefault="005443C7" w:rsidP="005443C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5443C7" w:rsidRDefault="005443C7" w:rsidP="005443C7">
            <w:pPr>
              <w:pStyle w:val="a5"/>
              <w:spacing w:line="0" w:lineRule="atLeast"/>
              <w:ind w:firstLineChars="0" w:firstLine="0"/>
              <w:rPr>
                <w:rFonts w:ascii="Calibri" w:eastAsia="宋体" w:hAnsi="Calibri" w:cs="Times New Roman"/>
                <w:szCs w:val="21"/>
              </w:rPr>
            </w:pPr>
            <w:r w:rsidRPr="005443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#endif</w:t>
            </w:r>
          </w:p>
        </w:tc>
      </w:tr>
    </w:tbl>
    <w:p w:rsidR="005443C7" w:rsidRDefault="005443C7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</w:p>
    <w:p w:rsidR="00D25613" w:rsidRDefault="004511C2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设计思路：</w:t>
      </w:r>
      <w:r w:rsidR="00352AD5">
        <w:rPr>
          <w:rFonts w:ascii="Calibri" w:eastAsia="宋体" w:hAnsi="Calibri" w:cs="Times New Roman" w:hint="eastAsia"/>
          <w:szCs w:val="21"/>
        </w:rPr>
        <w:t>头文件中的大多数定义已经有相应的注释了，不再赘述。</w:t>
      </w:r>
      <w:r w:rsidR="00D25613">
        <w:rPr>
          <w:rFonts w:ascii="Calibri" w:eastAsia="宋体" w:hAnsi="Calibri" w:cs="Times New Roman" w:hint="eastAsia"/>
          <w:szCs w:val="21"/>
        </w:rPr>
        <w:t>主要涉及思路参照了</w:t>
      </w:r>
      <w:r w:rsidR="00D25613">
        <w:rPr>
          <w:rFonts w:ascii="Calibri" w:eastAsia="宋体" w:hAnsi="Calibri" w:cs="Times New Roman" w:hint="eastAsia"/>
          <w:szCs w:val="21"/>
        </w:rPr>
        <w:t>matlab</w:t>
      </w:r>
      <w:r w:rsidR="00D25613">
        <w:rPr>
          <w:rFonts w:ascii="Calibri" w:eastAsia="宋体" w:hAnsi="Calibri" w:cs="Times New Roman" w:hint="eastAsia"/>
          <w:szCs w:val="21"/>
        </w:rPr>
        <w:t>中积分的方法。即对于任意曲线，在曲线上取大量的点，并通过计算这些点的面积</w:t>
      </w:r>
      <w:r w:rsidR="00347C89">
        <w:rPr>
          <w:rFonts w:ascii="Calibri" w:eastAsia="宋体" w:hAnsi="Calibri" w:cs="Times New Roman" w:hint="eastAsia"/>
          <w:szCs w:val="21"/>
        </w:rPr>
        <w:t>并相加得到曲线面积，所以本模块最后的计算结果实际上是一个估计值，误差大约在</w:t>
      </w:r>
      <w:r w:rsidR="00347C89">
        <w:rPr>
          <w:rFonts w:ascii="Calibri" w:eastAsia="宋体" w:hAnsi="Calibri" w:cs="Times New Roman" w:hint="eastAsia"/>
          <w:szCs w:val="21"/>
        </w:rPr>
        <w:t>0.00002</w:t>
      </w:r>
      <w:r w:rsidR="00347C89">
        <w:rPr>
          <w:rFonts w:ascii="Calibri" w:eastAsia="宋体" w:hAnsi="Calibri" w:cs="Times New Roman" w:hint="eastAsia"/>
          <w:szCs w:val="21"/>
        </w:rPr>
        <w:t>左右。</w:t>
      </w:r>
    </w:p>
    <w:p w:rsidR="00A61AF6" w:rsidRDefault="00597288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实现思路：</w:t>
      </w:r>
    </w:p>
    <w:p w:rsidR="004511C2" w:rsidRDefault="001D52A8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定义一个</w:t>
      </w:r>
      <w:r>
        <w:rPr>
          <w:rFonts w:ascii="Calibri" w:eastAsia="宋体" w:hAnsi="Calibri" w:cs="Times New Roman" w:hint="eastAsia"/>
          <w:szCs w:val="21"/>
        </w:rPr>
        <w:t>calculus</w:t>
      </w:r>
      <w:r>
        <w:rPr>
          <w:rFonts w:ascii="Calibri" w:eastAsia="宋体" w:hAnsi="Calibri" w:cs="Times New Roman" w:hint="eastAsia"/>
          <w:szCs w:val="21"/>
        </w:rPr>
        <w:t>的类和</w:t>
      </w:r>
      <w:r>
        <w:rPr>
          <w:rFonts w:ascii="Calibri" w:eastAsia="宋体" w:hAnsi="Calibri" w:cs="Times New Roman" w:hint="eastAsia"/>
          <w:szCs w:val="21"/>
        </w:rPr>
        <w:t>stack</w:t>
      </w:r>
      <w:r>
        <w:rPr>
          <w:rFonts w:ascii="Calibri" w:eastAsia="宋体" w:hAnsi="Calibri" w:cs="Times New Roman" w:hint="eastAsia"/>
          <w:szCs w:val="21"/>
        </w:rPr>
        <w:t>的结构。</w:t>
      </w:r>
      <w:r>
        <w:rPr>
          <w:rFonts w:ascii="Calibri" w:eastAsia="宋体" w:hAnsi="Calibri" w:cs="Times New Roman"/>
          <w:szCs w:val="21"/>
        </w:rPr>
        <w:t>C</w:t>
      </w:r>
      <w:r>
        <w:rPr>
          <w:rFonts w:ascii="Calibri" w:eastAsia="宋体" w:hAnsi="Calibri" w:cs="Times New Roman" w:hint="eastAsia"/>
          <w:szCs w:val="21"/>
        </w:rPr>
        <w:t>alculus</w:t>
      </w:r>
      <w:r>
        <w:rPr>
          <w:rFonts w:ascii="Calibri" w:eastAsia="宋体" w:hAnsi="Calibri" w:cs="Times New Roman" w:hint="eastAsia"/>
          <w:szCs w:val="21"/>
        </w:rPr>
        <w:t>类中有包括积分</w:t>
      </w:r>
      <w:r w:rsidR="00604D21">
        <w:rPr>
          <w:rFonts w:ascii="Calibri" w:eastAsia="宋体" w:hAnsi="Calibri" w:cs="Times New Roman" w:hint="eastAsia"/>
          <w:szCs w:val="21"/>
        </w:rPr>
        <w:t>的区域</w:t>
      </w:r>
      <w:r w:rsidR="00352AD5">
        <w:rPr>
          <w:rFonts w:ascii="Calibri" w:eastAsia="宋体" w:hAnsi="Calibri" w:cs="Times New Roman" w:hint="eastAsia"/>
          <w:szCs w:val="21"/>
        </w:rPr>
        <w:t>x_from, x_to</w:t>
      </w:r>
      <w:r w:rsidR="00352AD5">
        <w:rPr>
          <w:rFonts w:ascii="Calibri" w:eastAsia="宋体" w:hAnsi="Calibri" w:cs="Times New Roman" w:hint="eastAsia"/>
          <w:szCs w:val="21"/>
        </w:rPr>
        <w:t>等变量，</w:t>
      </w:r>
      <w:r w:rsidR="00C40A69">
        <w:rPr>
          <w:rFonts w:ascii="Calibri" w:eastAsia="宋体" w:hAnsi="Calibri" w:cs="Times New Roman" w:hint="eastAsia"/>
          <w:szCs w:val="21"/>
        </w:rPr>
        <w:t>主要是描述积分的时候的一些内容。还有一个关于堆栈的结构变量，堆栈结构存在的主要意义就是对输入的字符串函数体进行处理分析，包括优先级和计算等，其中的成员函数</w:t>
      </w:r>
      <w:r w:rsidR="00C40A69">
        <w:rPr>
          <w:rFonts w:ascii="Calibri" w:eastAsia="宋体" w:hAnsi="Calibri" w:cs="Times New Roman" w:hint="eastAsia"/>
          <w:szCs w:val="21"/>
        </w:rPr>
        <w:t>Func_Calc</w:t>
      </w:r>
      <w:r w:rsidR="00C40A69">
        <w:rPr>
          <w:rFonts w:ascii="Calibri" w:eastAsia="宋体" w:hAnsi="Calibri" w:cs="Times New Roman" w:hint="eastAsia"/>
          <w:szCs w:val="21"/>
        </w:rPr>
        <w:t>就是用来计算某个点的横坐标为</w:t>
      </w:r>
      <w:r w:rsidR="00C40A69">
        <w:rPr>
          <w:rFonts w:ascii="Calibri" w:eastAsia="宋体" w:hAnsi="Calibri" w:cs="Times New Roman" w:hint="eastAsia"/>
          <w:szCs w:val="21"/>
        </w:rPr>
        <w:t>x</w:t>
      </w:r>
      <w:r w:rsidR="00C40A69">
        <w:rPr>
          <w:rFonts w:ascii="Calibri" w:eastAsia="宋体" w:hAnsi="Calibri" w:cs="Times New Roman" w:hint="eastAsia"/>
          <w:szCs w:val="21"/>
        </w:rPr>
        <w:t>时该点的纵坐标的。</w:t>
      </w:r>
    </w:p>
    <w:p w:rsidR="00A61AF6" w:rsidRDefault="00A61AF6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执行过程主要包括：</w:t>
      </w:r>
    </w:p>
    <w:p w:rsidR="00A61AF6" w:rsidRDefault="00A61AF6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调用</w:t>
      </w:r>
      <w:r>
        <w:rPr>
          <w:rFonts w:ascii="Calibri" w:eastAsia="宋体" w:hAnsi="Calibri" w:cs="Times New Roman" w:hint="eastAsia"/>
          <w:szCs w:val="21"/>
        </w:rPr>
        <w:t>calculus</w:t>
      </w:r>
      <w:r>
        <w:rPr>
          <w:rFonts w:ascii="Calibri" w:eastAsia="宋体" w:hAnsi="Calibri" w:cs="Times New Roman" w:hint="eastAsia"/>
          <w:szCs w:val="21"/>
        </w:rPr>
        <w:t>类中的</w:t>
      </w:r>
      <w:r>
        <w:rPr>
          <w:rFonts w:ascii="Calibri" w:eastAsia="宋体" w:hAnsi="Calibri" w:cs="Times New Roman" w:hint="eastAsia"/>
          <w:szCs w:val="21"/>
        </w:rPr>
        <w:t>GetFunction</w:t>
      </w:r>
      <w:r>
        <w:rPr>
          <w:rFonts w:ascii="Calibri" w:eastAsia="宋体" w:hAnsi="Calibri" w:cs="Times New Roman" w:hint="eastAsia"/>
          <w:szCs w:val="21"/>
        </w:rPr>
        <w:t>函数，主要作用是得到函数体字符串，该字符串会通过</w:t>
      </w:r>
      <w:r>
        <w:rPr>
          <w:rFonts w:ascii="Calibri" w:eastAsia="宋体" w:hAnsi="Calibri" w:cs="Times New Roman" w:hint="eastAsia"/>
          <w:szCs w:val="21"/>
        </w:rPr>
        <w:t>pre</w:t>
      </w:r>
      <w:r>
        <w:rPr>
          <w:rFonts w:ascii="Calibri" w:eastAsia="宋体" w:hAnsi="Calibri" w:cs="Times New Roman" w:hint="eastAsia"/>
          <w:szCs w:val="21"/>
        </w:rPr>
        <w:t>变量的调用输入到</w:t>
      </w:r>
      <w:r>
        <w:rPr>
          <w:rFonts w:ascii="Calibri" w:eastAsia="宋体" w:hAnsi="Calibri" w:cs="Times New Roman" w:hint="eastAsia"/>
          <w:szCs w:val="21"/>
        </w:rPr>
        <w:t>pre</w:t>
      </w:r>
      <w:r>
        <w:rPr>
          <w:rFonts w:ascii="Calibri" w:eastAsia="宋体" w:hAnsi="Calibri" w:cs="Times New Roman" w:hint="eastAsia"/>
          <w:szCs w:val="21"/>
        </w:rPr>
        <w:t>中。</w:t>
      </w:r>
    </w:p>
    <w:p w:rsidR="00A61AF6" w:rsidRDefault="00A61AF6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调用</w:t>
      </w:r>
      <w:r>
        <w:rPr>
          <w:rFonts w:ascii="Calibri" w:eastAsia="宋体" w:hAnsi="Calibri" w:cs="Times New Roman" w:hint="eastAsia"/>
          <w:szCs w:val="21"/>
        </w:rPr>
        <w:t>GetRange</w:t>
      </w:r>
      <w:r>
        <w:rPr>
          <w:rFonts w:ascii="Calibri" w:eastAsia="宋体" w:hAnsi="Calibri" w:cs="Times New Roman" w:hint="eastAsia"/>
          <w:szCs w:val="21"/>
        </w:rPr>
        <w:t>函数，主要作用是获得积分范围，可以反向积分，即</w:t>
      </w:r>
      <w:r>
        <w:rPr>
          <w:rFonts w:ascii="Calibri" w:eastAsia="宋体" w:hAnsi="Calibri" w:cs="Times New Roman" w:hint="eastAsia"/>
          <w:szCs w:val="21"/>
        </w:rPr>
        <w:t>x_from</w:t>
      </w:r>
      <w:r>
        <w:rPr>
          <w:rFonts w:ascii="Calibri" w:eastAsia="宋体" w:hAnsi="Calibri" w:cs="Times New Roman" w:hint="eastAsia"/>
          <w:szCs w:val="21"/>
        </w:rPr>
        <w:t>的输入大于</w:t>
      </w:r>
      <w:r>
        <w:rPr>
          <w:rFonts w:ascii="Calibri" w:eastAsia="宋体" w:hAnsi="Calibri" w:cs="Times New Roman" w:hint="eastAsia"/>
          <w:szCs w:val="21"/>
        </w:rPr>
        <w:t>x_to</w:t>
      </w:r>
      <w:r>
        <w:rPr>
          <w:rFonts w:ascii="Calibri" w:eastAsia="宋体" w:hAnsi="Calibri" w:cs="Times New Roman" w:hint="eastAsia"/>
          <w:szCs w:val="21"/>
        </w:rPr>
        <w:t>的值。</w:t>
      </w:r>
    </w:p>
    <w:p w:rsidR="00A61AF6" w:rsidRPr="00A61AF6" w:rsidRDefault="00A61AF6" w:rsidP="0018171C">
      <w:pPr>
        <w:pStyle w:val="a5"/>
        <w:ind w:left="1020" w:firstLineChars="0" w:firstLine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上面两个函数都在调用</w:t>
      </w:r>
      <w:r>
        <w:rPr>
          <w:rFonts w:ascii="Calibri" w:eastAsia="宋体" w:hAnsi="Calibri" w:cs="Times New Roman" w:hint="eastAsia"/>
          <w:szCs w:val="21"/>
        </w:rPr>
        <w:t>GetResult</w:t>
      </w:r>
      <w:r>
        <w:rPr>
          <w:rFonts w:ascii="Calibri" w:eastAsia="宋体" w:hAnsi="Calibri" w:cs="Times New Roman" w:hint="eastAsia"/>
          <w:szCs w:val="21"/>
        </w:rPr>
        <w:t>函数的时候自动调用，主要是获得积分结果，该函数通过不断循环调用</w:t>
      </w:r>
      <w:r>
        <w:rPr>
          <w:rFonts w:ascii="Calibri" w:eastAsia="宋体" w:hAnsi="Calibri" w:cs="Times New Roman" w:hint="eastAsia"/>
          <w:szCs w:val="21"/>
        </w:rPr>
        <w:t>Calc</w:t>
      </w:r>
      <w:r>
        <w:rPr>
          <w:rFonts w:ascii="Calibri" w:eastAsia="宋体" w:hAnsi="Calibri" w:cs="Times New Roman" w:hint="eastAsia"/>
          <w:szCs w:val="21"/>
        </w:rPr>
        <w:t>函数（主要功能为计算某个点的面积值），获得许多点的函数值并求和，获得最后的积分结果。</w:t>
      </w:r>
    </w:p>
    <w:p w:rsidR="00215DD6" w:rsidRDefault="00215DD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53408" w:rsidRDefault="00975117" w:rsidP="00125F5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用户使用手册及系统操作截图</w:t>
      </w:r>
    </w:p>
    <w:p w:rsidR="00125F5E" w:rsidRPr="00215DD6" w:rsidRDefault="00215DD6" w:rsidP="00125F5E">
      <w:pPr>
        <w:pStyle w:val="a5"/>
        <w:ind w:left="660" w:firstLineChars="0" w:firstLine="0"/>
      </w:pPr>
      <w:r>
        <w:rPr>
          <w:rFonts w:hint="eastAsia"/>
        </w:rPr>
        <w:t>运行程序，进入功能选择界面，如图：</w:t>
      </w:r>
      <w:r>
        <w:rPr>
          <w:rFonts w:hint="eastAsia"/>
          <w:noProof/>
        </w:rPr>
        <w:drawing>
          <wp:inline distT="0" distB="0" distL="0" distR="0">
            <wp:extent cx="5274310" cy="28251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D6" w:rsidRDefault="00B14683" w:rsidP="00B14683">
      <w:pPr>
        <w:ind w:left="420"/>
      </w:pPr>
      <w:r>
        <w:rPr>
          <w:rFonts w:hint="eastAsia"/>
        </w:rPr>
        <w:t>4</w:t>
      </w:r>
      <w:r>
        <w:rPr>
          <w:rFonts w:hint="eastAsia"/>
        </w:rPr>
        <w:t>种主要功能和退出对应的功能号都显示在界面中，输入对应的功能号就可以进行相应的操作了。</w:t>
      </w:r>
    </w:p>
    <w:p w:rsidR="00B14683" w:rsidRDefault="00B14683" w:rsidP="00B14683">
      <w:pPr>
        <w:ind w:left="420"/>
      </w:pPr>
      <w:r>
        <w:rPr>
          <w:rFonts w:hint="eastAsia"/>
        </w:rPr>
        <w:t>首先，输入</w:t>
      </w:r>
      <w:r>
        <w:rPr>
          <w:rFonts w:hint="eastAsia"/>
        </w:rPr>
        <w:t>0</w:t>
      </w:r>
      <w:r>
        <w:rPr>
          <w:rFonts w:hint="eastAsia"/>
        </w:rPr>
        <w:t>，进入矩阵乘法计算模块，得到以下结果：</w:t>
      </w:r>
    </w:p>
    <w:p w:rsidR="00B14683" w:rsidRDefault="00B14683" w:rsidP="00B14683">
      <w:pPr>
        <w:ind w:left="420"/>
      </w:pPr>
      <w:r>
        <w:rPr>
          <w:noProof/>
        </w:rPr>
        <w:drawing>
          <wp:inline distT="0" distB="0" distL="0" distR="0">
            <wp:extent cx="4991100" cy="2571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83" w:rsidRDefault="00B14683" w:rsidP="00B14683">
      <w:pPr>
        <w:ind w:left="420"/>
      </w:pPr>
      <w:r>
        <w:rPr>
          <w:rFonts w:hint="eastAsia"/>
        </w:rPr>
        <w:t>按照提示输入第一个矩阵的长和宽</w:t>
      </w:r>
      <w:r w:rsidR="00ED4E31">
        <w:rPr>
          <w:rFonts w:hint="eastAsia"/>
        </w:rPr>
        <w:t>即可，得到：</w:t>
      </w:r>
    </w:p>
    <w:p w:rsidR="00ED4E31" w:rsidRDefault="00ED4E31" w:rsidP="00B14683">
      <w:pPr>
        <w:ind w:left="420"/>
      </w:pPr>
      <w:r>
        <w:rPr>
          <w:noProof/>
        </w:rPr>
        <w:lastRenderedPageBreak/>
        <w:drawing>
          <wp:inline distT="0" distB="0" distL="0" distR="0">
            <wp:extent cx="4867275" cy="2495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31" w:rsidRDefault="00ED4E31" w:rsidP="00B14683">
      <w:pPr>
        <w:ind w:left="420"/>
      </w:pPr>
      <w:r>
        <w:rPr>
          <w:rFonts w:hint="eastAsia"/>
        </w:rPr>
        <w:t>在此输入第一个矩阵的元素，第二个矩阵的输入格式完全相同</w:t>
      </w:r>
    </w:p>
    <w:p w:rsidR="008F0FFA" w:rsidRDefault="008F0FFA" w:rsidP="00B14683">
      <w:pPr>
        <w:ind w:left="420"/>
      </w:pPr>
      <w:r>
        <w:rPr>
          <w:noProof/>
        </w:rPr>
        <w:drawing>
          <wp:inline distT="0" distB="0" distL="0" distR="0">
            <wp:extent cx="4791075" cy="3924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FA" w:rsidRDefault="008F0FFA" w:rsidP="008F0FFA">
      <w:pPr>
        <w:ind w:left="420"/>
      </w:pPr>
      <w:r>
        <w:rPr>
          <w:rFonts w:hint="eastAsia"/>
        </w:rPr>
        <w:t>输入完成后，如果输入正确，则会输出正确的计算结果，否则，会输出：</w:t>
      </w:r>
    </w:p>
    <w:p w:rsidR="008F0FFA" w:rsidRDefault="008F0FFA" w:rsidP="008F0FFA">
      <w:pPr>
        <w:ind w:left="420"/>
      </w:pPr>
      <w:r>
        <w:rPr>
          <w:noProof/>
        </w:rPr>
        <w:drawing>
          <wp:inline distT="0" distB="0" distL="0" distR="0">
            <wp:extent cx="4038600" cy="1676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FA" w:rsidRDefault="008F0FFA" w:rsidP="008F0FFA">
      <w:pPr>
        <w:ind w:left="420"/>
      </w:pPr>
      <w:r>
        <w:rPr>
          <w:rFonts w:hint="eastAsia"/>
        </w:rPr>
        <w:lastRenderedPageBreak/>
        <w:t>以上是矩阵乘法计算模块的使用方法，接下来是</w:t>
      </w:r>
      <w:r w:rsidR="00A06CCE">
        <w:rPr>
          <w:rFonts w:hint="eastAsia"/>
        </w:rPr>
        <w:t>排序模块的使用：</w:t>
      </w:r>
    </w:p>
    <w:p w:rsidR="00A06CCE" w:rsidRDefault="00A06CCE" w:rsidP="008F0FFA">
      <w:pPr>
        <w:ind w:left="420"/>
      </w:pPr>
      <w:r>
        <w:rPr>
          <w:rFonts w:hint="eastAsia"/>
        </w:rPr>
        <w:t>同理，进入界面后，输入</w:t>
      </w:r>
      <w:r>
        <w:rPr>
          <w:rFonts w:hint="eastAsia"/>
        </w:rPr>
        <w:t>1</w:t>
      </w:r>
      <w:r>
        <w:rPr>
          <w:rFonts w:hint="eastAsia"/>
        </w:rPr>
        <w:t>进入排序功能：</w:t>
      </w:r>
    </w:p>
    <w:p w:rsidR="00A06CCE" w:rsidRDefault="00A06CCE" w:rsidP="008F0FFA">
      <w:pPr>
        <w:ind w:left="420"/>
      </w:pPr>
      <w:r>
        <w:rPr>
          <w:noProof/>
        </w:rPr>
        <w:drawing>
          <wp:inline distT="0" distB="0" distL="0" distR="0">
            <wp:extent cx="3028950" cy="2181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CE" w:rsidRDefault="00A06CCE" w:rsidP="008F0FFA">
      <w:pPr>
        <w:ind w:left="420"/>
      </w:pPr>
      <w:r>
        <w:rPr>
          <w:rFonts w:hint="eastAsia"/>
        </w:rPr>
        <w:t>按照要求输入相应的数字数量</w:t>
      </w:r>
    </w:p>
    <w:p w:rsidR="00A06CCE" w:rsidRDefault="00A06CCE" w:rsidP="008F0FFA">
      <w:pPr>
        <w:ind w:left="420"/>
      </w:pPr>
      <w:r>
        <w:rPr>
          <w:noProof/>
        </w:rPr>
        <w:drawing>
          <wp:inline distT="0" distB="0" distL="0" distR="0">
            <wp:extent cx="5274310" cy="352531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CE" w:rsidRDefault="00A06CCE" w:rsidP="008F0FFA">
      <w:pPr>
        <w:ind w:left="420"/>
      </w:pPr>
      <w:r>
        <w:rPr>
          <w:rFonts w:hint="eastAsia"/>
        </w:rPr>
        <w:t>然后按照要求输入相应的数字后会输出相应的排序结果</w:t>
      </w:r>
    </w:p>
    <w:p w:rsidR="00513AF3" w:rsidRDefault="006D782E" w:rsidP="008F0FFA">
      <w:pPr>
        <w:ind w:left="420"/>
      </w:pPr>
      <w:r>
        <w:rPr>
          <w:rFonts w:hint="eastAsia"/>
        </w:rPr>
        <w:t>如果输入的数字个数超过原本的数量，则超出部分的数字不会进入排序计算</w:t>
      </w:r>
    </w:p>
    <w:p w:rsidR="006D782E" w:rsidRDefault="006D782E" w:rsidP="008F0FFA">
      <w:pPr>
        <w:ind w:left="420"/>
      </w:pPr>
      <w:r>
        <w:rPr>
          <w:noProof/>
        </w:rPr>
        <w:drawing>
          <wp:inline distT="0" distB="0" distL="0" distR="0">
            <wp:extent cx="2571750" cy="11049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EF" w:rsidRDefault="003445EF" w:rsidP="008F0FFA">
      <w:pPr>
        <w:ind w:left="420"/>
      </w:pPr>
      <w:r>
        <w:rPr>
          <w:rFonts w:hint="eastAsia"/>
        </w:rPr>
        <w:t>以上是排序功能，接下来是积分功能的模块：</w:t>
      </w:r>
    </w:p>
    <w:p w:rsidR="003445EF" w:rsidRDefault="003445EF" w:rsidP="008F0FFA">
      <w:pPr>
        <w:ind w:left="420"/>
      </w:pPr>
      <w:r>
        <w:rPr>
          <w:rFonts w:hint="eastAsia"/>
        </w:rPr>
        <w:t>同理进入积分功能模块，出现</w:t>
      </w:r>
    </w:p>
    <w:p w:rsidR="003445EF" w:rsidRDefault="003445EF" w:rsidP="008F0FFA">
      <w:pPr>
        <w:ind w:left="420"/>
      </w:pPr>
    </w:p>
    <w:p w:rsidR="00C45B76" w:rsidRDefault="00C45B76" w:rsidP="008F0FFA">
      <w:pPr>
        <w:ind w:left="420"/>
      </w:pPr>
      <w:r>
        <w:rPr>
          <w:noProof/>
        </w:rPr>
        <w:lastRenderedPageBreak/>
        <w:drawing>
          <wp:inline distT="0" distB="0" distL="0" distR="0">
            <wp:extent cx="3667125" cy="2114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76" w:rsidRDefault="00C45B76" w:rsidP="008F0FFA">
      <w:pPr>
        <w:ind w:left="420"/>
      </w:pPr>
      <w:r>
        <w:rPr>
          <w:rFonts w:hint="eastAsia"/>
        </w:rPr>
        <w:t>这里只需要输入函数体就可以了，比如输入</w:t>
      </w:r>
      <w:r>
        <w:rPr>
          <w:rFonts w:hint="eastAsia"/>
        </w:rPr>
        <w:t>x+5</w:t>
      </w:r>
    </w:p>
    <w:p w:rsidR="00C45B76" w:rsidRDefault="00C45B76" w:rsidP="008F0FFA">
      <w:pPr>
        <w:ind w:left="420"/>
      </w:pPr>
      <w:r>
        <w:rPr>
          <w:noProof/>
        </w:rPr>
        <w:drawing>
          <wp:inline distT="0" distB="0" distL="0" distR="0">
            <wp:extent cx="4400550" cy="25717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76" w:rsidRDefault="00C45B76" w:rsidP="008F0FFA">
      <w:pPr>
        <w:ind w:left="420"/>
      </w:pPr>
      <w:r>
        <w:rPr>
          <w:rFonts w:hint="eastAsia"/>
        </w:rPr>
        <w:t>接下来按照提示输入积分范围，即可得到计算结果</w:t>
      </w:r>
    </w:p>
    <w:p w:rsidR="00C45B76" w:rsidRDefault="00C45B76" w:rsidP="008F0FFA">
      <w:pPr>
        <w:ind w:left="420"/>
      </w:pPr>
      <w:r>
        <w:rPr>
          <w:noProof/>
        </w:rPr>
        <w:drawing>
          <wp:inline distT="0" distB="0" distL="0" distR="0">
            <wp:extent cx="5274310" cy="291450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76" w:rsidRDefault="00C45B76" w:rsidP="008F0FFA">
      <w:pPr>
        <w:ind w:left="420"/>
      </w:pPr>
      <w:r>
        <w:rPr>
          <w:rFonts w:hint="eastAsia"/>
        </w:rPr>
        <w:t>当积分方向相反时，输出相反的积分结果</w:t>
      </w:r>
    </w:p>
    <w:p w:rsidR="00C45B76" w:rsidRDefault="00C45B76" w:rsidP="008F0FFA">
      <w:pPr>
        <w:ind w:left="420"/>
      </w:pPr>
      <w:r>
        <w:rPr>
          <w:noProof/>
        </w:rPr>
        <w:lastRenderedPageBreak/>
        <w:drawing>
          <wp:inline distT="0" distB="0" distL="0" distR="0">
            <wp:extent cx="4572000" cy="31623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F9" w:rsidRDefault="00754970" w:rsidP="008F0FFA">
      <w:pPr>
        <w:ind w:left="420"/>
      </w:pPr>
      <w:r>
        <w:rPr>
          <w:rFonts w:hint="eastAsia"/>
        </w:rPr>
        <w:t>另外，输入函数中不允许出现空格等非法符号，除加</w:t>
      </w:r>
      <w:r w:rsidR="00030C6F">
        <w:rPr>
          <w:rFonts w:hint="eastAsia"/>
        </w:rPr>
        <w:t>(+)</w:t>
      </w:r>
      <w:r>
        <w:rPr>
          <w:rFonts w:hint="eastAsia"/>
        </w:rPr>
        <w:t>减</w:t>
      </w:r>
      <w:r w:rsidR="00030C6F">
        <w:rPr>
          <w:rFonts w:hint="eastAsia"/>
        </w:rPr>
        <w:t>(-)</w:t>
      </w:r>
      <w:r>
        <w:rPr>
          <w:rFonts w:hint="eastAsia"/>
        </w:rPr>
        <w:t>乘</w:t>
      </w:r>
      <w:r w:rsidR="00030C6F">
        <w:rPr>
          <w:rFonts w:hint="eastAsia"/>
        </w:rPr>
        <w:t>(*)</w:t>
      </w:r>
      <w:r>
        <w:rPr>
          <w:rFonts w:hint="eastAsia"/>
        </w:rPr>
        <w:t>除</w:t>
      </w:r>
      <w:r w:rsidR="00030C6F">
        <w:rPr>
          <w:rFonts w:hint="eastAsia"/>
        </w:rPr>
        <w:t>(/)</w:t>
      </w:r>
      <w:r>
        <w:rPr>
          <w:rFonts w:hint="eastAsia"/>
        </w:rPr>
        <w:t>指数</w:t>
      </w:r>
      <w:r w:rsidR="00030C6F">
        <w:rPr>
          <w:rFonts w:hint="eastAsia"/>
        </w:rPr>
        <w:t>(^)</w:t>
      </w:r>
      <w:r>
        <w:rPr>
          <w:rFonts w:hint="eastAsia"/>
        </w:rPr>
        <w:t>符号，</w:t>
      </w:r>
      <w:r w:rsidR="00030C6F">
        <w:rPr>
          <w:rFonts w:hint="eastAsia"/>
        </w:rPr>
        <w:t>其中带负号必须加上括号，</w:t>
      </w:r>
      <w:r>
        <w:rPr>
          <w:rFonts w:hint="eastAsia"/>
        </w:rPr>
        <w:t>还有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以外，所有的符号都是非法符号，一旦输入</w:t>
      </w:r>
    </w:p>
    <w:p w:rsidR="00754970" w:rsidRDefault="00754970" w:rsidP="008F0FFA">
      <w:pPr>
        <w:ind w:left="420"/>
      </w:pPr>
      <w:r>
        <w:rPr>
          <w:noProof/>
        </w:rPr>
        <w:drawing>
          <wp:inline distT="0" distB="0" distL="0" distR="0">
            <wp:extent cx="5267325" cy="28575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FE" w:rsidRDefault="007C29FE" w:rsidP="008F0FFA">
      <w:pPr>
        <w:ind w:left="420"/>
      </w:pPr>
      <w:r>
        <w:rPr>
          <w:rFonts w:hint="eastAsia"/>
        </w:rPr>
        <w:t>以上是积分模块，下面是解方程模块：</w:t>
      </w:r>
    </w:p>
    <w:p w:rsidR="007C29FE" w:rsidRDefault="003D2D47" w:rsidP="008F0FFA">
      <w:pPr>
        <w:ind w:left="420"/>
      </w:pPr>
      <w:r>
        <w:rPr>
          <w:rFonts w:hint="eastAsia"/>
        </w:rPr>
        <w:t>选择该功能后，可以选择相应的方程方式，如</w:t>
      </w:r>
    </w:p>
    <w:p w:rsidR="003D2D47" w:rsidRDefault="003D2D47" w:rsidP="008F0FFA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289485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D47" w:rsidRDefault="003D2D47" w:rsidP="008F0FFA">
      <w:pPr>
        <w:ind w:left="420"/>
      </w:pPr>
      <w:r>
        <w:rPr>
          <w:rFonts w:hint="eastAsia"/>
        </w:rPr>
        <w:t>按照提示输入相应的系数，就可以输出结果</w:t>
      </w:r>
    </w:p>
    <w:p w:rsidR="003D2D47" w:rsidRDefault="003D2D47" w:rsidP="008F0FFA">
      <w:pPr>
        <w:ind w:left="420"/>
      </w:pPr>
    </w:p>
    <w:p w:rsidR="002A2022" w:rsidRDefault="002A2022" w:rsidP="008F0FFA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95968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52" w:rsidRDefault="009F7552" w:rsidP="008F0FFA">
      <w:pPr>
        <w:ind w:left="420"/>
      </w:pPr>
      <w:r>
        <w:rPr>
          <w:rFonts w:hint="eastAsia"/>
        </w:rPr>
        <w:t>以上就是所有功能的使用方法，谢谢！</w:t>
      </w:r>
    </w:p>
    <w:p w:rsidR="0061725D" w:rsidRDefault="0061725D" w:rsidP="0061725D">
      <w:pPr>
        <w:pStyle w:val="2"/>
        <w:numPr>
          <w:ilvl w:val="0"/>
          <w:numId w:val="1"/>
        </w:numPr>
      </w:pPr>
      <w:r>
        <w:rPr>
          <w:rFonts w:hint="eastAsia"/>
        </w:rPr>
        <w:t>具体分工</w:t>
      </w:r>
    </w:p>
    <w:p w:rsidR="0061725D" w:rsidRDefault="0061725D" w:rsidP="0061725D">
      <w:pPr>
        <w:pStyle w:val="a5"/>
        <w:ind w:left="660" w:firstLineChars="0" w:firstLine="0"/>
      </w:pPr>
      <w:r>
        <w:rPr>
          <w:rFonts w:hint="eastAsia"/>
        </w:rPr>
        <w:t>赵浚源：矩阵模块的设计、后期测试与整合、文档撰写</w:t>
      </w:r>
    </w:p>
    <w:p w:rsidR="0061725D" w:rsidRDefault="0061725D" w:rsidP="0061725D">
      <w:pPr>
        <w:pStyle w:val="a5"/>
        <w:ind w:left="660" w:firstLineChars="0" w:firstLine="0"/>
      </w:pPr>
      <w:r>
        <w:rPr>
          <w:rFonts w:hint="eastAsia"/>
        </w:rPr>
        <w:t>胡亮泽：</w:t>
      </w:r>
      <w:r w:rsidR="003553A0">
        <w:rPr>
          <w:rFonts w:hint="eastAsia"/>
        </w:rPr>
        <w:t>积分模块的设计、后期测试、文档撰写</w:t>
      </w:r>
    </w:p>
    <w:p w:rsidR="003553A0" w:rsidRDefault="003553A0" w:rsidP="0061725D">
      <w:pPr>
        <w:pStyle w:val="a5"/>
        <w:ind w:left="660" w:firstLineChars="0" w:firstLine="0"/>
      </w:pPr>
      <w:r>
        <w:rPr>
          <w:rFonts w:hint="eastAsia"/>
        </w:rPr>
        <w:t>王艺：排序模块的设计、后期测试、文档撰写</w:t>
      </w:r>
    </w:p>
    <w:p w:rsidR="003553A0" w:rsidRPr="003553A0" w:rsidRDefault="003553A0" w:rsidP="0061725D">
      <w:pPr>
        <w:pStyle w:val="a5"/>
        <w:ind w:left="660" w:firstLineChars="0" w:firstLine="0"/>
      </w:pPr>
      <w:r>
        <w:rPr>
          <w:rFonts w:hint="eastAsia"/>
        </w:rPr>
        <w:t>周天：解方程模块的设计、后期测试、文档撰写</w:t>
      </w:r>
    </w:p>
    <w:sectPr w:rsidR="003553A0" w:rsidRPr="003553A0" w:rsidSect="004F1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54E" w:rsidRDefault="006C454E" w:rsidP="000C685A">
      <w:r>
        <w:separator/>
      </w:r>
    </w:p>
  </w:endnote>
  <w:endnote w:type="continuationSeparator" w:id="0">
    <w:p w:rsidR="006C454E" w:rsidRDefault="006C454E" w:rsidP="000C6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54E" w:rsidRDefault="006C454E" w:rsidP="000C685A">
      <w:r>
        <w:separator/>
      </w:r>
    </w:p>
  </w:footnote>
  <w:footnote w:type="continuationSeparator" w:id="0">
    <w:p w:rsidR="006C454E" w:rsidRDefault="006C454E" w:rsidP="000C68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F1543"/>
    <w:multiLevelType w:val="hybridMultilevel"/>
    <w:tmpl w:val="2F06874A"/>
    <w:lvl w:ilvl="0" w:tplc="3C00268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615B308C"/>
    <w:multiLevelType w:val="hybridMultilevel"/>
    <w:tmpl w:val="207480F6"/>
    <w:lvl w:ilvl="0" w:tplc="1830444A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7179078A"/>
    <w:multiLevelType w:val="hybridMultilevel"/>
    <w:tmpl w:val="DD9C2240"/>
    <w:lvl w:ilvl="0" w:tplc="85B01E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85A"/>
    <w:rsid w:val="00030C6F"/>
    <w:rsid w:val="0003344F"/>
    <w:rsid w:val="000773A8"/>
    <w:rsid w:val="00081265"/>
    <w:rsid w:val="000C685A"/>
    <w:rsid w:val="00125F5E"/>
    <w:rsid w:val="0018171C"/>
    <w:rsid w:val="001B657E"/>
    <w:rsid w:val="001D52A8"/>
    <w:rsid w:val="00215DD6"/>
    <w:rsid w:val="002611C8"/>
    <w:rsid w:val="002A2022"/>
    <w:rsid w:val="002B553D"/>
    <w:rsid w:val="002D44C2"/>
    <w:rsid w:val="002F6FA7"/>
    <w:rsid w:val="00310EA4"/>
    <w:rsid w:val="003445EF"/>
    <w:rsid w:val="00347C89"/>
    <w:rsid w:val="00352AD5"/>
    <w:rsid w:val="003553A0"/>
    <w:rsid w:val="003D2D47"/>
    <w:rsid w:val="003F5989"/>
    <w:rsid w:val="004511C2"/>
    <w:rsid w:val="00456C1F"/>
    <w:rsid w:val="004B7C4E"/>
    <w:rsid w:val="004F157D"/>
    <w:rsid w:val="00513AF3"/>
    <w:rsid w:val="005443C7"/>
    <w:rsid w:val="00597288"/>
    <w:rsid w:val="005A08B1"/>
    <w:rsid w:val="005A546F"/>
    <w:rsid w:val="005A7F94"/>
    <w:rsid w:val="005C4493"/>
    <w:rsid w:val="005F2E18"/>
    <w:rsid w:val="005F7A88"/>
    <w:rsid w:val="00604D21"/>
    <w:rsid w:val="0061725D"/>
    <w:rsid w:val="006355AC"/>
    <w:rsid w:val="00640D11"/>
    <w:rsid w:val="00665EF9"/>
    <w:rsid w:val="006C454E"/>
    <w:rsid w:val="006D01C7"/>
    <w:rsid w:val="006D6FAF"/>
    <w:rsid w:val="006D782E"/>
    <w:rsid w:val="006F08AC"/>
    <w:rsid w:val="00754970"/>
    <w:rsid w:val="007628A6"/>
    <w:rsid w:val="0079031F"/>
    <w:rsid w:val="00791630"/>
    <w:rsid w:val="007C29FE"/>
    <w:rsid w:val="007C3358"/>
    <w:rsid w:val="00855C14"/>
    <w:rsid w:val="008E50F0"/>
    <w:rsid w:val="008F0FFA"/>
    <w:rsid w:val="00930202"/>
    <w:rsid w:val="00953408"/>
    <w:rsid w:val="00975117"/>
    <w:rsid w:val="00990A2A"/>
    <w:rsid w:val="009A6D09"/>
    <w:rsid w:val="009F7552"/>
    <w:rsid w:val="009F7A3B"/>
    <w:rsid w:val="00A06CCE"/>
    <w:rsid w:val="00A21FE9"/>
    <w:rsid w:val="00A61AF6"/>
    <w:rsid w:val="00A72E4B"/>
    <w:rsid w:val="00B14683"/>
    <w:rsid w:val="00B64290"/>
    <w:rsid w:val="00B82FCA"/>
    <w:rsid w:val="00BA504D"/>
    <w:rsid w:val="00BB2220"/>
    <w:rsid w:val="00BC124A"/>
    <w:rsid w:val="00BC6225"/>
    <w:rsid w:val="00C40A69"/>
    <w:rsid w:val="00C45B76"/>
    <w:rsid w:val="00CA55D1"/>
    <w:rsid w:val="00CD17D7"/>
    <w:rsid w:val="00D00AD0"/>
    <w:rsid w:val="00D25613"/>
    <w:rsid w:val="00D41AB3"/>
    <w:rsid w:val="00E03DF2"/>
    <w:rsid w:val="00E53502"/>
    <w:rsid w:val="00ED4E31"/>
    <w:rsid w:val="00FD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68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4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12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5D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DD6"/>
    <w:rPr>
      <w:sz w:val="18"/>
      <w:szCs w:val="18"/>
    </w:rPr>
  </w:style>
  <w:style w:type="table" w:styleId="a7">
    <w:name w:val="Table Grid"/>
    <w:basedOn w:val="a1"/>
    <w:uiPriority w:val="59"/>
    <w:rsid w:val="0008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78</cp:revision>
  <dcterms:created xsi:type="dcterms:W3CDTF">2014-06-20T13:50:00Z</dcterms:created>
  <dcterms:modified xsi:type="dcterms:W3CDTF">2014-06-21T06:58:00Z</dcterms:modified>
</cp:coreProperties>
</file>