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E2FE6" w14:textId="77777777" w:rsidR="008A340D" w:rsidRPr="008A340D" w:rsidRDefault="00BD1BA0" w:rsidP="008E64B7">
      <w:pPr>
        <w:pStyle w:val="Heading2"/>
      </w:pPr>
      <w:bookmarkStart w:id="0" w:name="_Toc98748491"/>
      <w:r>
        <w:rPr>
          <w:lang w:val="en-AU"/>
        </w:rPr>
        <w:t>Family Favo</w:t>
      </w:r>
      <w:bookmarkStart w:id="1" w:name="_GoBack"/>
      <w:bookmarkEnd w:id="1"/>
      <w:r w:rsidR="008F7F3F">
        <w:rPr>
          <w:lang w:val="en-AU"/>
        </w:rPr>
        <w:t>rites User Testing Questionnaire (</w:t>
      </w:r>
      <w:proofErr w:type="spellStart"/>
      <w:r w:rsidR="008F7F3F">
        <w:rPr>
          <w:lang w:val="en-AU"/>
        </w:rPr>
        <w:t>SuS</w:t>
      </w:r>
      <w:proofErr w:type="spellEnd"/>
      <w:r w:rsidR="008F7F3F">
        <w:rPr>
          <w:lang w:val="en-AU"/>
        </w:rPr>
        <w:t>)</w:t>
      </w:r>
    </w:p>
    <w:tbl>
      <w:tblPr>
        <w:tblStyle w:val="TableGrid"/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3944"/>
        <w:gridCol w:w="992"/>
        <w:gridCol w:w="992"/>
        <w:gridCol w:w="993"/>
        <w:gridCol w:w="992"/>
        <w:gridCol w:w="957"/>
      </w:tblGrid>
      <w:tr w:rsidR="008A340D" w:rsidRPr="00E44820" w14:paraId="77A3C398" w14:textId="77777777" w:rsidTr="00416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7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4214" w14:textId="77777777" w:rsidR="008A340D" w:rsidRPr="00E44820" w:rsidRDefault="008A340D" w:rsidP="00416BC7">
            <w:pPr>
              <w:ind w:left="0"/>
            </w:pPr>
            <w:r w:rsidRPr="00E44820">
              <w:t xml:space="preserve">                                                                                       Strongly </w:t>
            </w:r>
            <w:r>
              <w:t>disagree</w:t>
            </w:r>
            <w:r w:rsidRPr="00E44820">
              <w:t xml:space="preserve"> ----------------------------</w:t>
            </w:r>
            <w:r w:rsidRPr="00E44820">
              <w:sym w:font="Wingdings" w:char="F0E0"/>
            </w:r>
            <w:r w:rsidRPr="00E44820">
              <w:t xml:space="preserve">Strongly </w:t>
            </w:r>
            <w:r>
              <w:t>agree</w:t>
            </w:r>
          </w:p>
        </w:tc>
      </w:tr>
      <w:tr w:rsidR="008A340D" w:rsidRPr="00E44820" w14:paraId="0B3BCAF8" w14:textId="77777777" w:rsidTr="00416BC7">
        <w:tc>
          <w:tcPr>
            <w:tcW w:w="4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939641" w14:textId="77777777" w:rsidR="008A340D" w:rsidRPr="00E44820" w:rsidRDefault="008A340D" w:rsidP="00416BC7">
            <w:pPr>
              <w:ind w:left="0"/>
              <w:rPr>
                <w:b/>
              </w:rPr>
            </w:pPr>
            <w:r w:rsidRPr="00E44820">
              <w:rPr>
                <w:b/>
              </w:rPr>
              <w:t>#</w:t>
            </w:r>
          </w:p>
        </w:tc>
        <w:tc>
          <w:tcPr>
            <w:tcW w:w="394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F81528" w14:textId="77777777" w:rsidR="008A340D" w:rsidRPr="00E44820" w:rsidRDefault="008A340D" w:rsidP="00416BC7">
            <w:pPr>
              <w:ind w:left="0"/>
              <w:rPr>
                <w:b/>
              </w:rPr>
            </w:pPr>
            <w:r w:rsidRPr="00E44820">
              <w:rPr>
                <w:b/>
              </w:rPr>
              <w:t>Question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505555" w14:textId="77777777" w:rsidR="008A340D" w:rsidRPr="00E44820" w:rsidRDefault="008A340D" w:rsidP="00416BC7">
            <w:pPr>
              <w:ind w:left="0"/>
              <w:rPr>
                <w:b/>
              </w:rPr>
            </w:pPr>
            <w:r w:rsidRPr="00E44820">
              <w:rPr>
                <w:b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E66164" w14:textId="77777777" w:rsidR="008A340D" w:rsidRPr="00E44820" w:rsidRDefault="008A340D" w:rsidP="00416BC7">
            <w:pPr>
              <w:ind w:left="0"/>
              <w:rPr>
                <w:b/>
              </w:rPr>
            </w:pPr>
            <w:r w:rsidRPr="00E44820">
              <w:rPr>
                <w:b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33060F" w14:textId="77777777" w:rsidR="008A340D" w:rsidRPr="00E44820" w:rsidRDefault="008A340D" w:rsidP="00416BC7">
            <w:pPr>
              <w:ind w:left="0"/>
              <w:rPr>
                <w:b/>
              </w:rPr>
            </w:pPr>
            <w:r w:rsidRPr="00E44820">
              <w:rPr>
                <w:b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17C2F51" w14:textId="77777777" w:rsidR="008A340D" w:rsidRPr="00E44820" w:rsidRDefault="008A340D" w:rsidP="00416BC7">
            <w:pPr>
              <w:ind w:left="0"/>
              <w:rPr>
                <w:b/>
              </w:rPr>
            </w:pPr>
            <w:r w:rsidRPr="00E44820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2FDCF1" w14:textId="77777777" w:rsidR="008A340D" w:rsidRPr="00E44820" w:rsidRDefault="008A340D" w:rsidP="00416BC7">
            <w:pPr>
              <w:ind w:left="0"/>
              <w:rPr>
                <w:b/>
              </w:rPr>
            </w:pPr>
            <w:r w:rsidRPr="00E44820">
              <w:rPr>
                <w:b/>
              </w:rPr>
              <w:t>5</w:t>
            </w:r>
          </w:p>
        </w:tc>
      </w:tr>
      <w:tr w:rsidR="008A340D" w14:paraId="2D97BBF8" w14:textId="77777777" w:rsidTr="00416BC7">
        <w:tc>
          <w:tcPr>
            <w:tcW w:w="417" w:type="dxa"/>
          </w:tcPr>
          <w:p w14:paraId="0FE63AAA" w14:textId="77777777" w:rsidR="008A340D" w:rsidRDefault="008A340D" w:rsidP="00416BC7">
            <w:pPr>
              <w:ind w:left="0"/>
            </w:pPr>
            <w:r>
              <w:t>1</w:t>
            </w:r>
          </w:p>
        </w:tc>
        <w:tc>
          <w:tcPr>
            <w:tcW w:w="3944" w:type="dxa"/>
          </w:tcPr>
          <w:p w14:paraId="0E654E2F" w14:textId="77777777" w:rsidR="008A340D" w:rsidRDefault="008A340D" w:rsidP="00DA1AA2">
            <w:pPr>
              <w:ind w:left="0"/>
            </w:pPr>
            <w:r w:rsidRPr="00231FD4">
              <w:t xml:space="preserve">I think that I would like to use this </w:t>
            </w:r>
            <w:r w:rsidR="00F265E2">
              <w:t>app</w:t>
            </w:r>
            <w:r w:rsidRPr="00231FD4">
              <w:t xml:space="preserve"> frequently</w:t>
            </w:r>
          </w:p>
        </w:tc>
        <w:tc>
          <w:tcPr>
            <w:tcW w:w="992" w:type="dxa"/>
          </w:tcPr>
          <w:p w14:paraId="5F7528AB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2CA6042C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77FAD842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6D4758BB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6523E868" w14:textId="77777777" w:rsidR="008A340D" w:rsidRDefault="008A340D" w:rsidP="00416BC7">
            <w:pPr>
              <w:ind w:left="0"/>
            </w:pPr>
          </w:p>
        </w:tc>
      </w:tr>
      <w:tr w:rsidR="008A340D" w14:paraId="39B677B2" w14:textId="77777777" w:rsidTr="00416BC7">
        <w:tc>
          <w:tcPr>
            <w:tcW w:w="417" w:type="dxa"/>
          </w:tcPr>
          <w:p w14:paraId="3112D8EF" w14:textId="77777777" w:rsidR="008A340D" w:rsidRDefault="008A340D" w:rsidP="00416BC7">
            <w:pPr>
              <w:ind w:left="0"/>
            </w:pPr>
            <w:r>
              <w:t>2</w:t>
            </w:r>
          </w:p>
        </w:tc>
        <w:tc>
          <w:tcPr>
            <w:tcW w:w="3944" w:type="dxa"/>
          </w:tcPr>
          <w:p w14:paraId="3B19195F" w14:textId="77777777" w:rsidR="008A340D" w:rsidRDefault="008A340D" w:rsidP="00DA1AA2">
            <w:pPr>
              <w:ind w:left="0"/>
            </w:pPr>
            <w:r w:rsidRPr="00231FD4">
              <w:t xml:space="preserve">I found the </w:t>
            </w:r>
            <w:r w:rsidR="00F265E2">
              <w:t>app</w:t>
            </w:r>
            <w:r w:rsidRPr="00231FD4">
              <w:t xml:space="preserve"> unnecessarily complex</w:t>
            </w:r>
          </w:p>
        </w:tc>
        <w:tc>
          <w:tcPr>
            <w:tcW w:w="992" w:type="dxa"/>
          </w:tcPr>
          <w:p w14:paraId="4CEF3577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0FE2FBE9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11E6DFC8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6123AFBB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31197BFD" w14:textId="77777777" w:rsidR="008A340D" w:rsidRDefault="008A340D" w:rsidP="00416BC7">
            <w:pPr>
              <w:ind w:left="0"/>
            </w:pPr>
          </w:p>
        </w:tc>
      </w:tr>
      <w:tr w:rsidR="008A340D" w14:paraId="1A9A7E09" w14:textId="77777777" w:rsidTr="00416BC7">
        <w:tc>
          <w:tcPr>
            <w:tcW w:w="417" w:type="dxa"/>
          </w:tcPr>
          <w:p w14:paraId="281AB8E3" w14:textId="77777777" w:rsidR="008A340D" w:rsidRDefault="008A340D" w:rsidP="00416BC7">
            <w:pPr>
              <w:ind w:left="0"/>
            </w:pPr>
            <w:r>
              <w:t>3</w:t>
            </w:r>
          </w:p>
        </w:tc>
        <w:tc>
          <w:tcPr>
            <w:tcW w:w="3944" w:type="dxa"/>
          </w:tcPr>
          <w:p w14:paraId="2433B269" w14:textId="77777777" w:rsidR="008A340D" w:rsidRDefault="008A340D" w:rsidP="00416BC7">
            <w:pPr>
              <w:ind w:left="0"/>
            </w:pPr>
            <w:r w:rsidRPr="00231FD4">
              <w:t xml:space="preserve">I thought the </w:t>
            </w:r>
            <w:r w:rsidR="00DA1AA2">
              <w:t>app</w:t>
            </w:r>
            <w:r w:rsidR="00DA1AA2" w:rsidRPr="00231FD4">
              <w:t xml:space="preserve"> </w:t>
            </w:r>
            <w:r w:rsidRPr="00231FD4">
              <w:t>was easy to use</w:t>
            </w:r>
          </w:p>
        </w:tc>
        <w:tc>
          <w:tcPr>
            <w:tcW w:w="992" w:type="dxa"/>
          </w:tcPr>
          <w:p w14:paraId="6E5026BB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13EAC3CE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306670A8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64FCA70F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4BA1D5F9" w14:textId="77777777" w:rsidR="008A340D" w:rsidRDefault="008A340D" w:rsidP="00416BC7">
            <w:pPr>
              <w:ind w:left="0"/>
            </w:pPr>
          </w:p>
        </w:tc>
      </w:tr>
      <w:tr w:rsidR="008A340D" w14:paraId="5E96745F" w14:textId="77777777" w:rsidTr="00416BC7">
        <w:tc>
          <w:tcPr>
            <w:tcW w:w="417" w:type="dxa"/>
          </w:tcPr>
          <w:p w14:paraId="33E1EB2C" w14:textId="77777777" w:rsidR="008A340D" w:rsidRDefault="008A340D" w:rsidP="00416BC7">
            <w:pPr>
              <w:ind w:left="0"/>
            </w:pPr>
            <w:r>
              <w:t>4</w:t>
            </w:r>
          </w:p>
        </w:tc>
        <w:tc>
          <w:tcPr>
            <w:tcW w:w="3944" w:type="dxa"/>
          </w:tcPr>
          <w:p w14:paraId="7D07D0E5" w14:textId="77777777" w:rsidR="008A340D" w:rsidRDefault="008A340D" w:rsidP="00416BC7">
            <w:pPr>
              <w:ind w:left="0"/>
            </w:pPr>
            <w:r w:rsidRPr="00231FD4">
              <w:t xml:space="preserve">I think that I would need the support of a technical person to be able to use this </w:t>
            </w:r>
            <w:r w:rsidR="00DA1AA2">
              <w:t>app</w:t>
            </w:r>
          </w:p>
        </w:tc>
        <w:tc>
          <w:tcPr>
            <w:tcW w:w="992" w:type="dxa"/>
          </w:tcPr>
          <w:p w14:paraId="2FE5E032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20D6B382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67B157CB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1981F139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290FCF75" w14:textId="77777777" w:rsidR="008A340D" w:rsidRDefault="008A340D" w:rsidP="00416BC7">
            <w:pPr>
              <w:ind w:left="0"/>
            </w:pPr>
          </w:p>
        </w:tc>
      </w:tr>
      <w:tr w:rsidR="008A340D" w14:paraId="2CB0D9AC" w14:textId="77777777" w:rsidTr="00416BC7">
        <w:tc>
          <w:tcPr>
            <w:tcW w:w="417" w:type="dxa"/>
          </w:tcPr>
          <w:p w14:paraId="4CFB5B8B" w14:textId="77777777" w:rsidR="008A340D" w:rsidRDefault="008A340D" w:rsidP="00416BC7">
            <w:pPr>
              <w:ind w:left="0"/>
            </w:pPr>
            <w:r>
              <w:t>5</w:t>
            </w:r>
          </w:p>
        </w:tc>
        <w:tc>
          <w:tcPr>
            <w:tcW w:w="3944" w:type="dxa"/>
          </w:tcPr>
          <w:p w14:paraId="61F3C713" w14:textId="77777777" w:rsidR="008A340D" w:rsidRDefault="008A340D" w:rsidP="00DA1AA2">
            <w:pPr>
              <w:ind w:left="0"/>
            </w:pPr>
            <w:r w:rsidRPr="00231FD4">
              <w:t xml:space="preserve">I found the various functions in this </w:t>
            </w:r>
            <w:r w:rsidR="00DA1AA2">
              <w:t>app</w:t>
            </w:r>
            <w:r w:rsidR="00DA1AA2" w:rsidRPr="00231FD4">
              <w:t xml:space="preserve"> </w:t>
            </w:r>
            <w:r w:rsidRPr="00231FD4">
              <w:t xml:space="preserve">were </w:t>
            </w:r>
            <w:r w:rsidR="00DA1AA2">
              <w:t xml:space="preserve">logical </w:t>
            </w:r>
          </w:p>
        </w:tc>
        <w:tc>
          <w:tcPr>
            <w:tcW w:w="992" w:type="dxa"/>
          </w:tcPr>
          <w:p w14:paraId="60290D1A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21E87930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6E7DD8A3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6CECD9E0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556F5F88" w14:textId="77777777" w:rsidR="008A340D" w:rsidRDefault="008A340D" w:rsidP="00416BC7">
            <w:pPr>
              <w:ind w:left="0"/>
            </w:pPr>
          </w:p>
        </w:tc>
      </w:tr>
      <w:tr w:rsidR="008A340D" w14:paraId="46E19459" w14:textId="77777777" w:rsidTr="00416BC7">
        <w:tc>
          <w:tcPr>
            <w:tcW w:w="417" w:type="dxa"/>
          </w:tcPr>
          <w:p w14:paraId="179B593A" w14:textId="77777777" w:rsidR="008A340D" w:rsidRDefault="008A340D" w:rsidP="00416BC7">
            <w:pPr>
              <w:ind w:left="0"/>
            </w:pPr>
            <w:r>
              <w:t>6</w:t>
            </w:r>
          </w:p>
        </w:tc>
        <w:tc>
          <w:tcPr>
            <w:tcW w:w="3944" w:type="dxa"/>
          </w:tcPr>
          <w:p w14:paraId="3DBAD352" w14:textId="77777777" w:rsidR="008A340D" w:rsidRDefault="008A340D" w:rsidP="00416BC7">
            <w:pPr>
              <w:ind w:left="0"/>
            </w:pPr>
            <w:r w:rsidRPr="00231FD4">
              <w:t xml:space="preserve">I thought there was too much inconsistency in this </w:t>
            </w:r>
            <w:r w:rsidR="00DA1AA2">
              <w:t>app</w:t>
            </w:r>
          </w:p>
        </w:tc>
        <w:tc>
          <w:tcPr>
            <w:tcW w:w="992" w:type="dxa"/>
          </w:tcPr>
          <w:p w14:paraId="4349D50B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027EE230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58B80116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260E84EF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160E8A6F" w14:textId="77777777" w:rsidR="008A340D" w:rsidRDefault="008A340D" w:rsidP="00416BC7">
            <w:pPr>
              <w:ind w:left="0"/>
            </w:pPr>
          </w:p>
        </w:tc>
      </w:tr>
      <w:tr w:rsidR="008A340D" w14:paraId="0113ECD9" w14:textId="77777777" w:rsidTr="00416BC7">
        <w:tc>
          <w:tcPr>
            <w:tcW w:w="417" w:type="dxa"/>
          </w:tcPr>
          <w:p w14:paraId="5704F3DF" w14:textId="77777777" w:rsidR="008A340D" w:rsidRDefault="008A340D" w:rsidP="00416BC7">
            <w:pPr>
              <w:ind w:left="0"/>
            </w:pPr>
            <w:r>
              <w:t>7</w:t>
            </w:r>
          </w:p>
        </w:tc>
        <w:tc>
          <w:tcPr>
            <w:tcW w:w="3944" w:type="dxa"/>
          </w:tcPr>
          <w:p w14:paraId="740C8E2C" w14:textId="77777777" w:rsidR="008A340D" w:rsidRDefault="008A340D" w:rsidP="00416BC7">
            <w:pPr>
              <w:ind w:left="0"/>
            </w:pPr>
            <w:r w:rsidRPr="00231FD4">
              <w:t xml:space="preserve">I would imagine that most people would learn to use this </w:t>
            </w:r>
            <w:r w:rsidR="00DA1AA2">
              <w:t>app</w:t>
            </w:r>
            <w:r w:rsidR="00DA1AA2" w:rsidRPr="00231FD4">
              <w:t xml:space="preserve"> </w:t>
            </w:r>
            <w:r w:rsidRPr="00231FD4">
              <w:t>very quickly</w:t>
            </w:r>
          </w:p>
        </w:tc>
        <w:tc>
          <w:tcPr>
            <w:tcW w:w="992" w:type="dxa"/>
          </w:tcPr>
          <w:p w14:paraId="20B717DC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2B1B1FBA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4A9CDD04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7ED7B000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3387F021" w14:textId="77777777" w:rsidR="008A340D" w:rsidRDefault="008A340D" w:rsidP="00416BC7">
            <w:pPr>
              <w:ind w:left="0"/>
            </w:pPr>
          </w:p>
        </w:tc>
      </w:tr>
      <w:tr w:rsidR="008A340D" w14:paraId="7E21FFAE" w14:textId="77777777" w:rsidTr="00416BC7">
        <w:tc>
          <w:tcPr>
            <w:tcW w:w="417" w:type="dxa"/>
          </w:tcPr>
          <w:p w14:paraId="7471DF8D" w14:textId="77777777" w:rsidR="008A340D" w:rsidRDefault="008A340D" w:rsidP="00416BC7">
            <w:pPr>
              <w:ind w:left="0"/>
            </w:pPr>
            <w:r>
              <w:t>8</w:t>
            </w:r>
          </w:p>
        </w:tc>
        <w:tc>
          <w:tcPr>
            <w:tcW w:w="3944" w:type="dxa"/>
          </w:tcPr>
          <w:p w14:paraId="4F9A1032" w14:textId="77777777" w:rsidR="008A340D" w:rsidRDefault="008A340D" w:rsidP="00416BC7">
            <w:pPr>
              <w:ind w:left="0"/>
            </w:pPr>
            <w:r w:rsidRPr="00231FD4">
              <w:t xml:space="preserve">I found the </w:t>
            </w:r>
            <w:r w:rsidR="00DA1AA2">
              <w:t>app</w:t>
            </w:r>
            <w:r w:rsidR="00DA1AA2" w:rsidRPr="00231FD4">
              <w:t xml:space="preserve"> </w:t>
            </w:r>
            <w:r w:rsidRPr="00231FD4">
              <w:t>very cumbersome to use</w:t>
            </w:r>
          </w:p>
        </w:tc>
        <w:tc>
          <w:tcPr>
            <w:tcW w:w="992" w:type="dxa"/>
          </w:tcPr>
          <w:p w14:paraId="646C29CD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248C7CEF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3CA1A009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1F85507D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586D8F5E" w14:textId="77777777" w:rsidR="008A340D" w:rsidRDefault="008A340D" w:rsidP="00416BC7">
            <w:pPr>
              <w:ind w:left="0"/>
            </w:pPr>
          </w:p>
        </w:tc>
      </w:tr>
      <w:tr w:rsidR="008A340D" w14:paraId="1C4BCD2B" w14:textId="77777777" w:rsidTr="00416BC7">
        <w:tc>
          <w:tcPr>
            <w:tcW w:w="417" w:type="dxa"/>
          </w:tcPr>
          <w:p w14:paraId="795AC40C" w14:textId="77777777" w:rsidR="008A340D" w:rsidRDefault="008A340D" w:rsidP="00416BC7">
            <w:pPr>
              <w:ind w:left="0"/>
            </w:pPr>
            <w:r>
              <w:t>9</w:t>
            </w:r>
          </w:p>
        </w:tc>
        <w:tc>
          <w:tcPr>
            <w:tcW w:w="3944" w:type="dxa"/>
          </w:tcPr>
          <w:p w14:paraId="2A1FFAB8" w14:textId="77777777" w:rsidR="008A340D" w:rsidRDefault="008A340D" w:rsidP="00416BC7">
            <w:pPr>
              <w:ind w:left="0"/>
            </w:pPr>
            <w:r w:rsidRPr="00231FD4">
              <w:t xml:space="preserve">I felt very confident using the </w:t>
            </w:r>
            <w:r w:rsidR="00DA1AA2">
              <w:t>app</w:t>
            </w:r>
          </w:p>
        </w:tc>
        <w:tc>
          <w:tcPr>
            <w:tcW w:w="992" w:type="dxa"/>
          </w:tcPr>
          <w:p w14:paraId="27E23026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2B5DEA56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4CF3B87D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3CF965AF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46BEAEFC" w14:textId="77777777" w:rsidR="008A340D" w:rsidRDefault="008A340D" w:rsidP="00416BC7">
            <w:pPr>
              <w:ind w:left="0"/>
            </w:pPr>
          </w:p>
        </w:tc>
      </w:tr>
      <w:tr w:rsidR="008A340D" w14:paraId="40964DEE" w14:textId="77777777" w:rsidTr="00416BC7">
        <w:tc>
          <w:tcPr>
            <w:tcW w:w="417" w:type="dxa"/>
          </w:tcPr>
          <w:p w14:paraId="230AB95F" w14:textId="77777777" w:rsidR="008A340D" w:rsidRDefault="008A340D" w:rsidP="00416BC7">
            <w:pPr>
              <w:ind w:left="0"/>
            </w:pPr>
            <w:r>
              <w:t>10</w:t>
            </w:r>
          </w:p>
        </w:tc>
        <w:tc>
          <w:tcPr>
            <w:tcW w:w="3944" w:type="dxa"/>
          </w:tcPr>
          <w:p w14:paraId="6D7647AD" w14:textId="77777777" w:rsidR="008A340D" w:rsidRDefault="008A340D" w:rsidP="00416BC7">
            <w:pPr>
              <w:ind w:left="0"/>
            </w:pPr>
            <w:r w:rsidRPr="00231FD4">
              <w:t xml:space="preserve">I needed to learn a lot of things before I could get going with this </w:t>
            </w:r>
            <w:r w:rsidR="00DA1AA2">
              <w:t>app</w:t>
            </w:r>
          </w:p>
        </w:tc>
        <w:tc>
          <w:tcPr>
            <w:tcW w:w="992" w:type="dxa"/>
          </w:tcPr>
          <w:p w14:paraId="6DA8B3B4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7C02E3F8" w14:textId="77777777" w:rsidR="008A340D" w:rsidRDefault="008A340D" w:rsidP="00416BC7">
            <w:pPr>
              <w:ind w:left="0"/>
            </w:pPr>
          </w:p>
        </w:tc>
        <w:tc>
          <w:tcPr>
            <w:tcW w:w="993" w:type="dxa"/>
          </w:tcPr>
          <w:p w14:paraId="15F08A5F" w14:textId="77777777" w:rsidR="008A340D" w:rsidRDefault="008A340D" w:rsidP="00416BC7">
            <w:pPr>
              <w:ind w:left="0"/>
            </w:pPr>
          </w:p>
        </w:tc>
        <w:tc>
          <w:tcPr>
            <w:tcW w:w="992" w:type="dxa"/>
          </w:tcPr>
          <w:p w14:paraId="47F919EE" w14:textId="77777777" w:rsidR="008A340D" w:rsidRDefault="008A340D" w:rsidP="00416BC7">
            <w:pPr>
              <w:ind w:left="0"/>
            </w:pPr>
          </w:p>
        </w:tc>
        <w:tc>
          <w:tcPr>
            <w:tcW w:w="957" w:type="dxa"/>
          </w:tcPr>
          <w:p w14:paraId="3A649AE0" w14:textId="77777777" w:rsidR="008A340D" w:rsidRDefault="008A340D" w:rsidP="00416BC7">
            <w:pPr>
              <w:ind w:left="0"/>
            </w:pPr>
          </w:p>
        </w:tc>
      </w:tr>
    </w:tbl>
    <w:p w14:paraId="61387308" w14:textId="77777777" w:rsidR="00062261" w:rsidRDefault="00062261" w:rsidP="00721D54">
      <w:pPr>
        <w:rPr>
          <w:iCs/>
          <w:lang w:val="en-AU"/>
        </w:rPr>
      </w:pPr>
    </w:p>
    <w:p w14:paraId="4DA1F65D" w14:textId="77777777" w:rsidR="008E64B7" w:rsidRDefault="008E64B7">
      <w:pPr>
        <w:spacing w:before="0" w:after="0" w:line="240" w:lineRule="auto"/>
        <w:ind w:left="0"/>
        <w:rPr>
          <w:b/>
          <w:color w:val="4D4D4D"/>
          <w:sz w:val="24"/>
          <w:lang w:val="en-AU"/>
        </w:rPr>
      </w:pPr>
      <w:bookmarkStart w:id="2" w:name="_Toc180816269"/>
      <w:r>
        <w:rPr>
          <w:lang w:val="en-AU"/>
        </w:rPr>
        <w:br w:type="page"/>
      </w:r>
    </w:p>
    <w:p w14:paraId="59751C4F" w14:textId="77777777" w:rsidR="008E64B7" w:rsidRPr="008E64B7" w:rsidRDefault="008E64B7" w:rsidP="008E64B7">
      <w:pPr>
        <w:pStyle w:val="Heading2"/>
        <w:numPr>
          <w:ilvl w:val="1"/>
          <w:numId w:val="31"/>
        </w:numPr>
        <w:rPr>
          <w:iCs/>
          <w:lang w:val="en-AU"/>
        </w:rPr>
      </w:pPr>
      <w:r w:rsidRPr="008E64B7">
        <w:rPr>
          <w:lang w:val="en-AU"/>
        </w:rPr>
        <w:lastRenderedPageBreak/>
        <w:t>Net Promoter Score</w:t>
      </w:r>
      <w:bookmarkEnd w:id="2"/>
    </w:p>
    <w:p w14:paraId="7CCBEA52" w14:textId="77777777" w:rsidR="008E64B7" w:rsidRDefault="008E64B7" w:rsidP="008E64B7">
      <w:r w:rsidRPr="004719B5">
        <w:rPr>
          <w:b/>
        </w:rPr>
        <w:t xml:space="preserve">How likely are you to recommend </w:t>
      </w:r>
      <w:r>
        <w:rPr>
          <w:b/>
        </w:rPr>
        <w:t xml:space="preserve">this </w:t>
      </w:r>
      <w:r w:rsidR="00A24F95" w:rsidRPr="00A24F95">
        <w:rPr>
          <w:b/>
        </w:rPr>
        <w:t>app</w:t>
      </w:r>
      <w:r w:rsidR="00A24F95" w:rsidRPr="00231FD4">
        <w:t xml:space="preserve"> </w:t>
      </w:r>
      <w:r w:rsidRPr="004719B5">
        <w:rPr>
          <w:b/>
        </w:rPr>
        <w:t>to a colleague or a friend?</w:t>
      </w:r>
      <w:r>
        <w:t xml:space="preserve"> (Please tick</w:t>
      </w:r>
      <w:r w:rsidR="00A24F95">
        <w:t xml:space="preserve"> or cross</w:t>
      </w:r>
      <w:r>
        <w:t xml:space="preserve"> one)</w:t>
      </w:r>
    </w:p>
    <w:tbl>
      <w:tblPr>
        <w:tblStyle w:val="TableGrid"/>
        <w:tblW w:w="8789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764"/>
        <w:gridCol w:w="765"/>
        <w:gridCol w:w="765"/>
        <w:gridCol w:w="765"/>
        <w:gridCol w:w="925"/>
        <w:gridCol w:w="765"/>
        <w:gridCol w:w="765"/>
        <w:gridCol w:w="765"/>
        <w:gridCol w:w="765"/>
        <w:gridCol w:w="873"/>
      </w:tblGrid>
      <w:tr w:rsidR="008E64B7" w:rsidRPr="004719B5" w14:paraId="2FB53806" w14:textId="77777777" w:rsidTr="00EE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5E95402" w14:textId="77777777" w:rsidR="008E64B7" w:rsidRPr="004719B5" w:rsidRDefault="008E64B7" w:rsidP="00EE7142">
            <w:pPr>
              <w:ind w:left="0"/>
            </w:pPr>
            <w:r w:rsidRPr="004719B5">
              <w:t>0 - Not at all likely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5348B342" w14:textId="77777777" w:rsidR="008E64B7" w:rsidRPr="004719B5" w:rsidRDefault="008E64B7" w:rsidP="00EE7142">
            <w:pPr>
              <w:ind w:left="0"/>
            </w:pPr>
            <w:r w:rsidRPr="004719B5">
              <w:t>1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711BF59" w14:textId="77777777" w:rsidR="008E64B7" w:rsidRPr="004719B5" w:rsidRDefault="008E64B7" w:rsidP="00EE7142">
            <w:pPr>
              <w:ind w:left="0"/>
            </w:pPr>
            <w:r w:rsidRPr="004719B5">
              <w:t>2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EE68109" w14:textId="77777777" w:rsidR="008E64B7" w:rsidRPr="004719B5" w:rsidRDefault="008E64B7" w:rsidP="00EE7142">
            <w:pPr>
              <w:ind w:left="0"/>
            </w:pPr>
            <w:r w:rsidRPr="004719B5">
              <w:t>3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BF12FF5" w14:textId="77777777" w:rsidR="008E64B7" w:rsidRPr="004719B5" w:rsidRDefault="008E64B7" w:rsidP="00EE7142">
            <w:pPr>
              <w:ind w:left="0"/>
            </w:pPr>
            <w:r w:rsidRPr="004719B5">
              <w:t>4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EC97CE2" w14:textId="77777777" w:rsidR="008E64B7" w:rsidRPr="004719B5" w:rsidRDefault="008E64B7" w:rsidP="00EE7142">
            <w:pPr>
              <w:ind w:left="0"/>
            </w:pPr>
            <w:r w:rsidRPr="004719B5">
              <w:t>5 - Neutral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2C8AA63" w14:textId="77777777" w:rsidR="008E64B7" w:rsidRPr="004719B5" w:rsidRDefault="008E64B7" w:rsidP="00EE7142">
            <w:pPr>
              <w:ind w:left="0"/>
            </w:pPr>
            <w:r w:rsidRPr="004719B5">
              <w:t>6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73D9253" w14:textId="77777777" w:rsidR="008E64B7" w:rsidRPr="004719B5" w:rsidRDefault="008E64B7" w:rsidP="00EE7142">
            <w:pPr>
              <w:ind w:left="0"/>
            </w:pPr>
            <w:r w:rsidRPr="004719B5">
              <w:t>7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0234562" w14:textId="77777777" w:rsidR="008E64B7" w:rsidRPr="004719B5" w:rsidRDefault="008E64B7" w:rsidP="00EE7142">
            <w:pPr>
              <w:ind w:left="0"/>
            </w:pPr>
            <w:r w:rsidRPr="004719B5">
              <w:t>8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429822B" w14:textId="77777777" w:rsidR="008E64B7" w:rsidRPr="004719B5" w:rsidRDefault="008E64B7" w:rsidP="00EE7142">
            <w:pPr>
              <w:ind w:left="0"/>
            </w:pPr>
            <w:r w:rsidRPr="004719B5">
              <w:t>9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7735CA0" w14:textId="77777777" w:rsidR="008E64B7" w:rsidRPr="004719B5" w:rsidRDefault="008E64B7" w:rsidP="00EE7142">
            <w:pPr>
              <w:ind w:left="0"/>
            </w:pPr>
            <w:r w:rsidRPr="004719B5">
              <w:t xml:space="preserve">10 – </w:t>
            </w:r>
            <w:proofErr w:type="spellStart"/>
            <w:r w:rsidRPr="004719B5">
              <w:t>Extre</w:t>
            </w:r>
            <w:proofErr w:type="spellEnd"/>
            <w:r w:rsidRPr="004719B5">
              <w:t xml:space="preserve"> </w:t>
            </w:r>
            <w:proofErr w:type="spellStart"/>
            <w:r w:rsidRPr="004719B5">
              <w:t>mely</w:t>
            </w:r>
            <w:proofErr w:type="spellEnd"/>
            <w:r w:rsidRPr="004719B5">
              <w:t xml:space="preserve"> likely</w:t>
            </w:r>
          </w:p>
        </w:tc>
      </w:tr>
      <w:tr w:rsidR="008E64B7" w:rsidRPr="00E44820" w14:paraId="1A0B4FA0" w14:textId="77777777" w:rsidTr="00EE7142">
        <w:tc>
          <w:tcPr>
            <w:tcW w:w="964" w:type="dxa"/>
            <w:tcBorders>
              <w:top w:val="single" w:sz="4" w:space="0" w:color="auto"/>
            </w:tcBorders>
          </w:tcPr>
          <w:p w14:paraId="5633061C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7E7E4865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4DAC3DEE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63D0BB62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59B19C54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right w:val="single" w:sz="4" w:space="0" w:color="auto"/>
            </w:tcBorders>
          </w:tcPr>
          <w:p w14:paraId="0DC73AC7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right w:val="single" w:sz="4" w:space="0" w:color="auto"/>
            </w:tcBorders>
          </w:tcPr>
          <w:p w14:paraId="2F26AC3A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right w:val="single" w:sz="4" w:space="0" w:color="auto"/>
            </w:tcBorders>
          </w:tcPr>
          <w:p w14:paraId="79A9EEEE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right w:val="single" w:sz="4" w:space="0" w:color="auto"/>
            </w:tcBorders>
          </w:tcPr>
          <w:p w14:paraId="074013B4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4040A1F4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right w:val="single" w:sz="4" w:space="0" w:color="auto"/>
            </w:tcBorders>
          </w:tcPr>
          <w:p w14:paraId="0A91E503" w14:textId="77777777" w:rsidR="008E64B7" w:rsidRPr="00E44820" w:rsidRDefault="008E64B7" w:rsidP="00EE7142">
            <w:pPr>
              <w:ind w:left="0"/>
              <w:rPr>
                <w:b/>
              </w:rPr>
            </w:pPr>
          </w:p>
        </w:tc>
      </w:tr>
    </w:tbl>
    <w:p w14:paraId="3EFA750E" w14:textId="77777777" w:rsidR="008E64B7" w:rsidRDefault="008E64B7" w:rsidP="008E64B7"/>
    <w:bookmarkEnd w:id="0"/>
    <w:sectPr w:rsidR="008E64B7" w:rsidSect="004A30D6">
      <w:headerReference w:type="even" r:id="rId9"/>
      <w:headerReference w:type="default" r:id="rId10"/>
      <w:footerReference w:type="default" r:id="rId11"/>
      <w:pgSz w:w="11906" w:h="16838" w:code="9"/>
      <w:pgMar w:top="1418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D81F8" w14:textId="77777777" w:rsidR="00A74461" w:rsidRDefault="00A74461" w:rsidP="00090D65">
      <w:r>
        <w:separator/>
      </w:r>
    </w:p>
    <w:p w14:paraId="4EDFDD56" w14:textId="77777777" w:rsidR="00A74461" w:rsidRDefault="00A74461" w:rsidP="00090D65"/>
    <w:p w14:paraId="7D3B08B3" w14:textId="77777777" w:rsidR="00A74461" w:rsidRDefault="00A74461" w:rsidP="00090D65"/>
    <w:p w14:paraId="5CC9C0C6" w14:textId="77777777" w:rsidR="00A74461" w:rsidRDefault="00A74461" w:rsidP="00090D65"/>
    <w:p w14:paraId="42F54E9C" w14:textId="77777777" w:rsidR="00A74461" w:rsidRDefault="00A74461" w:rsidP="00090D65"/>
    <w:p w14:paraId="57D598FA" w14:textId="77777777" w:rsidR="00A74461" w:rsidRDefault="00A74461" w:rsidP="00090D65"/>
    <w:p w14:paraId="385A94A6" w14:textId="77777777" w:rsidR="00A74461" w:rsidRDefault="00A74461" w:rsidP="00090D65"/>
    <w:p w14:paraId="06057861" w14:textId="77777777" w:rsidR="00A74461" w:rsidRDefault="00A74461" w:rsidP="00090D65"/>
  </w:endnote>
  <w:endnote w:type="continuationSeparator" w:id="0">
    <w:p w14:paraId="49B30F58" w14:textId="77777777" w:rsidR="00A74461" w:rsidRDefault="00A74461" w:rsidP="00090D65">
      <w:r>
        <w:continuationSeparator/>
      </w:r>
    </w:p>
    <w:p w14:paraId="75607AB5" w14:textId="77777777" w:rsidR="00A74461" w:rsidRDefault="00A74461" w:rsidP="00090D65"/>
    <w:p w14:paraId="1150667F" w14:textId="77777777" w:rsidR="00A74461" w:rsidRDefault="00A74461" w:rsidP="00090D65"/>
    <w:p w14:paraId="5478C99D" w14:textId="77777777" w:rsidR="00A74461" w:rsidRDefault="00A74461" w:rsidP="00090D65"/>
    <w:p w14:paraId="38DB5DB5" w14:textId="77777777" w:rsidR="00A74461" w:rsidRDefault="00A74461" w:rsidP="00090D65"/>
    <w:p w14:paraId="52A6C224" w14:textId="77777777" w:rsidR="00A74461" w:rsidRDefault="00A74461" w:rsidP="00090D65"/>
    <w:p w14:paraId="6272D3AA" w14:textId="77777777" w:rsidR="00A74461" w:rsidRDefault="00A74461" w:rsidP="00090D65"/>
    <w:p w14:paraId="6A2F12DF" w14:textId="77777777" w:rsidR="00A74461" w:rsidRDefault="00A74461" w:rsidP="00090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F901B" w14:textId="77777777" w:rsidR="00A74461" w:rsidRDefault="00A74461" w:rsidP="00884755">
    <w:pPr>
      <w:pStyle w:val="Footer"/>
      <w:tabs>
        <w:tab w:val="clear" w:pos="8306"/>
        <w:tab w:val="right" w:pos="9639"/>
      </w:tabs>
      <w:spacing w:line="240" w:lineRule="auto"/>
      <w:rPr>
        <w:rStyle w:val="PageNumber"/>
        <w:szCs w:val="24"/>
      </w:rPr>
    </w:pPr>
    <w:r>
      <w:tab/>
      <w:t xml:space="preserve">                                                                          </w:t>
    </w:r>
    <w:r>
      <w:tab/>
    </w:r>
    <w:r w:rsidRPr="00CB7150">
      <w:rPr>
        <w:rStyle w:val="PageNumber"/>
      </w:rPr>
      <w:fldChar w:fldCharType="begin"/>
    </w:r>
    <w:r w:rsidRPr="00CB7150">
      <w:rPr>
        <w:rStyle w:val="PageNumber"/>
      </w:rPr>
      <w:instrText xml:space="preserve"> PAGE </w:instrText>
    </w:r>
    <w:r w:rsidRPr="00CB7150">
      <w:rPr>
        <w:rStyle w:val="PageNumber"/>
      </w:rPr>
      <w:fldChar w:fldCharType="separate"/>
    </w:r>
    <w:r w:rsidR="00BD1BA0">
      <w:rPr>
        <w:rStyle w:val="PageNumber"/>
        <w:noProof/>
      </w:rPr>
      <w:t>1</w:t>
    </w:r>
    <w:r w:rsidRPr="00CB7150">
      <w:rPr>
        <w:rStyle w:val="PageNumber"/>
      </w:rPr>
      <w:fldChar w:fldCharType="end"/>
    </w:r>
  </w:p>
  <w:p w14:paraId="15480266" w14:textId="77777777" w:rsidR="00A74461" w:rsidRPr="00E158FF" w:rsidRDefault="00A74461" w:rsidP="004A30D6">
    <w:pPr>
      <w:pStyle w:val="Copyright"/>
      <w:tabs>
        <w:tab w:val="clear" w:pos="9639"/>
        <w:tab w:val="left" w:pos="4153"/>
      </w:tabs>
      <w:spacing w:line="240" w:lineRule="auto"/>
    </w:pPr>
    <w:r>
      <w:t xml:space="preserve">Commercial in Confidence, </w:t>
    </w:r>
    <w:r w:rsidRPr="00CB7150">
      <w:t>©</w:t>
    </w:r>
    <w:r w:rsidR="00153193">
      <w:t xml:space="preserve"> 2012</w:t>
    </w:r>
    <w:r>
      <w:t xml:space="preserve"> Symplicit Pty Ltd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98250" w14:textId="77777777" w:rsidR="00A74461" w:rsidRDefault="00A74461" w:rsidP="00090D65">
      <w:r>
        <w:separator/>
      </w:r>
    </w:p>
    <w:p w14:paraId="4FB903F0" w14:textId="77777777" w:rsidR="00A74461" w:rsidRDefault="00A74461" w:rsidP="00090D65"/>
    <w:p w14:paraId="07D8F5F8" w14:textId="77777777" w:rsidR="00A74461" w:rsidRDefault="00A74461" w:rsidP="00090D65"/>
    <w:p w14:paraId="2960CE29" w14:textId="77777777" w:rsidR="00A74461" w:rsidRDefault="00A74461" w:rsidP="00090D65"/>
    <w:p w14:paraId="01D1D50A" w14:textId="77777777" w:rsidR="00A74461" w:rsidRDefault="00A74461" w:rsidP="00090D65"/>
    <w:p w14:paraId="69E68173" w14:textId="77777777" w:rsidR="00A74461" w:rsidRDefault="00A74461" w:rsidP="00090D65"/>
    <w:p w14:paraId="4B01080C" w14:textId="77777777" w:rsidR="00A74461" w:rsidRDefault="00A74461" w:rsidP="00090D65"/>
    <w:p w14:paraId="019E9B17" w14:textId="77777777" w:rsidR="00A74461" w:rsidRDefault="00A74461" w:rsidP="00090D65"/>
  </w:footnote>
  <w:footnote w:type="continuationSeparator" w:id="0">
    <w:p w14:paraId="58A9FF1C" w14:textId="77777777" w:rsidR="00A74461" w:rsidRDefault="00A74461" w:rsidP="00090D65">
      <w:r>
        <w:continuationSeparator/>
      </w:r>
    </w:p>
    <w:p w14:paraId="0CACC8F1" w14:textId="77777777" w:rsidR="00A74461" w:rsidRDefault="00A74461" w:rsidP="00090D65"/>
    <w:p w14:paraId="5BA56B03" w14:textId="77777777" w:rsidR="00A74461" w:rsidRDefault="00A74461" w:rsidP="00090D65"/>
    <w:p w14:paraId="74074B65" w14:textId="77777777" w:rsidR="00A74461" w:rsidRDefault="00A74461" w:rsidP="00090D65"/>
    <w:p w14:paraId="56E464D1" w14:textId="77777777" w:rsidR="00A74461" w:rsidRDefault="00A74461" w:rsidP="00090D65"/>
    <w:p w14:paraId="12FC7AF9" w14:textId="77777777" w:rsidR="00A74461" w:rsidRDefault="00A74461" w:rsidP="00090D65"/>
    <w:p w14:paraId="7B065C26" w14:textId="77777777" w:rsidR="00A74461" w:rsidRDefault="00A74461" w:rsidP="00090D65"/>
    <w:p w14:paraId="3E0A18C3" w14:textId="77777777" w:rsidR="00A74461" w:rsidRDefault="00A74461" w:rsidP="00090D6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F4893" w14:textId="77777777" w:rsidR="00A74461" w:rsidRDefault="00A74461" w:rsidP="00090D65"/>
  <w:p w14:paraId="01902A4A" w14:textId="77777777" w:rsidR="00A74461" w:rsidRDefault="00A74461" w:rsidP="00090D65"/>
  <w:p w14:paraId="12B3082A" w14:textId="77777777" w:rsidR="00A74461" w:rsidRDefault="00A74461" w:rsidP="00090D65"/>
  <w:p w14:paraId="794CFE55" w14:textId="77777777" w:rsidR="00A74461" w:rsidRDefault="00A74461" w:rsidP="00090D65"/>
  <w:p w14:paraId="19C60EBC" w14:textId="77777777" w:rsidR="00A74461" w:rsidRDefault="00A74461" w:rsidP="00090D6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81B2A" w14:textId="77777777" w:rsidR="00A74461" w:rsidRPr="000F3E98" w:rsidRDefault="00A74461" w:rsidP="009B42FF">
    <w:pPr>
      <w:pStyle w:val="Header"/>
      <w:ind w:left="6946" w:hanging="6520"/>
      <w:jc w:val="left"/>
    </w:pPr>
    <w:r w:rsidRPr="00F66647">
      <w:rPr>
        <w:noProof/>
        <w:lang w:val="en-US"/>
      </w:rPr>
      <w:drawing>
        <wp:anchor distT="0" distB="0" distL="114300" distR="114300" simplePos="0" relativeHeight="251661312" behindDoc="0" locked="0" layoutInCell="1" allowOverlap="0" wp14:anchorId="5A6BAD26" wp14:editId="6FDE74D3">
          <wp:simplePos x="0" y="0"/>
          <wp:positionH relativeFrom="page">
            <wp:posOffset>5145232</wp:posOffset>
          </wp:positionH>
          <wp:positionV relativeFrom="page">
            <wp:posOffset>484909</wp:posOffset>
          </wp:positionV>
          <wp:extent cx="1823604" cy="401782"/>
          <wp:effectExtent l="19050" t="0" r="0" b="0"/>
          <wp:wrapNone/>
          <wp:docPr id="4" name="Picture 4" descr="Symplicit Logo medium - PowerPo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ymplicit Logo medium - PowerPoi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" o:bullet="t">
        <v:imagedata r:id="rId1" o:title="MCBD21329_0000[1]"/>
      </v:shape>
    </w:pict>
  </w:numPicBullet>
  <w:abstractNum w:abstractNumId="0">
    <w:nsid w:val="01233B2B"/>
    <w:multiLevelType w:val="hybridMultilevel"/>
    <w:tmpl w:val="329276F6"/>
    <w:lvl w:ilvl="0" w:tplc="BE5A0654">
      <w:start w:val="1"/>
      <w:numFmt w:val="bullet"/>
      <w:pStyle w:val="Bulletlistwithticks"/>
      <w:lvlText w:val=""/>
      <w:lvlJc w:val="left"/>
      <w:pPr>
        <w:ind w:left="1134" w:hanging="227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ambria" w:hint="default"/>
      </w:rPr>
    </w:lvl>
    <w:lvl w:ilvl="2" w:tplc="0C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ambria" w:hint="default"/>
      </w:rPr>
    </w:lvl>
    <w:lvl w:ilvl="5" w:tplc="0C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ambria" w:hint="default"/>
      </w:rPr>
    </w:lvl>
    <w:lvl w:ilvl="8" w:tplc="0C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6423F31"/>
    <w:multiLevelType w:val="multilevel"/>
    <w:tmpl w:val="55E6E00C"/>
    <w:styleLink w:val="FOVStyleNumbered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ahoma" w:hAnsi="Tahoma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6825EA0"/>
    <w:multiLevelType w:val="hybridMultilevel"/>
    <w:tmpl w:val="ECEC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257D"/>
    <w:multiLevelType w:val="hybridMultilevel"/>
    <w:tmpl w:val="BB8A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E6E1B"/>
    <w:multiLevelType w:val="hybridMultilevel"/>
    <w:tmpl w:val="BFFA6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132AE"/>
    <w:multiLevelType w:val="hybridMultilevel"/>
    <w:tmpl w:val="FD66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6369E"/>
    <w:multiLevelType w:val="multilevel"/>
    <w:tmpl w:val="A9303E24"/>
    <w:lvl w:ilvl="0">
      <w:start w:val="1"/>
      <w:numFmt w:val="decimal"/>
      <w:pStyle w:val="Heading1"/>
      <w:lvlText w:val="%1"/>
      <w:lvlJc w:val="right"/>
      <w:pPr>
        <w:tabs>
          <w:tab w:val="num" w:pos="2041"/>
        </w:tabs>
        <w:ind w:left="2041" w:hanging="198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567"/>
        </w:tabs>
        <w:ind w:left="567" w:hanging="1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6EC12FF"/>
    <w:multiLevelType w:val="hybridMultilevel"/>
    <w:tmpl w:val="E41CBD9C"/>
    <w:lvl w:ilvl="0" w:tplc="A59AB56C">
      <w:start w:val="1"/>
      <w:numFmt w:val="bullet"/>
      <w:pStyle w:val="Bulletsublis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ambria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ambria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ambria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BB8261A"/>
    <w:multiLevelType w:val="hybridMultilevel"/>
    <w:tmpl w:val="B87CF720"/>
    <w:lvl w:ilvl="0" w:tplc="E72C0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85205"/>
    <w:multiLevelType w:val="hybridMultilevel"/>
    <w:tmpl w:val="998C31A6"/>
    <w:lvl w:ilvl="0" w:tplc="9FA6142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17103"/>
    <w:multiLevelType w:val="hybridMultilevel"/>
    <w:tmpl w:val="A8D6C0F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1390B04"/>
    <w:multiLevelType w:val="hybridMultilevel"/>
    <w:tmpl w:val="89B08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109E0"/>
    <w:multiLevelType w:val="hybridMultilevel"/>
    <w:tmpl w:val="F9A6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12D73"/>
    <w:multiLevelType w:val="hybridMultilevel"/>
    <w:tmpl w:val="42A66C20"/>
    <w:lvl w:ilvl="0" w:tplc="D432354E">
      <w:start w:val="1"/>
      <w:numFmt w:val="decimal"/>
      <w:pStyle w:val="Numberedlist"/>
      <w:lvlText w:val="%1."/>
      <w:lvlJc w:val="right"/>
      <w:pPr>
        <w:ind w:left="1134" w:hanging="11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20" w:hanging="360"/>
      </w:pPr>
    </w:lvl>
    <w:lvl w:ilvl="2" w:tplc="0C09001B" w:tentative="1">
      <w:start w:val="1"/>
      <w:numFmt w:val="lowerRoman"/>
      <w:lvlText w:val="%3."/>
      <w:lvlJc w:val="right"/>
      <w:pPr>
        <w:ind w:left="2840" w:hanging="180"/>
      </w:pPr>
    </w:lvl>
    <w:lvl w:ilvl="3" w:tplc="0C09000F" w:tentative="1">
      <w:start w:val="1"/>
      <w:numFmt w:val="decimal"/>
      <w:lvlText w:val="%4."/>
      <w:lvlJc w:val="left"/>
      <w:pPr>
        <w:ind w:left="3560" w:hanging="360"/>
      </w:pPr>
    </w:lvl>
    <w:lvl w:ilvl="4" w:tplc="0C090019" w:tentative="1">
      <w:start w:val="1"/>
      <w:numFmt w:val="lowerLetter"/>
      <w:lvlText w:val="%5."/>
      <w:lvlJc w:val="left"/>
      <w:pPr>
        <w:ind w:left="4280" w:hanging="360"/>
      </w:pPr>
    </w:lvl>
    <w:lvl w:ilvl="5" w:tplc="0C09001B" w:tentative="1">
      <w:start w:val="1"/>
      <w:numFmt w:val="lowerRoman"/>
      <w:lvlText w:val="%6."/>
      <w:lvlJc w:val="right"/>
      <w:pPr>
        <w:ind w:left="5000" w:hanging="180"/>
      </w:pPr>
    </w:lvl>
    <w:lvl w:ilvl="6" w:tplc="0C09000F" w:tentative="1">
      <w:start w:val="1"/>
      <w:numFmt w:val="decimal"/>
      <w:lvlText w:val="%7."/>
      <w:lvlJc w:val="left"/>
      <w:pPr>
        <w:ind w:left="5720" w:hanging="360"/>
      </w:pPr>
    </w:lvl>
    <w:lvl w:ilvl="7" w:tplc="0C090019" w:tentative="1">
      <w:start w:val="1"/>
      <w:numFmt w:val="lowerLetter"/>
      <w:lvlText w:val="%8."/>
      <w:lvlJc w:val="left"/>
      <w:pPr>
        <w:ind w:left="6440" w:hanging="360"/>
      </w:pPr>
    </w:lvl>
    <w:lvl w:ilvl="8" w:tplc="0C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3A0516F7"/>
    <w:multiLevelType w:val="hybridMultilevel"/>
    <w:tmpl w:val="7818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70B8B"/>
    <w:multiLevelType w:val="hybridMultilevel"/>
    <w:tmpl w:val="FE46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902AE"/>
    <w:multiLevelType w:val="multilevel"/>
    <w:tmpl w:val="8BDAA5AA"/>
    <w:styleLink w:val="FOVBullettedList"/>
    <w:lvl w:ilvl="0">
      <w:start w:val="1"/>
      <w:numFmt w:val="bullet"/>
      <w:lvlText w:val=""/>
      <w:lvlPicBulletId w:val="0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3C0028"/>
    <w:multiLevelType w:val="hybridMultilevel"/>
    <w:tmpl w:val="486EF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4866443C"/>
    <w:multiLevelType w:val="hybridMultilevel"/>
    <w:tmpl w:val="F420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E605E"/>
    <w:multiLevelType w:val="hybridMultilevel"/>
    <w:tmpl w:val="BA3AD968"/>
    <w:lvl w:ilvl="0" w:tplc="06320A6C">
      <w:start w:val="1"/>
      <w:numFmt w:val="bullet"/>
      <w:pStyle w:val="Bulletlis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ambria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ambria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ambria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46E3F3C"/>
    <w:multiLevelType w:val="hybridMultilevel"/>
    <w:tmpl w:val="286A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4E0664"/>
    <w:multiLevelType w:val="hybridMultilevel"/>
    <w:tmpl w:val="BD981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DA036C"/>
    <w:multiLevelType w:val="hybridMultilevel"/>
    <w:tmpl w:val="E296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920D3"/>
    <w:multiLevelType w:val="hybridMultilevel"/>
    <w:tmpl w:val="EB108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728C5"/>
    <w:multiLevelType w:val="hybridMultilevel"/>
    <w:tmpl w:val="86F4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0D7DCF"/>
    <w:multiLevelType w:val="hybridMultilevel"/>
    <w:tmpl w:val="6950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07032"/>
    <w:multiLevelType w:val="hybridMultilevel"/>
    <w:tmpl w:val="EE7A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9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6"/>
  </w:num>
  <w:num w:numId="9">
    <w:abstractNumId w:val="8"/>
  </w:num>
  <w:num w:numId="10">
    <w:abstractNumId w:val="10"/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6"/>
  </w:num>
  <w:num w:numId="15">
    <w:abstractNumId w:val="24"/>
  </w:num>
  <w:num w:numId="16">
    <w:abstractNumId w:val="14"/>
  </w:num>
  <w:num w:numId="17">
    <w:abstractNumId w:val="5"/>
  </w:num>
  <w:num w:numId="18">
    <w:abstractNumId w:val="18"/>
  </w:num>
  <w:num w:numId="19">
    <w:abstractNumId w:val="23"/>
  </w:num>
  <w:num w:numId="20">
    <w:abstractNumId w:val="21"/>
  </w:num>
  <w:num w:numId="21">
    <w:abstractNumId w:val="15"/>
  </w:num>
  <w:num w:numId="22">
    <w:abstractNumId w:val="2"/>
  </w:num>
  <w:num w:numId="23">
    <w:abstractNumId w:val="22"/>
  </w:num>
  <w:num w:numId="24">
    <w:abstractNumId w:val="11"/>
  </w:num>
  <w:num w:numId="25">
    <w:abstractNumId w:val="20"/>
  </w:num>
  <w:num w:numId="26">
    <w:abstractNumId w:val="12"/>
  </w:num>
  <w:num w:numId="27">
    <w:abstractNumId w:val="4"/>
  </w:num>
  <w:num w:numId="28">
    <w:abstractNumId w:val="25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cumentProtection w:formatting="1" w:enforcement="0"/>
  <w:styleLockTheme/>
  <w:defaultTabStop w:val="720"/>
  <w:drawingGridHorizontalSpacing w:val="90"/>
  <w:drawingGridVerticalSpacing w:val="181"/>
  <w:displayHorizontalDrawingGridEvery w:val="2"/>
  <w:noPunctuationKerning/>
  <w:characterSpacingControl w:val="doNotCompress"/>
  <w:hdrShapeDefaults>
    <o:shapedefaults v:ext="edit" spidmax="2050">
      <o:colormru v:ext="edit" colors="#c00"/>
      <o:colormenu v:ext="edit" fillcolor="none" strokecolor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CE"/>
    <w:rsid w:val="00004081"/>
    <w:rsid w:val="00006232"/>
    <w:rsid w:val="00006E93"/>
    <w:rsid w:val="00025FEF"/>
    <w:rsid w:val="00031A03"/>
    <w:rsid w:val="00032A94"/>
    <w:rsid w:val="00037EBE"/>
    <w:rsid w:val="00062261"/>
    <w:rsid w:val="00067EA4"/>
    <w:rsid w:val="00070D1A"/>
    <w:rsid w:val="0007116F"/>
    <w:rsid w:val="000711BC"/>
    <w:rsid w:val="000805C2"/>
    <w:rsid w:val="00080D20"/>
    <w:rsid w:val="0008519E"/>
    <w:rsid w:val="00090D65"/>
    <w:rsid w:val="00095E8E"/>
    <w:rsid w:val="000A0EBF"/>
    <w:rsid w:val="000A3107"/>
    <w:rsid w:val="000A4821"/>
    <w:rsid w:val="000B1AAA"/>
    <w:rsid w:val="000B6028"/>
    <w:rsid w:val="000C7CCF"/>
    <w:rsid w:val="000D00FE"/>
    <w:rsid w:val="000D6134"/>
    <w:rsid w:val="000E1C4D"/>
    <w:rsid w:val="000E631C"/>
    <w:rsid w:val="000F0B70"/>
    <w:rsid w:val="000F0F45"/>
    <w:rsid w:val="000F2D8F"/>
    <w:rsid w:val="001017BC"/>
    <w:rsid w:val="001049F0"/>
    <w:rsid w:val="00104E0B"/>
    <w:rsid w:val="001118B6"/>
    <w:rsid w:val="001155D1"/>
    <w:rsid w:val="00116591"/>
    <w:rsid w:val="00117030"/>
    <w:rsid w:val="00117954"/>
    <w:rsid w:val="00132726"/>
    <w:rsid w:val="00134BA3"/>
    <w:rsid w:val="00135FC1"/>
    <w:rsid w:val="001407B8"/>
    <w:rsid w:val="0014729A"/>
    <w:rsid w:val="00153193"/>
    <w:rsid w:val="0016424E"/>
    <w:rsid w:val="001660C9"/>
    <w:rsid w:val="00171F91"/>
    <w:rsid w:val="00187C54"/>
    <w:rsid w:val="00190661"/>
    <w:rsid w:val="00191291"/>
    <w:rsid w:val="00192964"/>
    <w:rsid w:val="00195A34"/>
    <w:rsid w:val="001A421A"/>
    <w:rsid w:val="001A5716"/>
    <w:rsid w:val="001A74BA"/>
    <w:rsid w:val="001B5934"/>
    <w:rsid w:val="001C506B"/>
    <w:rsid w:val="001D77E1"/>
    <w:rsid w:val="001E1292"/>
    <w:rsid w:val="001E7FB2"/>
    <w:rsid w:val="001F2C77"/>
    <w:rsid w:val="001F7653"/>
    <w:rsid w:val="00202072"/>
    <w:rsid w:val="002053A5"/>
    <w:rsid w:val="00212921"/>
    <w:rsid w:val="002146CB"/>
    <w:rsid w:val="0021498E"/>
    <w:rsid w:val="0021670D"/>
    <w:rsid w:val="00220863"/>
    <w:rsid w:val="00225966"/>
    <w:rsid w:val="002368FE"/>
    <w:rsid w:val="00237DF5"/>
    <w:rsid w:val="002479ED"/>
    <w:rsid w:val="0025156F"/>
    <w:rsid w:val="00257F51"/>
    <w:rsid w:val="00261CD8"/>
    <w:rsid w:val="0026248D"/>
    <w:rsid w:val="00262B76"/>
    <w:rsid w:val="002630AC"/>
    <w:rsid w:val="002752E5"/>
    <w:rsid w:val="00275AA9"/>
    <w:rsid w:val="00276A64"/>
    <w:rsid w:val="00277DBC"/>
    <w:rsid w:val="00277F0E"/>
    <w:rsid w:val="0028722E"/>
    <w:rsid w:val="00292DC7"/>
    <w:rsid w:val="002947FC"/>
    <w:rsid w:val="002A694D"/>
    <w:rsid w:val="002C0116"/>
    <w:rsid w:val="002C1019"/>
    <w:rsid w:val="002C1B63"/>
    <w:rsid w:val="002D03CE"/>
    <w:rsid w:val="002E493B"/>
    <w:rsid w:val="002F0D6F"/>
    <w:rsid w:val="002F16AC"/>
    <w:rsid w:val="002F59FA"/>
    <w:rsid w:val="003147EB"/>
    <w:rsid w:val="00314D7D"/>
    <w:rsid w:val="00334E9D"/>
    <w:rsid w:val="00337A54"/>
    <w:rsid w:val="00341AE9"/>
    <w:rsid w:val="00361923"/>
    <w:rsid w:val="003620EF"/>
    <w:rsid w:val="003657E7"/>
    <w:rsid w:val="003666B7"/>
    <w:rsid w:val="003712BE"/>
    <w:rsid w:val="003731AF"/>
    <w:rsid w:val="00383E94"/>
    <w:rsid w:val="003903DD"/>
    <w:rsid w:val="00395023"/>
    <w:rsid w:val="003B69FB"/>
    <w:rsid w:val="003C2086"/>
    <w:rsid w:val="003D4F92"/>
    <w:rsid w:val="003D66CE"/>
    <w:rsid w:val="003E07D1"/>
    <w:rsid w:val="003E4A7E"/>
    <w:rsid w:val="003E649A"/>
    <w:rsid w:val="003F416C"/>
    <w:rsid w:val="003F5C37"/>
    <w:rsid w:val="00405736"/>
    <w:rsid w:val="004076F9"/>
    <w:rsid w:val="00412B16"/>
    <w:rsid w:val="00420000"/>
    <w:rsid w:val="004242B6"/>
    <w:rsid w:val="00435F46"/>
    <w:rsid w:val="004420B6"/>
    <w:rsid w:val="004440B4"/>
    <w:rsid w:val="00461654"/>
    <w:rsid w:val="00462F8B"/>
    <w:rsid w:val="0046655F"/>
    <w:rsid w:val="00466D4B"/>
    <w:rsid w:val="004719B5"/>
    <w:rsid w:val="00471A89"/>
    <w:rsid w:val="00472E1B"/>
    <w:rsid w:val="004734F7"/>
    <w:rsid w:val="00474697"/>
    <w:rsid w:val="004801A4"/>
    <w:rsid w:val="00481D4C"/>
    <w:rsid w:val="004823A4"/>
    <w:rsid w:val="00495AF5"/>
    <w:rsid w:val="004A03CB"/>
    <w:rsid w:val="004A24FF"/>
    <w:rsid w:val="004A2848"/>
    <w:rsid w:val="004A30D6"/>
    <w:rsid w:val="004A5F9E"/>
    <w:rsid w:val="004A74E3"/>
    <w:rsid w:val="004A7931"/>
    <w:rsid w:val="004C3F84"/>
    <w:rsid w:val="004C4CA7"/>
    <w:rsid w:val="004C7011"/>
    <w:rsid w:val="004D265E"/>
    <w:rsid w:val="004D371A"/>
    <w:rsid w:val="004D4E1B"/>
    <w:rsid w:val="004D749D"/>
    <w:rsid w:val="004D74C0"/>
    <w:rsid w:val="004E1A70"/>
    <w:rsid w:val="004E2FA0"/>
    <w:rsid w:val="004F5020"/>
    <w:rsid w:val="00527320"/>
    <w:rsid w:val="0053075A"/>
    <w:rsid w:val="00531BD4"/>
    <w:rsid w:val="005452FD"/>
    <w:rsid w:val="00551470"/>
    <w:rsid w:val="005515AF"/>
    <w:rsid w:val="00556273"/>
    <w:rsid w:val="00566753"/>
    <w:rsid w:val="00566858"/>
    <w:rsid w:val="005758F5"/>
    <w:rsid w:val="00587777"/>
    <w:rsid w:val="0059128E"/>
    <w:rsid w:val="00595230"/>
    <w:rsid w:val="005A5449"/>
    <w:rsid w:val="005A7D84"/>
    <w:rsid w:val="005B2C25"/>
    <w:rsid w:val="005B34C7"/>
    <w:rsid w:val="005B38DF"/>
    <w:rsid w:val="005B5670"/>
    <w:rsid w:val="005B723D"/>
    <w:rsid w:val="005C2045"/>
    <w:rsid w:val="005C33F8"/>
    <w:rsid w:val="005D15FC"/>
    <w:rsid w:val="005D2803"/>
    <w:rsid w:val="005D7AB7"/>
    <w:rsid w:val="005F20F4"/>
    <w:rsid w:val="005F556E"/>
    <w:rsid w:val="005F7DAB"/>
    <w:rsid w:val="00600703"/>
    <w:rsid w:val="00601A03"/>
    <w:rsid w:val="00602BC7"/>
    <w:rsid w:val="00602E0B"/>
    <w:rsid w:val="006033AA"/>
    <w:rsid w:val="00607EC6"/>
    <w:rsid w:val="00614CCE"/>
    <w:rsid w:val="00615200"/>
    <w:rsid w:val="006221A6"/>
    <w:rsid w:val="006261E7"/>
    <w:rsid w:val="00633FF2"/>
    <w:rsid w:val="00637197"/>
    <w:rsid w:val="0064266A"/>
    <w:rsid w:val="006537D6"/>
    <w:rsid w:val="0065582E"/>
    <w:rsid w:val="00665960"/>
    <w:rsid w:val="00667007"/>
    <w:rsid w:val="00670043"/>
    <w:rsid w:val="00680DA5"/>
    <w:rsid w:val="00687303"/>
    <w:rsid w:val="00691F63"/>
    <w:rsid w:val="00692BA4"/>
    <w:rsid w:val="0069514D"/>
    <w:rsid w:val="006963C9"/>
    <w:rsid w:val="00696C37"/>
    <w:rsid w:val="0069720E"/>
    <w:rsid w:val="006A26ED"/>
    <w:rsid w:val="006A42AC"/>
    <w:rsid w:val="006B3D97"/>
    <w:rsid w:val="006D4092"/>
    <w:rsid w:val="006D6E95"/>
    <w:rsid w:val="006E04AE"/>
    <w:rsid w:val="006E0B37"/>
    <w:rsid w:val="006E17F6"/>
    <w:rsid w:val="006E6676"/>
    <w:rsid w:val="007056BB"/>
    <w:rsid w:val="00721D54"/>
    <w:rsid w:val="00723BCC"/>
    <w:rsid w:val="00733AD2"/>
    <w:rsid w:val="00736E79"/>
    <w:rsid w:val="00753624"/>
    <w:rsid w:val="007576B8"/>
    <w:rsid w:val="00757735"/>
    <w:rsid w:val="00760093"/>
    <w:rsid w:val="0076157A"/>
    <w:rsid w:val="00761933"/>
    <w:rsid w:val="0076326B"/>
    <w:rsid w:val="00765558"/>
    <w:rsid w:val="007670D1"/>
    <w:rsid w:val="007810E3"/>
    <w:rsid w:val="007920FA"/>
    <w:rsid w:val="007A1DE2"/>
    <w:rsid w:val="007B044B"/>
    <w:rsid w:val="007C2A60"/>
    <w:rsid w:val="007E121B"/>
    <w:rsid w:val="007E648B"/>
    <w:rsid w:val="007F133C"/>
    <w:rsid w:val="007F28F8"/>
    <w:rsid w:val="007F32D9"/>
    <w:rsid w:val="007F55C3"/>
    <w:rsid w:val="007F5674"/>
    <w:rsid w:val="007F672C"/>
    <w:rsid w:val="0080281B"/>
    <w:rsid w:val="0081196F"/>
    <w:rsid w:val="00837ADC"/>
    <w:rsid w:val="00840687"/>
    <w:rsid w:val="00842919"/>
    <w:rsid w:val="00862984"/>
    <w:rsid w:val="008811B5"/>
    <w:rsid w:val="0088412A"/>
    <w:rsid w:val="00884755"/>
    <w:rsid w:val="0088494A"/>
    <w:rsid w:val="00887B60"/>
    <w:rsid w:val="008918F4"/>
    <w:rsid w:val="00897A38"/>
    <w:rsid w:val="008A099F"/>
    <w:rsid w:val="008A0B30"/>
    <w:rsid w:val="008A1098"/>
    <w:rsid w:val="008A30AE"/>
    <w:rsid w:val="008A340D"/>
    <w:rsid w:val="008A7921"/>
    <w:rsid w:val="008C09B2"/>
    <w:rsid w:val="008C6414"/>
    <w:rsid w:val="008C783B"/>
    <w:rsid w:val="008D4BFA"/>
    <w:rsid w:val="008D5068"/>
    <w:rsid w:val="008D695E"/>
    <w:rsid w:val="008D74E7"/>
    <w:rsid w:val="008E64B7"/>
    <w:rsid w:val="008F0109"/>
    <w:rsid w:val="008F0BD6"/>
    <w:rsid w:val="008F5546"/>
    <w:rsid w:val="008F7F3F"/>
    <w:rsid w:val="00904362"/>
    <w:rsid w:val="00910B2F"/>
    <w:rsid w:val="00923052"/>
    <w:rsid w:val="00926E34"/>
    <w:rsid w:val="009335C7"/>
    <w:rsid w:val="00935AE8"/>
    <w:rsid w:val="009408C1"/>
    <w:rsid w:val="00942169"/>
    <w:rsid w:val="009421E7"/>
    <w:rsid w:val="00945DAA"/>
    <w:rsid w:val="00955C77"/>
    <w:rsid w:val="0096068F"/>
    <w:rsid w:val="0096083D"/>
    <w:rsid w:val="00961460"/>
    <w:rsid w:val="00964C74"/>
    <w:rsid w:val="00972E48"/>
    <w:rsid w:val="009764BF"/>
    <w:rsid w:val="00982C8D"/>
    <w:rsid w:val="0099117D"/>
    <w:rsid w:val="009A56EA"/>
    <w:rsid w:val="009B42FF"/>
    <w:rsid w:val="009B464A"/>
    <w:rsid w:val="009B4A03"/>
    <w:rsid w:val="009D6E63"/>
    <w:rsid w:val="009D7066"/>
    <w:rsid w:val="009D70E8"/>
    <w:rsid w:val="009E0E3D"/>
    <w:rsid w:val="009E3885"/>
    <w:rsid w:val="009E4C35"/>
    <w:rsid w:val="009E7C65"/>
    <w:rsid w:val="009F35AD"/>
    <w:rsid w:val="009F616B"/>
    <w:rsid w:val="009F61EE"/>
    <w:rsid w:val="009F7416"/>
    <w:rsid w:val="00A03519"/>
    <w:rsid w:val="00A03751"/>
    <w:rsid w:val="00A13F50"/>
    <w:rsid w:val="00A15E9D"/>
    <w:rsid w:val="00A16D74"/>
    <w:rsid w:val="00A1720D"/>
    <w:rsid w:val="00A2085A"/>
    <w:rsid w:val="00A20E2D"/>
    <w:rsid w:val="00A24F95"/>
    <w:rsid w:val="00A353F7"/>
    <w:rsid w:val="00A36237"/>
    <w:rsid w:val="00A416A8"/>
    <w:rsid w:val="00A45EE6"/>
    <w:rsid w:val="00A47F78"/>
    <w:rsid w:val="00A55D65"/>
    <w:rsid w:val="00A64623"/>
    <w:rsid w:val="00A65047"/>
    <w:rsid w:val="00A6694B"/>
    <w:rsid w:val="00A74461"/>
    <w:rsid w:val="00A76EBC"/>
    <w:rsid w:val="00A92D69"/>
    <w:rsid w:val="00AA3DDA"/>
    <w:rsid w:val="00AA3FF4"/>
    <w:rsid w:val="00AB25B6"/>
    <w:rsid w:val="00AB3FF2"/>
    <w:rsid w:val="00AB591F"/>
    <w:rsid w:val="00AC7A27"/>
    <w:rsid w:val="00AD3806"/>
    <w:rsid w:val="00AE1B92"/>
    <w:rsid w:val="00AE336F"/>
    <w:rsid w:val="00AE6943"/>
    <w:rsid w:val="00AF30E8"/>
    <w:rsid w:val="00B019B7"/>
    <w:rsid w:val="00B1061D"/>
    <w:rsid w:val="00B13025"/>
    <w:rsid w:val="00B137E9"/>
    <w:rsid w:val="00B1696F"/>
    <w:rsid w:val="00B17B24"/>
    <w:rsid w:val="00B23657"/>
    <w:rsid w:val="00B31ED2"/>
    <w:rsid w:val="00B320E5"/>
    <w:rsid w:val="00B32D43"/>
    <w:rsid w:val="00B35C57"/>
    <w:rsid w:val="00B40F8D"/>
    <w:rsid w:val="00B4374C"/>
    <w:rsid w:val="00B54166"/>
    <w:rsid w:val="00B56A17"/>
    <w:rsid w:val="00B6001C"/>
    <w:rsid w:val="00B651BF"/>
    <w:rsid w:val="00B67997"/>
    <w:rsid w:val="00B72989"/>
    <w:rsid w:val="00B752CE"/>
    <w:rsid w:val="00B846D6"/>
    <w:rsid w:val="00B8635D"/>
    <w:rsid w:val="00B94F5A"/>
    <w:rsid w:val="00BA4DC4"/>
    <w:rsid w:val="00BA6DA3"/>
    <w:rsid w:val="00BB1CB0"/>
    <w:rsid w:val="00BD1BA0"/>
    <w:rsid w:val="00BE77EA"/>
    <w:rsid w:val="00C033C6"/>
    <w:rsid w:val="00C03EE7"/>
    <w:rsid w:val="00C07A3F"/>
    <w:rsid w:val="00C10FD0"/>
    <w:rsid w:val="00C24089"/>
    <w:rsid w:val="00C245A0"/>
    <w:rsid w:val="00C33BF2"/>
    <w:rsid w:val="00C4082A"/>
    <w:rsid w:val="00C430C0"/>
    <w:rsid w:val="00C476BE"/>
    <w:rsid w:val="00C57F8F"/>
    <w:rsid w:val="00C65D1B"/>
    <w:rsid w:val="00C675A8"/>
    <w:rsid w:val="00C73457"/>
    <w:rsid w:val="00C741DA"/>
    <w:rsid w:val="00C8558A"/>
    <w:rsid w:val="00C85D45"/>
    <w:rsid w:val="00C86B27"/>
    <w:rsid w:val="00C9350A"/>
    <w:rsid w:val="00CA0A4F"/>
    <w:rsid w:val="00CA26F6"/>
    <w:rsid w:val="00CB0896"/>
    <w:rsid w:val="00CB4251"/>
    <w:rsid w:val="00CB475B"/>
    <w:rsid w:val="00CC4F6B"/>
    <w:rsid w:val="00CD6025"/>
    <w:rsid w:val="00CE6ED7"/>
    <w:rsid w:val="00CF132C"/>
    <w:rsid w:val="00CF19EC"/>
    <w:rsid w:val="00D11634"/>
    <w:rsid w:val="00D14A18"/>
    <w:rsid w:val="00D32297"/>
    <w:rsid w:val="00D328BC"/>
    <w:rsid w:val="00D3643D"/>
    <w:rsid w:val="00D377D2"/>
    <w:rsid w:val="00D4607E"/>
    <w:rsid w:val="00D51FCA"/>
    <w:rsid w:val="00D53E0E"/>
    <w:rsid w:val="00D55CAE"/>
    <w:rsid w:val="00D61940"/>
    <w:rsid w:val="00D62536"/>
    <w:rsid w:val="00D668C6"/>
    <w:rsid w:val="00D72958"/>
    <w:rsid w:val="00D806BE"/>
    <w:rsid w:val="00D80C1A"/>
    <w:rsid w:val="00D857FB"/>
    <w:rsid w:val="00DA1AA2"/>
    <w:rsid w:val="00DA359A"/>
    <w:rsid w:val="00DA640A"/>
    <w:rsid w:val="00DB1FA5"/>
    <w:rsid w:val="00DC235F"/>
    <w:rsid w:val="00DE0625"/>
    <w:rsid w:val="00DE3411"/>
    <w:rsid w:val="00DF0954"/>
    <w:rsid w:val="00DF232E"/>
    <w:rsid w:val="00DF2ED9"/>
    <w:rsid w:val="00DF3C1C"/>
    <w:rsid w:val="00DF745A"/>
    <w:rsid w:val="00E02EC0"/>
    <w:rsid w:val="00E13474"/>
    <w:rsid w:val="00E158FF"/>
    <w:rsid w:val="00E15F4F"/>
    <w:rsid w:val="00E24302"/>
    <w:rsid w:val="00E27FCB"/>
    <w:rsid w:val="00E32453"/>
    <w:rsid w:val="00E32EC9"/>
    <w:rsid w:val="00E34FA1"/>
    <w:rsid w:val="00E35FDB"/>
    <w:rsid w:val="00E37C2E"/>
    <w:rsid w:val="00E37FC1"/>
    <w:rsid w:val="00E44AB3"/>
    <w:rsid w:val="00E47C2F"/>
    <w:rsid w:val="00E533A6"/>
    <w:rsid w:val="00E57037"/>
    <w:rsid w:val="00E63BBF"/>
    <w:rsid w:val="00E81A85"/>
    <w:rsid w:val="00E81DE9"/>
    <w:rsid w:val="00E83C9F"/>
    <w:rsid w:val="00E97E71"/>
    <w:rsid w:val="00EA2399"/>
    <w:rsid w:val="00EA26DD"/>
    <w:rsid w:val="00EA5839"/>
    <w:rsid w:val="00EB44BC"/>
    <w:rsid w:val="00EB5C94"/>
    <w:rsid w:val="00ED1F55"/>
    <w:rsid w:val="00EE623E"/>
    <w:rsid w:val="00EF19CB"/>
    <w:rsid w:val="00EF63E7"/>
    <w:rsid w:val="00F00B5F"/>
    <w:rsid w:val="00F04830"/>
    <w:rsid w:val="00F050D4"/>
    <w:rsid w:val="00F05A91"/>
    <w:rsid w:val="00F1691F"/>
    <w:rsid w:val="00F25ECC"/>
    <w:rsid w:val="00F263A8"/>
    <w:rsid w:val="00F265E2"/>
    <w:rsid w:val="00F27802"/>
    <w:rsid w:val="00F341A7"/>
    <w:rsid w:val="00F34A1D"/>
    <w:rsid w:val="00F4035B"/>
    <w:rsid w:val="00F451CF"/>
    <w:rsid w:val="00F53394"/>
    <w:rsid w:val="00F62BC9"/>
    <w:rsid w:val="00F66290"/>
    <w:rsid w:val="00F66647"/>
    <w:rsid w:val="00F71D20"/>
    <w:rsid w:val="00F74BB5"/>
    <w:rsid w:val="00F76B29"/>
    <w:rsid w:val="00F82EC3"/>
    <w:rsid w:val="00F83E74"/>
    <w:rsid w:val="00F861B0"/>
    <w:rsid w:val="00F91D51"/>
    <w:rsid w:val="00F95044"/>
    <w:rsid w:val="00FA3971"/>
    <w:rsid w:val="00FA5651"/>
    <w:rsid w:val="00FA6D20"/>
    <w:rsid w:val="00FB084C"/>
    <w:rsid w:val="00FB3D4A"/>
    <w:rsid w:val="00FD0E9D"/>
    <w:rsid w:val="00FD1482"/>
    <w:rsid w:val="00FD4533"/>
    <w:rsid w:val="00FE1FC1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c00"/>
      <o:colormenu v:ext="edit" fillcolor="none" strokecolor="#c00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</o:regrouptable>
    </o:shapelayout>
  </w:shapeDefaults>
  <w:decimalSymbol w:val="."/>
  <w:listSeparator w:val=","/>
  <w14:docId w14:val="3743B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toc 1" w:uiPriority="39"/>
    <w:lsdException w:name="toc 2" w:uiPriority="39"/>
    <w:lsdException w:name="header" w:uiPriority="99"/>
    <w:lsdException w:name="footer" w:qFormat="1"/>
    <w:lsdException w:name="caption" w:qFormat="1"/>
    <w:lsdException w:name="List Paragraph" w:uiPriority="72"/>
  </w:latentStyles>
  <w:style w:type="paragraph" w:default="1" w:styleId="Normal">
    <w:name w:val="Normal"/>
    <w:qFormat/>
    <w:rsid w:val="009F61EE"/>
    <w:pPr>
      <w:spacing w:before="120" w:after="120" w:line="312" w:lineRule="auto"/>
      <w:ind w:left="567"/>
    </w:pPr>
    <w:rPr>
      <w:rFonts w:ascii="Arial" w:hAnsi="Arial"/>
      <w:color w:val="111111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7F32D9"/>
    <w:pPr>
      <w:keepNext/>
      <w:numPr>
        <w:numId w:val="1"/>
      </w:numPr>
      <w:spacing w:before="0" w:after="240"/>
      <w:outlineLvl w:val="0"/>
    </w:pPr>
    <w:rPr>
      <w:b/>
      <w:color w:val="C82027"/>
      <w:kern w:val="28"/>
      <w:sz w:val="36"/>
    </w:rPr>
  </w:style>
  <w:style w:type="paragraph" w:styleId="Heading2">
    <w:name w:val="heading 2"/>
    <w:basedOn w:val="Normal"/>
    <w:next w:val="Normal"/>
    <w:qFormat/>
    <w:rsid w:val="004A30D6"/>
    <w:pPr>
      <w:keepNext/>
      <w:numPr>
        <w:ilvl w:val="1"/>
        <w:numId w:val="1"/>
      </w:numPr>
      <w:spacing w:before="240" w:after="240"/>
      <w:outlineLvl w:val="1"/>
    </w:pPr>
    <w:rPr>
      <w:b/>
      <w:color w:val="4D4D4D"/>
      <w:sz w:val="24"/>
    </w:rPr>
  </w:style>
  <w:style w:type="paragraph" w:styleId="Heading3">
    <w:name w:val="heading 3"/>
    <w:basedOn w:val="Normal"/>
    <w:next w:val="Normal"/>
    <w:qFormat/>
    <w:rsid w:val="009F61EE"/>
    <w:pPr>
      <w:keepNext/>
      <w:spacing w:before="240"/>
      <w:outlineLvl w:val="2"/>
    </w:pPr>
    <w:rPr>
      <w:b/>
      <w:color w:val="4D4D4D"/>
      <w:sz w:val="22"/>
    </w:rPr>
  </w:style>
  <w:style w:type="paragraph" w:styleId="Heading4">
    <w:name w:val="heading 4"/>
    <w:basedOn w:val="Heading3"/>
    <w:next w:val="Normal"/>
    <w:locked/>
    <w:rsid w:val="009F61EE"/>
    <w:pPr>
      <w:outlineLvl w:val="3"/>
    </w:pPr>
    <w:rPr>
      <w:sz w:val="18"/>
    </w:rPr>
  </w:style>
  <w:style w:type="paragraph" w:styleId="Heading5">
    <w:name w:val="heading 5"/>
    <w:basedOn w:val="Heading4"/>
    <w:next w:val="Normal"/>
    <w:locked/>
    <w:rsid w:val="006707FC"/>
    <w:pPr>
      <w:outlineLvl w:val="4"/>
    </w:pPr>
  </w:style>
  <w:style w:type="paragraph" w:styleId="Heading6">
    <w:name w:val="heading 6"/>
    <w:basedOn w:val="Heading5"/>
    <w:next w:val="Normal"/>
    <w:locked/>
    <w:rsid w:val="006707FC"/>
    <w:pPr>
      <w:outlineLvl w:val="5"/>
    </w:pPr>
  </w:style>
  <w:style w:type="paragraph" w:styleId="Heading7">
    <w:name w:val="heading 7"/>
    <w:basedOn w:val="Heading6"/>
    <w:next w:val="Normal"/>
    <w:locked/>
    <w:rsid w:val="006707FC"/>
    <w:pPr>
      <w:outlineLvl w:val="6"/>
    </w:pPr>
  </w:style>
  <w:style w:type="paragraph" w:styleId="Heading8">
    <w:name w:val="heading 8"/>
    <w:basedOn w:val="Heading7"/>
    <w:next w:val="Normal"/>
    <w:locked/>
    <w:rsid w:val="006707FC"/>
    <w:pPr>
      <w:outlineLvl w:val="7"/>
    </w:pPr>
  </w:style>
  <w:style w:type="paragraph" w:styleId="Heading9">
    <w:name w:val="heading 9"/>
    <w:basedOn w:val="Heading8"/>
    <w:next w:val="Normal"/>
    <w:locked/>
    <w:rsid w:val="006707F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locked/>
    <w:rsid w:val="00FE1492"/>
    <w:rPr>
      <w:rFonts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C4F6B"/>
    <w:rPr>
      <w:rFonts w:ascii="Arial" w:hAnsi="Arial"/>
      <w:color w:val="808080" w:themeColor="background1" w:themeShade="80"/>
      <w:sz w:val="16"/>
      <w:szCs w:val="14"/>
      <w:lang w:val="en-GB" w:eastAsia="en-US"/>
    </w:rPr>
  </w:style>
  <w:style w:type="paragraph" w:styleId="Header">
    <w:name w:val="header"/>
    <w:basedOn w:val="Normal"/>
    <w:link w:val="HeaderChar"/>
    <w:uiPriority w:val="99"/>
    <w:rsid w:val="00CC4F6B"/>
    <w:pPr>
      <w:jc w:val="center"/>
    </w:pPr>
    <w:rPr>
      <w:color w:val="808080" w:themeColor="background1" w:themeShade="80"/>
      <w:sz w:val="16"/>
      <w:szCs w:val="14"/>
    </w:rPr>
  </w:style>
  <w:style w:type="paragraph" w:customStyle="1" w:styleId="HeadingGeneral">
    <w:name w:val="Heading General"/>
    <w:basedOn w:val="Normal"/>
    <w:next w:val="Normal"/>
    <w:qFormat/>
    <w:rsid w:val="00F76B29"/>
    <w:pPr>
      <w:spacing w:before="0" w:after="240"/>
      <w:ind w:left="0"/>
    </w:pPr>
    <w:rPr>
      <w:b/>
      <w:color w:val="4D4D4D"/>
      <w:sz w:val="36"/>
    </w:rPr>
  </w:style>
  <w:style w:type="paragraph" w:customStyle="1" w:styleId="Tabletext">
    <w:name w:val="Table text"/>
    <w:basedOn w:val="Tableheading"/>
    <w:link w:val="TabletextChar"/>
    <w:autoRedefine/>
    <w:qFormat/>
    <w:rsid w:val="007E648B"/>
    <w:rPr>
      <w:lang w:val="en-AU"/>
    </w:rPr>
  </w:style>
  <w:style w:type="paragraph" w:customStyle="1" w:styleId="Tableheading">
    <w:name w:val="Table heading"/>
    <w:basedOn w:val="Normal"/>
    <w:next w:val="Normal"/>
    <w:link w:val="TableheadingChar"/>
    <w:qFormat/>
    <w:rsid w:val="003712BE"/>
    <w:pPr>
      <w:spacing w:line="240" w:lineRule="auto"/>
      <w:ind w:left="0"/>
    </w:pPr>
    <w:rPr>
      <w:color w:val="auto"/>
    </w:rPr>
  </w:style>
  <w:style w:type="character" w:customStyle="1" w:styleId="TableheadingChar">
    <w:name w:val="Table heading Char"/>
    <w:basedOn w:val="DefaultParagraphFont"/>
    <w:link w:val="Tableheading"/>
    <w:rsid w:val="003712BE"/>
    <w:rPr>
      <w:rFonts w:ascii="Arial" w:hAnsi="Arial"/>
      <w:sz w:val="18"/>
      <w:lang w:val="en-GB" w:eastAsia="en-US"/>
    </w:rPr>
  </w:style>
  <w:style w:type="character" w:customStyle="1" w:styleId="TabletextChar">
    <w:name w:val="Table text Char"/>
    <w:basedOn w:val="TableheadingChar"/>
    <w:link w:val="Tabletext"/>
    <w:rsid w:val="007E648B"/>
    <w:rPr>
      <w:rFonts w:ascii="Arial" w:hAnsi="Arial"/>
      <w:sz w:val="18"/>
      <w:lang w:val="en-GB" w:eastAsia="en-US"/>
    </w:rPr>
  </w:style>
  <w:style w:type="paragraph" w:styleId="Caption">
    <w:name w:val="caption"/>
    <w:basedOn w:val="Normal"/>
    <w:next w:val="Normal"/>
    <w:qFormat/>
    <w:rsid w:val="005F20F4"/>
    <w:pPr>
      <w:spacing w:after="240"/>
    </w:pPr>
    <w:rPr>
      <w:i/>
      <w:color w:val="7F7F7F" w:themeColor="text1" w:themeTint="80"/>
      <w:sz w:val="16"/>
    </w:rPr>
  </w:style>
  <w:style w:type="character" w:styleId="CommentReference">
    <w:name w:val="annotation reference"/>
    <w:basedOn w:val="DefaultParagraphFont"/>
    <w:semiHidden/>
    <w:locked/>
    <w:rsid w:val="00FE1492"/>
    <w:rPr>
      <w:sz w:val="16"/>
    </w:rPr>
  </w:style>
  <w:style w:type="paragraph" w:styleId="CommentText">
    <w:name w:val="annotation text"/>
    <w:basedOn w:val="Normal"/>
    <w:semiHidden/>
    <w:locked/>
    <w:rsid w:val="00FE1492"/>
  </w:style>
  <w:style w:type="paragraph" w:styleId="CommentSubject">
    <w:name w:val="annotation subject"/>
    <w:basedOn w:val="CommentText"/>
    <w:next w:val="CommentText"/>
    <w:semiHidden/>
    <w:locked/>
    <w:rsid w:val="00FE1492"/>
    <w:rPr>
      <w:b/>
      <w:bCs/>
    </w:rPr>
  </w:style>
  <w:style w:type="paragraph" w:styleId="Footer">
    <w:name w:val="footer"/>
    <w:basedOn w:val="Normal"/>
    <w:qFormat/>
    <w:rsid w:val="00C245A0"/>
    <w:pPr>
      <w:tabs>
        <w:tab w:val="center" w:pos="4153"/>
        <w:tab w:val="right" w:pos="8306"/>
      </w:tabs>
      <w:ind w:left="0"/>
    </w:pPr>
    <w:rPr>
      <w:color w:val="808080" w:themeColor="background1" w:themeShade="80"/>
      <w:sz w:val="16"/>
      <w:szCs w:val="14"/>
    </w:rPr>
  </w:style>
  <w:style w:type="character" w:styleId="PageNumber">
    <w:name w:val="page number"/>
    <w:basedOn w:val="DefaultParagraphFont"/>
    <w:rsid w:val="00067EA4"/>
    <w:rPr>
      <w:rFonts w:ascii="Arial" w:hAnsi="Arial"/>
      <w:b/>
      <w:color w:val="808080" w:themeColor="background1" w:themeShade="80"/>
      <w:sz w:val="16"/>
    </w:rPr>
  </w:style>
  <w:style w:type="paragraph" w:styleId="FootnoteText">
    <w:name w:val="footnote text"/>
    <w:basedOn w:val="Normal"/>
    <w:semiHidden/>
    <w:rsid w:val="00C578D7"/>
  </w:style>
  <w:style w:type="character" w:styleId="Hyperlink">
    <w:name w:val="Hyperlink"/>
    <w:basedOn w:val="DefaultParagraphFont"/>
    <w:uiPriority w:val="99"/>
    <w:qFormat/>
    <w:rsid w:val="002A1259"/>
    <w:rPr>
      <w:rFonts w:ascii="Arial" w:hAnsi="Arial"/>
      <w:dstrike w:val="0"/>
      <w:color w:val="0000FF"/>
      <w:sz w:val="18"/>
      <w:u w:val="single"/>
      <w:vertAlign w:val="baseline"/>
    </w:rPr>
  </w:style>
  <w:style w:type="paragraph" w:customStyle="1" w:styleId="Bulletlist">
    <w:name w:val="Bullet list"/>
    <w:basedOn w:val="Normal"/>
    <w:link w:val="BulletlistChar"/>
    <w:qFormat/>
    <w:rsid w:val="009F61EE"/>
    <w:pPr>
      <w:widowControl w:val="0"/>
      <w:numPr>
        <w:numId w:val="3"/>
      </w:numPr>
    </w:pPr>
  </w:style>
  <w:style w:type="paragraph" w:customStyle="1" w:styleId="NumberedBullet">
    <w:name w:val="Numbered Bullet"/>
    <w:basedOn w:val="Bulletlist"/>
    <w:locked/>
    <w:rsid w:val="00FE1492"/>
    <w:pPr>
      <w:tabs>
        <w:tab w:val="num" w:pos="720"/>
      </w:tabs>
      <w:ind w:left="720"/>
    </w:pPr>
  </w:style>
  <w:style w:type="paragraph" w:customStyle="1" w:styleId="TableBullet0">
    <w:name w:val="Table Bullet"/>
    <w:basedOn w:val="Bulletlist"/>
    <w:locked/>
    <w:rsid w:val="00FE1492"/>
    <w:pPr>
      <w:numPr>
        <w:numId w:val="0"/>
      </w:numPr>
    </w:pPr>
  </w:style>
  <w:style w:type="character" w:styleId="FootnoteReference">
    <w:name w:val="footnote reference"/>
    <w:basedOn w:val="DefaultParagraphFont"/>
    <w:semiHidden/>
    <w:rsid w:val="00C578D7"/>
    <w:rPr>
      <w:vertAlign w:val="superscript"/>
    </w:rPr>
  </w:style>
  <w:style w:type="paragraph" w:customStyle="1" w:styleId="TOCBase">
    <w:name w:val="TOC Base"/>
    <w:basedOn w:val="Normal"/>
    <w:qFormat/>
    <w:locked/>
    <w:rsid w:val="00FE1492"/>
    <w:pPr>
      <w:tabs>
        <w:tab w:val="right" w:leader="dot" w:pos="6480"/>
      </w:tabs>
      <w:spacing w:line="240" w:lineRule="atLeast"/>
    </w:pPr>
  </w:style>
  <w:style w:type="paragraph" w:styleId="TableofFigures">
    <w:name w:val="table of figures"/>
    <w:basedOn w:val="TOCBase"/>
    <w:semiHidden/>
    <w:locked/>
    <w:rsid w:val="00FE1492"/>
    <w:pPr>
      <w:ind w:left="1440" w:hanging="360"/>
    </w:pPr>
  </w:style>
  <w:style w:type="paragraph" w:styleId="TOC1">
    <w:name w:val="toc 1"/>
    <w:basedOn w:val="Normal"/>
    <w:next w:val="Normal"/>
    <w:uiPriority w:val="39"/>
    <w:qFormat/>
    <w:rsid w:val="00F76B29"/>
    <w:pPr>
      <w:tabs>
        <w:tab w:val="left" w:pos="227"/>
        <w:tab w:val="right" w:leader="dot" w:pos="9639"/>
      </w:tabs>
      <w:spacing w:before="240"/>
      <w:ind w:left="0"/>
    </w:pPr>
    <w:rPr>
      <w:color w:val="C82027"/>
      <w:sz w:val="22"/>
    </w:rPr>
  </w:style>
  <w:style w:type="paragraph" w:styleId="TOC2">
    <w:name w:val="toc 2"/>
    <w:basedOn w:val="Normal"/>
    <w:next w:val="Normal"/>
    <w:uiPriority w:val="39"/>
    <w:qFormat/>
    <w:rsid w:val="00B137E9"/>
    <w:pPr>
      <w:tabs>
        <w:tab w:val="left" w:pos="1021"/>
        <w:tab w:val="right" w:leader="dot" w:pos="9639"/>
      </w:tabs>
      <w:spacing w:after="60"/>
      <w:ind w:left="227"/>
    </w:pPr>
  </w:style>
  <w:style w:type="paragraph" w:styleId="TOC3">
    <w:name w:val="toc 3"/>
    <w:basedOn w:val="Normal"/>
    <w:next w:val="Normal"/>
    <w:semiHidden/>
    <w:locked/>
    <w:rsid w:val="00FE1492"/>
    <w:pPr>
      <w:ind w:left="1701"/>
    </w:pPr>
    <w:rPr>
      <w:i/>
    </w:rPr>
  </w:style>
  <w:style w:type="paragraph" w:styleId="TOC4">
    <w:name w:val="toc 4"/>
    <w:basedOn w:val="Normal"/>
    <w:next w:val="Normal"/>
    <w:semiHidden/>
    <w:locked/>
    <w:rsid w:val="00FE1492"/>
    <w:pPr>
      <w:ind w:left="720"/>
    </w:pPr>
  </w:style>
  <w:style w:type="paragraph" w:styleId="TOC5">
    <w:name w:val="toc 5"/>
    <w:basedOn w:val="Normal"/>
    <w:next w:val="Normal"/>
    <w:semiHidden/>
    <w:locked/>
    <w:rsid w:val="00FE1492"/>
    <w:pPr>
      <w:ind w:left="960"/>
    </w:pPr>
  </w:style>
  <w:style w:type="paragraph" w:styleId="TOC6">
    <w:name w:val="toc 6"/>
    <w:basedOn w:val="Normal"/>
    <w:next w:val="Normal"/>
    <w:semiHidden/>
    <w:locked/>
    <w:rsid w:val="00FE1492"/>
    <w:pPr>
      <w:ind w:left="1200"/>
    </w:pPr>
  </w:style>
  <w:style w:type="paragraph" w:styleId="TOC7">
    <w:name w:val="toc 7"/>
    <w:basedOn w:val="Normal"/>
    <w:next w:val="Normal"/>
    <w:semiHidden/>
    <w:locked/>
    <w:rsid w:val="00FE1492"/>
    <w:pPr>
      <w:ind w:left="1440"/>
    </w:pPr>
  </w:style>
  <w:style w:type="paragraph" w:styleId="TOC8">
    <w:name w:val="toc 8"/>
    <w:basedOn w:val="Normal"/>
    <w:next w:val="Normal"/>
    <w:semiHidden/>
    <w:locked/>
    <w:rsid w:val="00FE1492"/>
    <w:pPr>
      <w:ind w:left="1680"/>
    </w:pPr>
  </w:style>
  <w:style w:type="paragraph" w:styleId="TOC9">
    <w:name w:val="toc 9"/>
    <w:basedOn w:val="Normal"/>
    <w:next w:val="Normal"/>
    <w:semiHidden/>
    <w:locked/>
    <w:rsid w:val="00FE1492"/>
    <w:pPr>
      <w:ind w:left="1920"/>
    </w:pPr>
  </w:style>
  <w:style w:type="paragraph" w:customStyle="1" w:styleId="Bulletsublist">
    <w:name w:val="Bullet sub list"/>
    <w:basedOn w:val="Bulletlist"/>
    <w:link w:val="BulletsublistChar"/>
    <w:qFormat/>
    <w:rsid w:val="00566753"/>
    <w:pPr>
      <w:numPr>
        <w:numId w:val="2"/>
      </w:numPr>
      <w:ind w:left="1604" w:hanging="357"/>
    </w:pPr>
  </w:style>
  <w:style w:type="paragraph" w:customStyle="1" w:styleId="FrontpageProjectName">
    <w:name w:val="Frontpage Project Name"/>
    <w:basedOn w:val="Normal"/>
    <w:next w:val="FrontpageClientName"/>
    <w:qFormat/>
    <w:rsid w:val="00637197"/>
    <w:pPr>
      <w:spacing w:before="6000" w:after="480"/>
    </w:pPr>
    <w:rPr>
      <w:color w:val="C82027"/>
      <w:sz w:val="40"/>
    </w:rPr>
  </w:style>
  <w:style w:type="paragraph" w:customStyle="1" w:styleId="FrontpageClientName">
    <w:name w:val="Frontpage Client Name"/>
    <w:basedOn w:val="Normal"/>
    <w:qFormat/>
    <w:rsid w:val="0096082C"/>
    <w:pPr>
      <w:spacing w:after="360"/>
    </w:pPr>
    <w:rPr>
      <w:sz w:val="28"/>
    </w:rPr>
  </w:style>
  <w:style w:type="paragraph" w:customStyle="1" w:styleId="Image">
    <w:name w:val="Image"/>
    <w:basedOn w:val="Normal"/>
    <w:qFormat/>
    <w:rsid w:val="00461654"/>
    <w:pPr>
      <w:spacing w:before="180"/>
      <w:ind w:left="510"/>
    </w:pPr>
  </w:style>
  <w:style w:type="table" w:styleId="TableGrid">
    <w:name w:val="Table Grid"/>
    <w:basedOn w:val="TableNormal"/>
    <w:locked/>
    <w:rsid w:val="00FB084C"/>
    <w:pPr>
      <w:spacing w:before="60" w:after="60"/>
    </w:pPr>
    <w:rPr>
      <w:rFonts w:ascii="Arial" w:hAnsi="Arial"/>
      <w:sz w:val="18"/>
    </w:rPr>
    <w:tblPr>
      <w:tblInd w:w="680" w:type="dxa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i w:val="0"/>
        <w:color w:val="FFFF00"/>
        <w:sz w:val="18"/>
      </w:rPr>
      <w:tblPr/>
      <w:tcPr>
        <w:tcBorders>
          <w:top w:val="nil"/>
          <w:bottom w:val="nil"/>
        </w:tcBorders>
        <w:shd w:val="clear" w:color="auto" w:fill="D9D9D9" w:themeFill="background1" w:themeFillShade="D9"/>
      </w:tcPr>
    </w:tblStylePr>
  </w:style>
  <w:style w:type="paragraph" w:customStyle="1" w:styleId="Smallcopyright">
    <w:name w:val="Small copy right"/>
    <w:basedOn w:val="Normal"/>
    <w:link w:val="SmallcopyrightChar"/>
    <w:rsid w:val="009D40EC"/>
    <w:pPr>
      <w:ind w:left="540"/>
      <w:jc w:val="right"/>
    </w:pPr>
    <w:rPr>
      <w:color w:val="auto"/>
      <w:sz w:val="16"/>
      <w:lang w:val="en-US"/>
    </w:rPr>
  </w:style>
  <w:style w:type="character" w:customStyle="1" w:styleId="SmallcopyrightChar">
    <w:name w:val="Small copy right Char"/>
    <w:basedOn w:val="DefaultParagraphFont"/>
    <w:link w:val="Smallcopyright"/>
    <w:rsid w:val="009D40EC"/>
    <w:rPr>
      <w:rFonts w:ascii="Arial" w:hAnsi="Arial"/>
      <w:sz w:val="16"/>
      <w:lang w:val="en-US" w:eastAsia="en-US" w:bidi="ar-SA"/>
    </w:rPr>
  </w:style>
  <w:style w:type="paragraph" w:customStyle="1" w:styleId="Symplicitdetails">
    <w:name w:val="Symplicit details"/>
    <w:next w:val="Heading1"/>
    <w:rsid w:val="00AE6943"/>
    <w:pPr>
      <w:tabs>
        <w:tab w:val="left" w:pos="567"/>
        <w:tab w:val="left" w:pos="6180"/>
      </w:tabs>
      <w:spacing w:line="312" w:lineRule="auto"/>
    </w:pPr>
    <w:rPr>
      <w:rFonts w:ascii="Arial" w:hAnsi="Arial"/>
      <w:noProof/>
      <w:color w:val="808080"/>
      <w:sz w:val="16"/>
      <w:szCs w:val="16"/>
      <w:lang w:val="en-GB" w:eastAsia="en-US"/>
    </w:rPr>
  </w:style>
  <w:style w:type="character" w:customStyle="1" w:styleId="BulletlistChar">
    <w:name w:val="Bullet list Char"/>
    <w:basedOn w:val="DefaultParagraphFont"/>
    <w:link w:val="Bulletlist"/>
    <w:rsid w:val="009F61EE"/>
    <w:rPr>
      <w:rFonts w:ascii="Arial" w:hAnsi="Arial"/>
      <w:color w:val="111111"/>
      <w:sz w:val="18"/>
      <w:lang w:val="en-GB" w:eastAsia="en-US"/>
    </w:rPr>
  </w:style>
  <w:style w:type="character" w:customStyle="1" w:styleId="BulletsublistChar">
    <w:name w:val="Bullet sub list Char"/>
    <w:basedOn w:val="BulletlistChar"/>
    <w:link w:val="Bulletsublist"/>
    <w:rsid w:val="00566753"/>
    <w:rPr>
      <w:rFonts w:ascii="Arial" w:hAnsi="Arial"/>
      <w:color w:val="111111"/>
      <w:sz w:val="18"/>
      <w:lang w:val="en-GB" w:eastAsia="en-US"/>
    </w:rPr>
  </w:style>
  <w:style w:type="paragraph" w:customStyle="1" w:styleId="Recommendation">
    <w:name w:val="Recommendation"/>
    <w:basedOn w:val="Normal"/>
    <w:qFormat/>
    <w:rsid w:val="00462F8B"/>
    <w:pPr>
      <w:pBdr>
        <w:top w:val="single" w:sz="4" w:space="8" w:color="DDDDDD"/>
        <w:left w:val="single" w:sz="4" w:space="8" w:color="DDDDDD"/>
        <w:bottom w:val="single" w:sz="4" w:space="10" w:color="DDDDDD"/>
        <w:right w:val="single" w:sz="4" w:space="8" w:color="DDDDDD"/>
      </w:pBdr>
      <w:shd w:val="clear" w:color="auto" w:fill="D9D9D9" w:themeFill="background1" w:themeFillShade="D9"/>
      <w:ind w:right="227"/>
    </w:pPr>
    <w:rPr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83E74"/>
    <w:pPr>
      <w:spacing w:before="240" w:after="240"/>
      <w:ind w:left="1037" w:hanging="45"/>
    </w:pPr>
    <w:rPr>
      <w:i/>
      <w:iCs/>
      <w:color w:val="5F5F5F"/>
    </w:rPr>
  </w:style>
  <w:style w:type="paragraph" w:customStyle="1" w:styleId="Calloutnumberswhite">
    <w:name w:val="Callout numbers (white)"/>
    <w:basedOn w:val="Normal"/>
    <w:link w:val="CalloutnumberswhiteChar"/>
    <w:qFormat/>
    <w:rsid w:val="00736E79"/>
    <w:pPr>
      <w:spacing w:before="20" w:after="0"/>
      <w:ind w:left="0"/>
      <w:jc w:val="center"/>
    </w:pPr>
    <w:rPr>
      <w:b/>
      <w:color w:val="FFFFFF"/>
      <w:sz w:val="16"/>
      <w:lang w:val="en-AU"/>
    </w:rPr>
  </w:style>
  <w:style w:type="paragraph" w:styleId="Subtitle">
    <w:name w:val="Subtitle"/>
    <w:basedOn w:val="Normal"/>
    <w:next w:val="Normal"/>
    <w:link w:val="SubtitleChar"/>
    <w:locked/>
    <w:rsid w:val="002813AC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BalloonTextChar">
    <w:name w:val="Balloon Text Char"/>
    <w:basedOn w:val="DefaultParagraphFont"/>
    <w:link w:val="BalloonText"/>
    <w:semiHidden/>
    <w:rsid w:val="002813AC"/>
    <w:rPr>
      <w:rFonts w:ascii="Arial" w:hAnsi="Arial" w:cs="Tahoma"/>
      <w:color w:val="292929"/>
      <w:sz w:val="16"/>
      <w:szCs w:val="16"/>
      <w:lang w:val="en-GB" w:eastAsia="en-US"/>
    </w:rPr>
  </w:style>
  <w:style w:type="character" w:customStyle="1" w:styleId="CalloutnumberswhiteChar">
    <w:name w:val="Callout numbers (white) Char"/>
    <w:basedOn w:val="BalloonTextChar"/>
    <w:link w:val="Calloutnumberswhite"/>
    <w:rsid w:val="00736E79"/>
    <w:rPr>
      <w:rFonts w:ascii="Arial" w:hAnsi="Arial" w:cs="Tahoma"/>
      <w:b/>
      <w:color w:val="FFFFFF"/>
      <w:sz w:val="16"/>
      <w:szCs w:val="16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2813AC"/>
    <w:rPr>
      <w:rFonts w:ascii="Cambria" w:eastAsia="Times New Roman" w:hAnsi="Cambria" w:cs="Times New Roman"/>
      <w:color w:val="292929"/>
      <w:sz w:val="24"/>
      <w:szCs w:val="24"/>
      <w:lang w:val="en-GB" w:eastAsia="en-US"/>
    </w:rPr>
  </w:style>
  <w:style w:type="paragraph" w:customStyle="1" w:styleId="Numberedlist">
    <w:name w:val="Numbered list"/>
    <w:basedOn w:val="Bulletlist"/>
    <w:qFormat/>
    <w:rsid w:val="00B320E5"/>
    <w:pPr>
      <w:numPr>
        <w:numId w:val="4"/>
      </w:numPr>
    </w:pPr>
  </w:style>
  <w:style w:type="character" w:customStyle="1" w:styleId="QuoteChar">
    <w:name w:val="Quote Char"/>
    <w:basedOn w:val="DefaultParagraphFont"/>
    <w:link w:val="Quote"/>
    <w:uiPriority w:val="29"/>
    <w:rsid w:val="00F83E74"/>
    <w:rPr>
      <w:rFonts w:ascii="Arial" w:hAnsi="Arial"/>
      <w:i/>
      <w:iCs/>
      <w:color w:val="5F5F5F"/>
      <w:sz w:val="18"/>
      <w:lang w:val="en-GB" w:eastAsia="en-US"/>
    </w:rPr>
  </w:style>
  <w:style w:type="paragraph" w:customStyle="1" w:styleId="Normalbold">
    <w:name w:val="Normal bold"/>
    <w:basedOn w:val="Normal"/>
    <w:qFormat/>
    <w:rsid w:val="009F61EE"/>
    <w:rPr>
      <w:b/>
    </w:rPr>
  </w:style>
  <w:style w:type="paragraph" w:customStyle="1" w:styleId="Normalitalic">
    <w:name w:val="Normal italic"/>
    <w:basedOn w:val="Normal"/>
    <w:qFormat/>
    <w:rsid w:val="00CB7150"/>
    <w:rPr>
      <w:i/>
    </w:rPr>
  </w:style>
  <w:style w:type="paragraph" w:customStyle="1" w:styleId="Bulletlistwithticks">
    <w:name w:val="Bullet list with ticks"/>
    <w:basedOn w:val="Bulletlist"/>
    <w:qFormat/>
    <w:rsid w:val="00134BA3"/>
    <w:pPr>
      <w:numPr>
        <w:numId w:val="5"/>
      </w:numPr>
    </w:pPr>
  </w:style>
  <w:style w:type="paragraph" w:customStyle="1" w:styleId="Appendix">
    <w:name w:val="Appendix"/>
    <w:basedOn w:val="Heading1"/>
    <w:rsid w:val="00B87F7B"/>
    <w:pPr>
      <w:numPr>
        <w:numId w:val="0"/>
      </w:numPr>
    </w:pPr>
    <w:rPr>
      <w:bCs/>
    </w:rPr>
  </w:style>
  <w:style w:type="table" w:customStyle="1" w:styleId="Table-OutdentVersionControl">
    <w:name w:val="Table - Outdent (Version Control)"/>
    <w:basedOn w:val="TableGrid"/>
    <w:qFormat/>
    <w:rsid w:val="009A56EA"/>
    <w:tblPr>
      <w:tblInd w:w="113" w:type="dxa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i w:val="0"/>
        <w:color w:val="FFFF00"/>
        <w:sz w:val="18"/>
      </w:rPr>
      <w:tblPr/>
      <w:tcPr>
        <w:tcBorders>
          <w:top w:val="nil"/>
          <w:bottom w:val="nil"/>
        </w:tcBorders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72"/>
    <w:rsid w:val="007F28F8"/>
    <w:pPr>
      <w:ind w:left="720"/>
      <w:contextualSpacing/>
    </w:pPr>
  </w:style>
  <w:style w:type="paragraph" w:customStyle="1" w:styleId="AppendixNormal">
    <w:name w:val="Appendix Normal"/>
    <w:basedOn w:val="Normal"/>
    <w:qFormat/>
    <w:rsid w:val="00910B2F"/>
    <w:pPr>
      <w:ind w:left="0"/>
    </w:pPr>
  </w:style>
  <w:style w:type="paragraph" w:customStyle="1" w:styleId="HeaderLandscape">
    <w:name w:val="Header Landscape"/>
    <w:basedOn w:val="Header"/>
    <w:qFormat/>
    <w:rsid w:val="00C03EE7"/>
    <w:pPr>
      <w:ind w:left="0"/>
    </w:pPr>
  </w:style>
  <w:style w:type="paragraph" w:customStyle="1" w:styleId="Copyright">
    <w:name w:val="Copyright"/>
    <w:basedOn w:val="Footer"/>
    <w:qFormat/>
    <w:rsid w:val="00E158FF"/>
    <w:pPr>
      <w:tabs>
        <w:tab w:val="clear" w:pos="8306"/>
        <w:tab w:val="right" w:pos="9639"/>
      </w:tabs>
    </w:pPr>
    <w:rPr>
      <w:color w:val="BFBFBF" w:themeColor="background1" w:themeShade="BF"/>
    </w:rPr>
  </w:style>
  <w:style w:type="paragraph" w:customStyle="1" w:styleId="Bulletsubfollower">
    <w:name w:val="Bullet sub follower"/>
    <w:basedOn w:val="Bulletfollower"/>
    <w:next w:val="Normal"/>
    <w:qFormat/>
    <w:rsid w:val="00461654"/>
    <w:pPr>
      <w:ind w:left="1605"/>
    </w:pPr>
    <w:rPr>
      <w:szCs w:val="20"/>
    </w:rPr>
  </w:style>
  <w:style w:type="paragraph" w:customStyle="1" w:styleId="Bulletfollower">
    <w:name w:val="Bullet follower"/>
    <w:basedOn w:val="Bulletlist"/>
    <w:next w:val="Normal"/>
    <w:qFormat/>
    <w:rsid w:val="00461654"/>
    <w:pPr>
      <w:numPr>
        <w:numId w:val="0"/>
      </w:numPr>
      <w:ind w:left="1264"/>
    </w:pPr>
  </w:style>
  <w:style w:type="paragraph" w:customStyle="1" w:styleId="Tablebullet">
    <w:name w:val="Table bullet"/>
    <w:basedOn w:val="Tabletext"/>
    <w:qFormat/>
    <w:rsid w:val="005F20F4"/>
    <w:pPr>
      <w:numPr>
        <w:numId w:val="6"/>
      </w:numPr>
      <w:spacing w:line="312" w:lineRule="auto"/>
    </w:pPr>
    <w:rPr>
      <w:szCs w:val="20"/>
    </w:rPr>
  </w:style>
  <w:style w:type="paragraph" w:customStyle="1" w:styleId="FOVBodyCopy">
    <w:name w:val="FOVBody Copy"/>
    <w:basedOn w:val="Normal"/>
    <w:link w:val="FOVBodyCopyChar"/>
    <w:rsid w:val="0081196F"/>
    <w:pPr>
      <w:spacing w:line="240" w:lineRule="auto"/>
      <w:ind w:left="0"/>
    </w:pPr>
    <w:rPr>
      <w:rFonts w:ascii="Tahoma" w:eastAsia="Times" w:hAnsi="Tahoma" w:cs="Arial"/>
      <w:color w:val="000000"/>
      <w:sz w:val="20"/>
      <w:szCs w:val="20"/>
    </w:rPr>
  </w:style>
  <w:style w:type="character" w:customStyle="1" w:styleId="FOVBodyCopyChar">
    <w:name w:val="FOVBody Copy Char"/>
    <w:basedOn w:val="DefaultParagraphFont"/>
    <w:link w:val="FOVBodyCopy"/>
    <w:rsid w:val="0081196F"/>
    <w:rPr>
      <w:rFonts w:ascii="Tahoma" w:eastAsia="Times" w:hAnsi="Tahoma" w:cs="Arial"/>
      <w:color w:val="000000"/>
      <w:sz w:val="20"/>
      <w:szCs w:val="20"/>
      <w:lang w:val="en-GB" w:eastAsia="en-US"/>
    </w:rPr>
  </w:style>
  <w:style w:type="table" w:customStyle="1" w:styleId="FOVsummaryTable">
    <w:name w:val="FOVsummaryTable"/>
    <w:basedOn w:val="TableNormal"/>
    <w:rsid w:val="0081196F"/>
    <w:pPr>
      <w:spacing w:before="60" w:after="240"/>
      <w:contextualSpacing/>
    </w:pPr>
    <w:rPr>
      <w:rFonts w:ascii="Tahoma" w:hAnsi="Tahoma"/>
      <w:sz w:val="20"/>
      <w:szCs w:val="20"/>
    </w:rPr>
    <w:tblPr>
      <w:tblInd w:w="0" w:type="dxa"/>
      <w:tblBorders>
        <w:top w:val="single" w:sz="24" w:space="0" w:color="E9E9E9"/>
        <w:left w:val="single" w:sz="24" w:space="0" w:color="E9E9E9"/>
        <w:bottom w:val="single" w:sz="24" w:space="0" w:color="E9E9E9"/>
        <w:right w:val="single" w:sz="24" w:space="0" w:color="E9E9E9"/>
        <w:insideH w:val="single" w:sz="2" w:space="0" w:color="E9E9E9"/>
        <w:insideV w:val="single" w:sz="2" w:space="0" w:color="E9E9E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hAnsi="Cambria"/>
        <w:b w:val="0"/>
        <w:i w:val="0"/>
        <w:color w:val="FF4400"/>
        <w:sz w:val="22"/>
        <w:szCs w:val="20"/>
      </w:rPr>
      <w:tblPr/>
      <w:trPr>
        <w:cantSplit/>
        <w:tblHeader/>
      </w:trPr>
      <w:tcPr>
        <w:shd w:val="clear" w:color="auto" w:fill="E9E9E9"/>
      </w:tcPr>
    </w:tblStylePr>
  </w:style>
  <w:style w:type="paragraph" w:customStyle="1" w:styleId="FOVdesRecTableTitle">
    <w:name w:val="FOVdesRecTableTitle"/>
    <w:basedOn w:val="Normal"/>
    <w:autoRedefine/>
    <w:rsid w:val="0081196F"/>
    <w:pPr>
      <w:spacing w:before="60" w:after="60" w:line="240" w:lineRule="auto"/>
      <w:ind w:left="0"/>
      <w:contextualSpacing/>
    </w:pPr>
    <w:rPr>
      <w:rFonts w:ascii="Tahoma" w:hAnsi="Tahoma"/>
      <w:b/>
      <w:color w:val="FF4400"/>
      <w:sz w:val="22"/>
    </w:rPr>
  </w:style>
  <w:style w:type="numbering" w:customStyle="1" w:styleId="FOVStyleNumbered">
    <w:name w:val="FOVStyle Numbered"/>
    <w:basedOn w:val="NoList"/>
    <w:rsid w:val="0081196F"/>
    <w:pPr>
      <w:numPr>
        <w:numId w:val="7"/>
      </w:numPr>
    </w:pPr>
  </w:style>
  <w:style w:type="paragraph" w:customStyle="1" w:styleId="FOVBodyCopyBold">
    <w:name w:val="FOVBodyCopyBold"/>
    <w:basedOn w:val="FOVBodyCopy"/>
    <w:link w:val="FOVBodyCopyBoldCharChar"/>
    <w:rsid w:val="0081196F"/>
    <w:rPr>
      <w:b/>
      <w:bCs/>
    </w:rPr>
  </w:style>
  <w:style w:type="character" w:customStyle="1" w:styleId="FOVBodyCopyBoldCharChar">
    <w:name w:val="FOVBodyCopyBold Char Char"/>
    <w:basedOn w:val="FOVBodyCopyChar"/>
    <w:link w:val="FOVBodyCopyBold"/>
    <w:rsid w:val="0081196F"/>
    <w:rPr>
      <w:rFonts w:ascii="Tahoma" w:eastAsia="Times" w:hAnsi="Tahoma" w:cs="Arial"/>
      <w:b/>
      <w:bCs/>
      <w:color w:val="000000"/>
      <w:sz w:val="20"/>
      <w:szCs w:val="20"/>
      <w:lang w:val="en-GB" w:eastAsia="en-US"/>
    </w:rPr>
  </w:style>
  <w:style w:type="numbering" w:customStyle="1" w:styleId="FOVBullettedList">
    <w:name w:val="FOVBullettedList"/>
    <w:rsid w:val="0081196F"/>
    <w:pPr>
      <w:numPr>
        <w:numId w:val="8"/>
      </w:numPr>
    </w:pPr>
  </w:style>
  <w:style w:type="paragraph" w:customStyle="1" w:styleId="Char1CharCharChar">
    <w:name w:val="Char1 Char Char Char"/>
    <w:basedOn w:val="Normal"/>
    <w:rsid w:val="0081196F"/>
    <w:pPr>
      <w:spacing w:before="0" w:after="160" w:line="240" w:lineRule="exact"/>
      <w:ind w:left="0"/>
    </w:pPr>
    <w:rPr>
      <w:rFonts w:ascii="Verdana" w:hAnsi="Verdana"/>
      <w:color w:val="auto"/>
      <w:sz w:val="20"/>
      <w:szCs w:val="20"/>
    </w:rPr>
  </w:style>
  <w:style w:type="character" w:customStyle="1" w:styleId="FOVBodyCopyCharCharCharChar">
    <w:name w:val="FOVBody Copy Char Char Char Char"/>
    <w:basedOn w:val="DefaultParagraphFont"/>
    <w:link w:val="FOVBodyCopyCharCharChar"/>
    <w:rsid w:val="0081196F"/>
    <w:rPr>
      <w:rFonts w:ascii="Tahoma" w:eastAsia="Times" w:hAnsi="Tahoma" w:cs="Arial"/>
      <w:color w:val="000000"/>
      <w:lang w:val="en-GB" w:eastAsia="en-US"/>
    </w:rPr>
  </w:style>
  <w:style w:type="paragraph" w:customStyle="1" w:styleId="FOVBodyCopyCharCharChar">
    <w:name w:val="FOVBody Copy Char Char Char"/>
    <w:basedOn w:val="Normal"/>
    <w:link w:val="FOVBodyCopyCharCharCharChar"/>
    <w:rsid w:val="0081196F"/>
    <w:pPr>
      <w:spacing w:line="240" w:lineRule="auto"/>
      <w:ind w:left="0"/>
    </w:pPr>
    <w:rPr>
      <w:rFonts w:ascii="Tahoma" w:eastAsia="Times" w:hAnsi="Tahoma" w:cs="Arial"/>
      <w:color w:val="000000"/>
      <w:sz w:val="24"/>
    </w:rPr>
  </w:style>
  <w:style w:type="paragraph" w:customStyle="1" w:styleId="fovbodycopychar0">
    <w:name w:val="fovbodycopychar"/>
    <w:basedOn w:val="Normal"/>
    <w:rsid w:val="0081196F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lang w:eastAsia="en-GB"/>
    </w:rPr>
  </w:style>
  <w:style w:type="paragraph" w:styleId="Revision">
    <w:name w:val="Revision"/>
    <w:hidden/>
    <w:rsid w:val="00AA3DDA"/>
    <w:rPr>
      <w:rFonts w:ascii="Arial" w:hAnsi="Arial"/>
      <w:color w:val="111111"/>
      <w:sz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toc 1" w:uiPriority="39"/>
    <w:lsdException w:name="toc 2" w:uiPriority="39"/>
    <w:lsdException w:name="header" w:uiPriority="99"/>
    <w:lsdException w:name="footer" w:qFormat="1"/>
    <w:lsdException w:name="caption" w:qFormat="1"/>
    <w:lsdException w:name="List Paragraph" w:uiPriority="72"/>
  </w:latentStyles>
  <w:style w:type="paragraph" w:default="1" w:styleId="Normal">
    <w:name w:val="Normal"/>
    <w:qFormat/>
    <w:rsid w:val="009F61EE"/>
    <w:pPr>
      <w:spacing w:before="120" w:after="120" w:line="312" w:lineRule="auto"/>
      <w:ind w:left="567"/>
    </w:pPr>
    <w:rPr>
      <w:rFonts w:ascii="Arial" w:hAnsi="Arial"/>
      <w:color w:val="111111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7F32D9"/>
    <w:pPr>
      <w:keepNext/>
      <w:numPr>
        <w:numId w:val="1"/>
      </w:numPr>
      <w:spacing w:before="0" w:after="240"/>
      <w:outlineLvl w:val="0"/>
    </w:pPr>
    <w:rPr>
      <w:b/>
      <w:color w:val="C82027"/>
      <w:kern w:val="28"/>
      <w:sz w:val="36"/>
    </w:rPr>
  </w:style>
  <w:style w:type="paragraph" w:styleId="Heading2">
    <w:name w:val="heading 2"/>
    <w:basedOn w:val="Normal"/>
    <w:next w:val="Normal"/>
    <w:qFormat/>
    <w:rsid w:val="004A30D6"/>
    <w:pPr>
      <w:keepNext/>
      <w:numPr>
        <w:ilvl w:val="1"/>
        <w:numId w:val="1"/>
      </w:numPr>
      <w:spacing w:before="240" w:after="240"/>
      <w:outlineLvl w:val="1"/>
    </w:pPr>
    <w:rPr>
      <w:b/>
      <w:color w:val="4D4D4D"/>
      <w:sz w:val="24"/>
    </w:rPr>
  </w:style>
  <w:style w:type="paragraph" w:styleId="Heading3">
    <w:name w:val="heading 3"/>
    <w:basedOn w:val="Normal"/>
    <w:next w:val="Normal"/>
    <w:qFormat/>
    <w:rsid w:val="009F61EE"/>
    <w:pPr>
      <w:keepNext/>
      <w:spacing w:before="240"/>
      <w:outlineLvl w:val="2"/>
    </w:pPr>
    <w:rPr>
      <w:b/>
      <w:color w:val="4D4D4D"/>
      <w:sz w:val="22"/>
    </w:rPr>
  </w:style>
  <w:style w:type="paragraph" w:styleId="Heading4">
    <w:name w:val="heading 4"/>
    <w:basedOn w:val="Heading3"/>
    <w:next w:val="Normal"/>
    <w:locked/>
    <w:rsid w:val="009F61EE"/>
    <w:pPr>
      <w:outlineLvl w:val="3"/>
    </w:pPr>
    <w:rPr>
      <w:sz w:val="18"/>
    </w:rPr>
  </w:style>
  <w:style w:type="paragraph" w:styleId="Heading5">
    <w:name w:val="heading 5"/>
    <w:basedOn w:val="Heading4"/>
    <w:next w:val="Normal"/>
    <w:locked/>
    <w:rsid w:val="006707FC"/>
    <w:pPr>
      <w:outlineLvl w:val="4"/>
    </w:pPr>
  </w:style>
  <w:style w:type="paragraph" w:styleId="Heading6">
    <w:name w:val="heading 6"/>
    <w:basedOn w:val="Heading5"/>
    <w:next w:val="Normal"/>
    <w:locked/>
    <w:rsid w:val="006707FC"/>
    <w:pPr>
      <w:outlineLvl w:val="5"/>
    </w:pPr>
  </w:style>
  <w:style w:type="paragraph" w:styleId="Heading7">
    <w:name w:val="heading 7"/>
    <w:basedOn w:val="Heading6"/>
    <w:next w:val="Normal"/>
    <w:locked/>
    <w:rsid w:val="006707FC"/>
    <w:pPr>
      <w:outlineLvl w:val="6"/>
    </w:pPr>
  </w:style>
  <w:style w:type="paragraph" w:styleId="Heading8">
    <w:name w:val="heading 8"/>
    <w:basedOn w:val="Heading7"/>
    <w:next w:val="Normal"/>
    <w:locked/>
    <w:rsid w:val="006707FC"/>
    <w:pPr>
      <w:outlineLvl w:val="7"/>
    </w:pPr>
  </w:style>
  <w:style w:type="paragraph" w:styleId="Heading9">
    <w:name w:val="heading 9"/>
    <w:basedOn w:val="Heading8"/>
    <w:next w:val="Normal"/>
    <w:locked/>
    <w:rsid w:val="006707F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locked/>
    <w:rsid w:val="00FE1492"/>
    <w:rPr>
      <w:rFonts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C4F6B"/>
    <w:rPr>
      <w:rFonts w:ascii="Arial" w:hAnsi="Arial"/>
      <w:color w:val="808080" w:themeColor="background1" w:themeShade="80"/>
      <w:sz w:val="16"/>
      <w:szCs w:val="14"/>
      <w:lang w:val="en-GB" w:eastAsia="en-US"/>
    </w:rPr>
  </w:style>
  <w:style w:type="paragraph" w:styleId="Header">
    <w:name w:val="header"/>
    <w:basedOn w:val="Normal"/>
    <w:link w:val="HeaderChar"/>
    <w:uiPriority w:val="99"/>
    <w:rsid w:val="00CC4F6B"/>
    <w:pPr>
      <w:jc w:val="center"/>
    </w:pPr>
    <w:rPr>
      <w:color w:val="808080" w:themeColor="background1" w:themeShade="80"/>
      <w:sz w:val="16"/>
      <w:szCs w:val="14"/>
    </w:rPr>
  </w:style>
  <w:style w:type="paragraph" w:customStyle="1" w:styleId="HeadingGeneral">
    <w:name w:val="Heading General"/>
    <w:basedOn w:val="Normal"/>
    <w:next w:val="Normal"/>
    <w:qFormat/>
    <w:rsid w:val="00F76B29"/>
    <w:pPr>
      <w:spacing w:before="0" w:after="240"/>
      <w:ind w:left="0"/>
    </w:pPr>
    <w:rPr>
      <w:b/>
      <w:color w:val="4D4D4D"/>
      <w:sz w:val="36"/>
    </w:rPr>
  </w:style>
  <w:style w:type="paragraph" w:customStyle="1" w:styleId="Tabletext">
    <w:name w:val="Table text"/>
    <w:basedOn w:val="Tableheading"/>
    <w:link w:val="TabletextChar"/>
    <w:autoRedefine/>
    <w:qFormat/>
    <w:rsid w:val="007E648B"/>
    <w:rPr>
      <w:lang w:val="en-AU"/>
    </w:rPr>
  </w:style>
  <w:style w:type="paragraph" w:customStyle="1" w:styleId="Tableheading">
    <w:name w:val="Table heading"/>
    <w:basedOn w:val="Normal"/>
    <w:next w:val="Normal"/>
    <w:link w:val="TableheadingChar"/>
    <w:qFormat/>
    <w:rsid w:val="003712BE"/>
    <w:pPr>
      <w:spacing w:line="240" w:lineRule="auto"/>
      <w:ind w:left="0"/>
    </w:pPr>
    <w:rPr>
      <w:color w:val="auto"/>
    </w:rPr>
  </w:style>
  <w:style w:type="character" w:customStyle="1" w:styleId="TableheadingChar">
    <w:name w:val="Table heading Char"/>
    <w:basedOn w:val="DefaultParagraphFont"/>
    <w:link w:val="Tableheading"/>
    <w:rsid w:val="003712BE"/>
    <w:rPr>
      <w:rFonts w:ascii="Arial" w:hAnsi="Arial"/>
      <w:sz w:val="18"/>
      <w:lang w:val="en-GB" w:eastAsia="en-US"/>
    </w:rPr>
  </w:style>
  <w:style w:type="character" w:customStyle="1" w:styleId="TabletextChar">
    <w:name w:val="Table text Char"/>
    <w:basedOn w:val="TableheadingChar"/>
    <w:link w:val="Tabletext"/>
    <w:rsid w:val="007E648B"/>
    <w:rPr>
      <w:rFonts w:ascii="Arial" w:hAnsi="Arial"/>
      <w:sz w:val="18"/>
      <w:lang w:val="en-GB" w:eastAsia="en-US"/>
    </w:rPr>
  </w:style>
  <w:style w:type="paragraph" w:styleId="Caption">
    <w:name w:val="caption"/>
    <w:basedOn w:val="Normal"/>
    <w:next w:val="Normal"/>
    <w:qFormat/>
    <w:rsid w:val="005F20F4"/>
    <w:pPr>
      <w:spacing w:after="240"/>
    </w:pPr>
    <w:rPr>
      <w:i/>
      <w:color w:val="7F7F7F" w:themeColor="text1" w:themeTint="80"/>
      <w:sz w:val="16"/>
    </w:rPr>
  </w:style>
  <w:style w:type="character" w:styleId="CommentReference">
    <w:name w:val="annotation reference"/>
    <w:basedOn w:val="DefaultParagraphFont"/>
    <w:semiHidden/>
    <w:locked/>
    <w:rsid w:val="00FE1492"/>
    <w:rPr>
      <w:sz w:val="16"/>
    </w:rPr>
  </w:style>
  <w:style w:type="paragraph" w:styleId="CommentText">
    <w:name w:val="annotation text"/>
    <w:basedOn w:val="Normal"/>
    <w:semiHidden/>
    <w:locked/>
    <w:rsid w:val="00FE1492"/>
  </w:style>
  <w:style w:type="paragraph" w:styleId="CommentSubject">
    <w:name w:val="annotation subject"/>
    <w:basedOn w:val="CommentText"/>
    <w:next w:val="CommentText"/>
    <w:semiHidden/>
    <w:locked/>
    <w:rsid w:val="00FE1492"/>
    <w:rPr>
      <w:b/>
      <w:bCs/>
    </w:rPr>
  </w:style>
  <w:style w:type="paragraph" w:styleId="Footer">
    <w:name w:val="footer"/>
    <w:basedOn w:val="Normal"/>
    <w:qFormat/>
    <w:rsid w:val="00C245A0"/>
    <w:pPr>
      <w:tabs>
        <w:tab w:val="center" w:pos="4153"/>
        <w:tab w:val="right" w:pos="8306"/>
      </w:tabs>
      <w:ind w:left="0"/>
    </w:pPr>
    <w:rPr>
      <w:color w:val="808080" w:themeColor="background1" w:themeShade="80"/>
      <w:sz w:val="16"/>
      <w:szCs w:val="14"/>
    </w:rPr>
  </w:style>
  <w:style w:type="character" w:styleId="PageNumber">
    <w:name w:val="page number"/>
    <w:basedOn w:val="DefaultParagraphFont"/>
    <w:rsid w:val="00067EA4"/>
    <w:rPr>
      <w:rFonts w:ascii="Arial" w:hAnsi="Arial"/>
      <w:b/>
      <w:color w:val="808080" w:themeColor="background1" w:themeShade="80"/>
      <w:sz w:val="16"/>
    </w:rPr>
  </w:style>
  <w:style w:type="paragraph" w:styleId="FootnoteText">
    <w:name w:val="footnote text"/>
    <w:basedOn w:val="Normal"/>
    <w:semiHidden/>
    <w:rsid w:val="00C578D7"/>
  </w:style>
  <w:style w:type="character" w:styleId="Hyperlink">
    <w:name w:val="Hyperlink"/>
    <w:basedOn w:val="DefaultParagraphFont"/>
    <w:uiPriority w:val="99"/>
    <w:qFormat/>
    <w:rsid w:val="002A1259"/>
    <w:rPr>
      <w:rFonts w:ascii="Arial" w:hAnsi="Arial"/>
      <w:dstrike w:val="0"/>
      <w:color w:val="0000FF"/>
      <w:sz w:val="18"/>
      <w:u w:val="single"/>
      <w:vertAlign w:val="baseline"/>
    </w:rPr>
  </w:style>
  <w:style w:type="paragraph" w:customStyle="1" w:styleId="Bulletlist">
    <w:name w:val="Bullet list"/>
    <w:basedOn w:val="Normal"/>
    <w:link w:val="BulletlistChar"/>
    <w:qFormat/>
    <w:rsid w:val="009F61EE"/>
    <w:pPr>
      <w:widowControl w:val="0"/>
      <w:numPr>
        <w:numId w:val="3"/>
      </w:numPr>
    </w:pPr>
  </w:style>
  <w:style w:type="paragraph" w:customStyle="1" w:styleId="NumberedBullet">
    <w:name w:val="Numbered Bullet"/>
    <w:basedOn w:val="Bulletlist"/>
    <w:locked/>
    <w:rsid w:val="00FE1492"/>
    <w:pPr>
      <w:tabs>
        <w:tab w:val="num" w:pos="720"/>
      </w:tabs>
      <w:ind w:left="720"/>
    </w:pPr>
  </w:style>
  <w:style w:type="paragraph" w:customStyle="1" w:styleId="TableBullet0">
    <w:name w:val="Table Bullet"/>
    <w:basedOn w:val="Bulletlist"/>
    <w:locked/>
    <w:rsid w:val="00FE1492"/>
    <w:pPr>
      <w:numPr>
        <w:numId w:val="0"/>
      </w:numPr>
    </w:pPr>
  </w:style>
  <w:style w:type="character" w:styleId="FootnoteReference">
    <w:name w:val="footnote reference"/>
    <w:basedOn w:val="DefaultParagraphFont"/>
    <w:semiHidden/>
    <w:rsid w:val="00C578D7"/>
    <w:rPr>
      <w:vertAlign w:val="superscript"/>
    </w:rPr>
  </w:style>
  <w:style w:type="paragraph" w:customStyle="1" w:styleId="TOCBase">
    <w:name w:val="TOC Base"/>
    <w:basedOn w:val="Normal"/>
    <w:qFormat/>
    <w:locked/>
    <w:rsid w:val="00FE1492"/>
    <w:pPr>
      <w:tabs>
        <w:tab w:val="right" w:leader="dot" w:pos="6480"/>
      </w:tabs>
      <w:spacing w:line="240" w:lineRule="atLeast"/>
    </w:pPr>
  </w:style>
  <w:style w:type="paragraph" w:styleId="TableofFigures">
    <w:name w:val="table of figures"/>
    <w:basedOn w:val="TOCBase"/>
    <w:semiHidden/>
    <w:locked/>
    <w:rsid w:val="00FE1492"/>
    <w:pPr>
      <w:ind w:left="1440" w:hanging="360"/>
    </w:pPr>
  </w:style>
  <w:style w:type="paragraph" w:styleId="TOC1">
    <w:name w:val="toc 1"/>
    <w:basedOn w:val="Normal"/>
    <w:next w:val="Normal"/>
    <w:uiPriority w:val="39"/>
    <w:qFormat/>
    <w:rsid w:val="00F76B29"/>
    <w:pPr>
      <w:tabs>
        <w:tab w:val="left" w:pos="227"/>
        <w:tab w:val="right" w:leader="dot" w:pos="9639"/>
      </w:tabs>
      <w:spacing w:before="240"/>
      <w:ind w:left="0"/>
    </w:pPr>
    <w:rPr>
      <w:color w:val="C82027"/>
      <w:sz w:val="22"/>
    </w:rPr>
  </w:style>
  <w:style w:type="paragraph" w:styleId="TOC2">
    <w:name w:val="toc 2"/>
    <w:basedOn w:val="Normal"/>
    <w:next w:val="Normal"/>
    <w:uiPriority w:val="39"/>
    <w:qFormat/>
    <w:rsid w:val="00B137E9"/>
    <w:pPr>
      <w:tabs>
        <w:tab w:val="left" w:pos="1021"/>
        <w:tab w:val="right" w:leader="dot" w:pos="9639"/>
      </w:tabs>
      <w:spacing w:after="60"/>
      <w:ind w:left="227"/>
    </w:pPr>
  </w:style>
  <w:style w:type="paragraph" w:styleId="TOC3">
    <w:name w:val="toc 3"/>
    <w:basedOn w:val="Normal"/>
    <w:next w:val="Normal"/>
    <w:semiHidden/>
    <w:locked/>
    <w:rsid w:val="00FE1492"/>
    <w:pPr>
      <w:ind w:left="1701"/>
    </w:pPr>
    <w:rPr>
      <w:i/>
    </w:rPr>
  </w:style>
  <w:style w:type="paragraph" w:styleId="TOC4">
    <w:name w:val="toc 4"/>
    <w:basedOn w:val="Normal"/>
    <w:next w:val="Normal"/>
    <w:semiHidden/>
    <w:locked/>
    <w:rsid w:val="00FE1492"/>
    <w:pPr>
      <w:ind w:left="720"/>
    </w:pPr>
  </w:style>
  <w:style w:type="paragraph" w:styleId="TOC5">
    <w:name w:val="toc 5"/>
    <w:basedOn w:val="Normal"/>
    <w:next w:val="Normal"/>
    <w:semiHidden/>
    <w:locked/>
    <w:rsid w:val="00FE1492"/>
    <w:pPr>
      <w:ind w:left="960"/>
    </w:pPr>
  </w:style>
  <w:style w:type="paragraph" w:styleId="TOC6">
    <w:name w:val="toc 6"/>
    <w:basedOn w:val="Normal"/>
    <w:next w:val="Normal"/>
    <w:semiHidden/>
    <w:locked/>
    <w:rsid w:val="00FE1492"/>
    <w:pPr>
      <w:ind w:left="1200"/>
    </w:pPr>
  </w:style>
  <w:style w:type="paragraph" w:styleId="TOC7">
    <w:name w:val="toc 7"/>
    <w:basedOn w:val="Normal"/>
    <w:next w:val="Normal"/>
    <w:semiHidden/>
    <w:locked/>
    <w:rsid w:val="00FE1492"/>
    <w:pPr>
      <w:ind w:left="1440"/>
    </w:pPr>
  </w:style>
  <w:style w:type="paragraph" w:styleId="TOC8">
    <w:name w:val="toc 8"/>
    <w:basedOn w:val="Normal"/>
    <w:next w:val="Normal"/>
    <w:semiHidden/>
    <w:locked/>
    <w:rsid w:val="00FE1492"/>
    <w:pPr>
      <w:ind w:left="1680"/>
    </w:pPr>
  </w:style>
  <w:style w:type="paragraph" w:styleId="TOC9">
    <w:name w:val="toc 9"/>
    <w:basedOn w:val="Normal"/>
    <w:next w:val="Normal"/>
    <w:semiHidden/>
    <w:locked/>
    <w:rsid w:val="00FE1492"/>
    <w:pPr>
      <w:ind w:left="1920"/>
    </w:pPr>
  </w:style>
  <w:style w:type="paragraph" w:customStyle="1" w:styleId="Bulletsublist">
    <w:name w:val="Bullet sub list"/>
    <w:basedOn w:val="Bulletlist"/>
    <w:link w:val="BulletsublistChar"/>
    <w:qFormat/>
    <w:rsid w:val="00566753"/>
    <w:pPr>
      <w:numPr>
        <w:numId w:val="2"/>
      </w:numPr>
      <w:ind w:left="1604" w:hanging="357"/>
    </w:pPr>
  </w:style>
  <w:style w:type="paragraph" w:customStyle="1" w:styleId="FrontpageProjectName">
    <w:name w:val="Frontpage Project Name"/>
    <w:basedOn w:val="Normal"/>
    <w:next w:val="FrontpageClientName"/>
    <w:qFormat/>
    <w:rsid w:val="00637197"/>
    <w:pPr>
      <w:spacing w:before="6000" w:after="480"/>
    </w:pPr>
    <w:rPr>
      <w:color w:val="C82027"/>
      <w:sz w:val="40"/>
    </w:rPr>
  </w:style>
  <w:style w:type="paragraph" w:customStyle="1" w:styleId="FrontpageClientName">
    <w:name w:val="Frontpage Client Name"/>
    <w:basedOn w:val="Normal"/>
    <w:qFormat/>
    <w:rsid w:val="0096082C"/>
    <w:pPr>
      <w:spacing w:after="360"/>
    </w:pPr>
    <w:rPr>
      <w:sz w:val="28"/>
    </w:rPr>
  </w:style>
  <w:style w:type="paragraph" w:customStyle="1" w:styleId="Image">
    <w:name w:val="Image"/>
    <w:basedOn w:val="Normal"/>
    <w:qFormat/>
    <w:rsid w:val="00461654"/>
    <w:pPr>
      <w:spacing w:before="180"/>
      <w:ind w:left="510"/>
    </w:pPr>
  </w:style>
  <w:style w:type="table" w:styleId="TableGrid">
    <w:name w:val="Table Grid"/>
    <w:basedOn w:val="TableNormal"/>
    <w:locked/>
    <w:rsid w:val="00FB084C"/>
    <w:pPr>
      <w:spacing w:before="60" w:after="60"/>
    </w:pPr>
    <w:rPr>
      <w:rFonts w:ascii="Arial" w:hAnsi="Arial"/>
      <w:sz w:val="18"/>
    </w:rPr>
    <w:tblPr>
      <w:tblInd w:w="680" w:type="dxa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i w:val="0"/>
        <w:color w:val="FFFF00"/>
        <w:sz w:val="18"/>
      </w:rPr>
      <w:tblPr/>
      <w:tcPr>
        <w:tcBorders>
          <w:top w:val="nil"/>
          <w:bottom w:val="nil"/>
        </w:tcBorders>
        <w:shd w:val="clear" w:color="auto" w:fill="D9D9D9" w:themeFill="background1" w:themeFillShade="D9"/>
      </w:tcPr>
    </w:tblStylePr>
  </w:style>
  <w:style w:type="paragraph" w:customStyle="1" w:styleId="Smallcopyright">
    <w:name w:val="Small copy right"/>
    <w:basedOn w:val="Normal"/>
    <w:link w:val="SmallcopyrightChar"/>
    <w:rsid w:val="009D40EC"/>
    <w:pPr>
      <w:ind w:left="540"/>
      <w:jc w:val="right"/>
    </w:pPr>
    <w:rPr>
      <w:color w:val="auto"/>
      <w:sz w:val="16"/>
      <w:lang w:val="en-US"/>
    </w:rPr>
  </w:style>
  <w:style w:type="character" w:customStyle="1" w:styleId="SmallcopyrightChar">
    <w:name w:val="Small copy right Char"/>
    <w:basedOn w:val="DefaultParagraphFont"/>
    <w:link w:val="Smallcopyright"/>
    <w:rsid w:val="009D40EC"/>
    <w:rPr>
      <w:rFonts w:ascii="Arial" w:hAnsi="Arial"/>
      <w:sz w:val="16"/>
      <w:lang w:val="en-US" w:eastAsia="en-US" w:bidi="ar-SA"/>
    </w:rPr>
  </w:style>
  <w:style w:type="paragraph" w:customStyle="1" w:styleId="Symplicitdetails">
    <w:name w:val="Symplicit details"/>
    <w:next w:val="Heading1"/>
    <w:rsid w:val="00AE6943"/>
    <w:pPr>
      <w:tabs>
        <w:tab w:val="left" w:pos="567"/>
        <w:tab w:val="left" w:pos="6180"/>
      </w:tabs>
      <w:spacing w:line="312" w:lineRule="auto"/>
    </w:pPr>
    <w:rPr>
      <w:rFonts w:ascii="Arial" w:hAnsi="Arial"/>
      <w:noProof/>
      <w:color w:val="808080"/>
      <w:sz w:val="16"/>
      <w:szCs w:val="16"/>
      <w:lang w:val="en-GB" w:eastAsia="en-US"/>
    </w:rPr>
  </w:style>
  <w:style w:type="character" w:customStyle="1" w:styleId="BulletlistChar">
    <w:name w:val="Bullet list Char"/>
    <w:basedOn w:val="DefaultParagraphFont"/>
    <w:link w:val="Bulletlist"/>
    <w:rsid w:val="009F61EE"/>
    <w:rPr>
      <w:rFonts w:ascii="Arial" w:hAnsi="Arial"/>
      <w:color w:val="111111"/>
      <w:sz w:val="18"/>
      <w:lang w:val="en-GB" w:eastAsia="en-US"/>
    </w:rPr>
  </w:style>
  <w:style w:type="character" w:customStyle="1" w:styleId="BulletsublistChar">
    <w:name w:val="Bullet sub list Char"/>
    <w:basedOn w:val="BulletlistChar"/>
    <w:link w:val="Bulletsublist"/>
    <w:rsid w:val="00566753"/>
    <w:rPr>
      <w:rFonts w:ascii="Arial" w:hAnsi="Arial"/>
      <w:color w:val="111111"/>
      <w:sz w:val="18"/>
      <w:lang w:val="en-GB" w:eastAsia="en-US"/>
    </w:rPr>
  </w:style>
  <w:style w:type="paragraph" w:customStyle="1" w:styleId="Recommendation">
    <w:name w:val="Recommendation"/>
    <w:basedOn w:val="Normal"/>
    <w:qFormat/>
    <w:rsid w:val="00462F8B"/>
    <w:pPr>
      <w:pBdr>
        <w:top w:val="single" w:sz="4" w:space="8" w:color="DDDDDD"/>
        <w:left w:val="single" w:sz="4" w:space="8" w:color="DDDDDD"/>
        <w:bottom w:val="single" w:sz="4" w:space="10" w:color="DDDDDD"/>
        <w:right w:val="single" w:sz="4" w:space="8" w:color="DDDDDD"/>
      </w:pBdr>
      <w:shd w:val="clear" w:color="auto" w:fill="D9D9D9" w:themeFill="background1" w:themeFillShade="D9"/>
      <w:ind w:right="227"/>
    </w:pPr>
    <w:rPr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83E74"/>
    <w:pPr>
      <w:spacing w:before="240" w:after="240"/>
      <w:ind w:left="1037" w:hanging="45"/>
    </w:pPr>
    <w:rPr>
      <w:i/>
      <w:iCs/>
      <w:color w:val="5F5F5F"/>
    </w:rPr>
  </w:style>
  <w:style w:type="paragraph" w:customStyle="1" w:styleId="Calloutnumberswhite">
    <w:name w:val="Callout numbers (white)"/>
    <w:basedOn w:val="Normal"/>
    <w:link w:val="CalloutnumberswhiteChar"/>
    <w:qFormat/>
    <w:rsid w:val="00736E79"/>
    <w:pPr>
      <w:spacing w:before="20" w:after="0"/>
      <w:ind w:left="0"/>
      <w:jc w:val="center"/>
    </w:pPr>
    <w:rPr>
      <w:b/>
      <w:color w:val="FFFFFF"/>
      <w:sz w:val="16"/>
      <w:lang w:val="en-AU"/>
    </w:rPr>
  </w:style>
  <w:style w:type="paragraph" w:styleId="Subtitle">
    <w:name w:val="Subtitle"/>
    <w:basedOn w:val="Normal"/>
    <w:next w:val="Normal"/>
    <w:link w:val="SubtitleChar"/>
    <w:locked/>
    <w:rsid w:val="002813AC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BalloonTextChar">
    <w:name w:val="Balloon Text Char"/>
    <w:basedOn w:val="DefaultParagraphFont"/>
    <w:link w:val="BalloonText"/>
    <w:semiHidden/>
    <w:rsid w:val="002813AC"/>
    <w:rPr>
      <w:rFonts w:ascii="Arial" w:hAnsi="Arial" w:cs="Tahoma"/>
      <w:color w:val="292929"/>
      <w:sz w:val="16"/>
      <w:szCs w:val="16"/>
      <w:lang w:val="en-GB" w:eastAsia="en-US"/>
    </w:rPr>
  </w:style>
  <w:style w:type="character" w:customStyle="1" w:styleId="CalloutnumberswhiteChar">
    <w:name w:val="Callout numbers (white) Char"/>
    <w:basedOn w:val="BalloonTextChar"/>
    <w:link w:val="Calloutnumberswhite"/>
    <w:rsid w:val="00736E79"/>
    <w:rPr>
      <w:rFonts w:ascii="Arial" w:hAnsi="Arial" w:cs="Tahoma"/>
      <w:b/>
      <w:color w:val="FFFFFF"/>
      <w:sz w:val="16"/>
      <w:szCs w:val="16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2813AC"/>
    <w:rPr>
      <w:rFonts w:ascii="Cambria" w:eastAsia="Times New Roman" w:hAnsi="Cambria" w:cs="Times New Roman"/>
      <w:color w:val="292929"/>
      <w:sz w:val="24"/>
      <w:szCs w:val="24"/>
      <w:lang w:val="en-GB" w:eastAsia="en-US"/>
    </w:rPr>
  </w:style>
  <w:style w:type="paragraph" w:customStyle="1" w:styleId="Numberedlist">
    <w:name w:val="Numbered list"/>
    <w:basedOn w:val="Bulletlist"/>
    <w:qFormat/>
    <w:rsid w:val="00B320E5"/>
    <w:pPr>
      <w:numPr>
        <w:numId w:val="4"/>
      </w:numPr>
    </w:pPr>
  </w:style>
  <w:style w:type="character" w:customStyle="1" w:styleId="QuoteChar">
    <w:name w:val="Quote Char"/>
    <w:basedOn w:val="DefaultParagraphFont"/>
    <w:link w:val="Quote"/>
    <w:uiPriority w:val="29"/>
    <w:rsid w:val="00F83E74"/>
    <w:rPr>
      <w:rFonts w:ascii="Arial" w:hAnsi="Arial"/>
      <w:i/>
      <w:iCs/>
      <w:color w:val="5F5F5F"/>
      <w:sz w:val="18"/>
      <w:lang w:val="en-GB" w:eastAsia="en-US"/>
    </w:rPr>
  </w:style>
  <w:style w:type="paragraph" w:customStyle="1" w:styleId="Normalbold">
    <w:name w:val="Normal bold"/>
    <w:basedOn w:val="Normal"/>
    <w:qFormat/>
    <w:rsid w:val="009F61EE"/>
    <w:rPr>
      <w:b/>
    </w:rPr>
  </w:style>
  <w:style w:type="paragraph" w:customStyle="1" w:styleId="Normalitalic">
    <w:name w:val="Normal italic"/>
    <w:basedOn w:val="Normal"/>
    <w:qFormat/>
    <w:rsid w:val="00CB7150"/>
    <w:rPr>
      <w:i/>
    </w:rPr>
  </w:style>
  <w:style w:type="paragraph" w:customStyle="1" w:styleId="Bulletlistwithticks">
    <w:name w:val="Bullet list with ticks"/>
    <w:basedOn w:val="Bulletlist"/>
    <w:qFormat/>
    <w:rsid w:val="00134BA3"/>
    <w:pPr>
      <w:numPr>
        <w:numId w:val="5"/>
      </w:numPr>
    </w:pPr>
  </w:style>
  <w:style w:type="paragraph" w:customStyle="1" w:styleId="Appendix">
    <w:name w:val="Appendix"/>
    <w:basedOn w:val="Heading1"/>
    <w:rsid w:val="00B87F7B"/>
    <w:pPr>
      <w:numPr>
        <w:numId w:val="0"/>
      </w:numPr>
    </w:pPr>
    <w:rPr>
      <w:bCs/>
    </w:rPr>
  </w:style>
  <w:style w:type="table" w:customStyle="1" w:styleId="Table-OutdentVersionControl">
    <w:name w:val="Table - Outdent (Version Control)"/>
    <w:basedOn w:val="TableGrid"/>
    <w:qFormat/>
    <w:rsid w:val="009A56EA"/>
    <w:tblPr>
      <w:tblInd w:w="113" w:type="dxa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i w:val="0"/>
        <w:color w:val="FFFF00"/>
        <w:sz w:val="18"/>
      </w:rPr>
      <w:tblPr/>
      <w:tcPr>
        <w:tcBorders>
          <w:top w:val="nil"/>
          <w:bottom w:val="nil"/>
        </w:tcBorders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72"/>
    <w:rsid w:val="007F28F8"/>
    <w:pPr>
      <w:ind w:left="720"/>
      <w:contextualSpacing/>
    </w:pPr>
  </w:style>
  <w:style w:type="paragraph" w:customStyle="1" w:styleId="AppendixNormal">
    <w:name w:val="Appendix Normal"/>
    <w:basedOn w:val="Normal"/>
    <w:qFormat/>
    <w:rsid w:val="00910B2F"/>
    <w:pPr>
      <w:ind w:left="0"/>
    </w:pPr>
  </w:style>
  <w:style w:type="paragraph" w:customStyle="1" w:styleId="HeaderLandscape">
    <w:name w:val="Header Landscape"/>
    <w:basedOn w:val="Header"/>
    <w:qFormat/>
    <w:rsid w:val="00C03EE7"/>
    <w:pPr>
      <w:ind w:left="0"/>
    </w:pPr>
  </w:style>
  <w:style w:type="paragraph" w:customStyle="1" w:styleId="Copyright">
    <w:name w:val="Copyright"/>
    <w:basedOn w:val="Footer"/>
    <w:qFormat/>
    <w:rsid w:val="00E158FF"/>
    <w:pPr>
      <w:tabs>
        <w:tab w:val="clear" w:pos="8306"/>
        <w:tab w:val="right" w:pos="9639"/>
      </w:tabs>
    </w:pPr>
    <w:rPr>
      <w:color w:val="BFBFBF" w:themeColor="background1" w:themeShade="BF"/>
    </w:rPr>
  </w:style>
  <w:style w:type="paragraph" w:customStyle="1" w:styleId="Bulletsubfollower">
    <w:name w:val="Bullet sub follower"/>
    <w:basedOn w:val="Bulletfollower"/>
    <w:next w:val="Normal"/>
    <w:qFormat/>
    <w:rsid w:val="00461654"/>
    <w:pPr>
      <w:ind w:left="1605"/>
    </w:pPr>
    <w:rPr>
      <w:szCs w:val="20"/>
    </w:rPr>
  </w:style>
  <w:style w:type="paragraph" w:customStyle="1" w:styleId="Bulletfollower">
    <w:name w:val="Bullet follower"/>
    <w:basedOn w:val="Bulletlist"/>
    <w:next w:val="Normal"/>
    <w:qFormat/>
    <w:rsid w:val="00461654"/>
    <w:pPr>
      <w:numPr>
        <w:numId w:val="0"/>
      </w:numPr>
      <w:ind w:left="1264"/>
    </w:pPr>
  </w:style>
  <w:style w:type="paragraph" w:customStyle="1" w:styleId="Tablebullet">
    <w:name w:val="Table bullet"/>
    <w:basedOn w:val="Tabletext"/>
    <w:qFormat/>
    <w:rsid w:val="005F20F4"/>
    <w:pPr>
      <w:numPr>
        <w:numId w:val="6"/>
      </w:numPr>
      <w:spacing w:line="312" w:lineRule="auto"/>
    </w:pPr>
    <w:rPr>
      <w:szCs w:val="20"/>
    </w:rPr>
  </w:style>
  <w:style w:type="paragraph" w:customStyle="1" w:styleId="FOVBodyCopy">
    <w:name w:val="FOVBody Copy"/>
    <w:basedOn w:val="Normal"/>
    <w:link w:val="FOVBodyCopyChar"/>
    <w:rsid w:val="0081196F"/>
    <w:pPr>
      <w:spacing w:line="240" w:lineRule="auto"/>
      <w:ind w:left="0"/>
    </w:pPr>
    <w:rPr>
      <w:rFonts w:ascii="Tahoma" w:eastAsia="Times" w:hAnsi="Tahoma" w:cs="Arial"/>
      <w:color w:val="000000"/>
      <w:sz w:val="20"/>
      <w:szCs w:val="20"/>
    </w:rPr>
  </w:style>
  <w:style w:type="character" w:customStyle="1" w:styleId="FOVBodyCopyChar">
    <w:name w:val="FOVBody Copy Char"/>
    <w:basedOn w:val="DefaultParagraphFont"/>
    <w:link w:val="FOVBodyCopy"/>
    <w:rsid w:val="0081196F"/>
    <w:rPr>
      <w:rFonts w:ascii="Tahoma" w:eastAsia="Times" w:hAnsi="Tahoma" w:cs="Arial"/>
      <w:color w:val="000000"/>
      <w:sz w:val="20"/>
      <w:szCs w:val="20"/>
      <w:lang w:val="en-GB" w:eastAsia="en-US"/>
    </w:rPr>
  </w:style>
  <w:style w:type="table" w:customStyle="1" w:styleId="FOVsummaryTable">
    <w:name w:val="FOVsummaryTable"/>
    <w:basedOn w:val="TableNormal"/>
    <w:rsid w:val="0081196F"/>
    <w:pPr>
      <w:spacing w:before="60" w:after="240"/>
      <w:contextualSpacing/>
    </w:pPr>
    <w:rPr>
      <w:rFonts w:ascii="Tahoma" w:hAnsi="Tahoma"/>
      <w:sz w:val="20"/>
      <w:szCs w:val="20"/>
    </w:rPr>
    <w:tblPr>
      <w:tblInd w:w="0" w:type="dxa"/>
      <w:tblBorders>
        <w:top w:val="single" w:sz="24" w:space="0" w:color="E9E9E9"/>
        <w:left w:val="single" w:sz="24" w:space="0" w:color="E9E9E9"/>
        <w:bottom w:val="single" w:sz="24" w:space="0" w:color="E9E9E9"/>
        <w:right w:val="single" w:sz="24" w:space="0" w:color="E9E9E9"/>
        <w:insideH w:val="single" w:sz="2" w:space="0" w:color="E9E9E9"/>
        <w:insideV w:val="single" w:sz="2" w:space="0" w:color="E9E9E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hAnsi="Cambria"/>
        <w:b w:val="0"/>
        <w:i w:val="0"/>
        <w:color w:val="FF4400"/>
        <w:sz w:val="22"/>
        <w:szCs w:val="20"/>
      </w:rPr>
      <w:tblPr/>
      <w:trPr>
        <w:cantSplit/>
        <w:tblHeader/>
      </w:trPr>
      <w:tcPr>
        <w:shd w:val="clear" w:color="auto" w:fill="E9E9E9"/>
      </w:tcPr>
    </w:tblStylePr>
  </w:style>
  <w:style w:type="paragraph" w:customStyle="1" w:styleId="FOVdesRecTableTitle">
    <w:name w:val="FOVdesRecTableTitle"/>
    <w:basedOn w:val="Normal"/>
    <w:autoRedefine/>
    <w:rsid w:val="0081196F"/>
    <w:pPr>
      <w:spacing w:before="60" w:after="60" w:line="240" w:lineRule="auto"/>
      <w:ind w:left="0"/>
      <w:contextualSpacing/>
    </w:pPr>
    <w:rPr>
      <w:rFonts w:ascii="Tahoma" w:hAnsi="Tahoma"/>
      <w:b/>
      <w:color w:val="FF4400"/>
      <w:sz w:val="22"/>
    </w:rPr>
  </w:style>
  <w:style w:type="numbering" w:customStyle="1" w:styleId="FOVStyleNumbered">
    <w:name w:val="FOVStyle Numbered"/>
    <w:basedOn w:val="NoList"/>
    <w:rsid w:val="0081196F"/>
    <w:pPr>
      <w:numPr>
        <w:numId w:val="7"/>
      </w:numPr>
    </w:pPr>
  </w:style>
  <w:style w:type="paragraph" w:customStyle="1" w:styleId="FOVBodyCopyBold">
    <w:name w:val="FOVBodyCopyBold"/>
    <w:basedOn w:val="FOVBodyCopy"/>
    <w:link w:val="FOVBodyCopyBoldCharChar"/>
    <w:rsid w:val="0081196F"/>
    <w:rPr>
      <w:b/>
      <w:bCs/>
    </w:rPr>
  </w:style>
  <w:style w:type="character" w:customStyle="1" w:styleId="FOVBodyCopyBoldCharChar">
    <w:name w:val="FOVBodyCopyBold Char Char"/>
    <w:basedOn w:val="FOVBodyCopyChar"/>
    <w:link w:val="FOVBodyCopyBold"/>
    <w:rsid w:val="0081196F"/>
    <w:rPr>
      <w:rFonts w:ascii="Tahoma" w:eastAsia="Times" w:hAnsi="Tahoma" w:cs="Arial"/>
      <w:b/>
      <w:bCs/>
      <w:color w:val="000000"/>
      <w:sz w:val="20"/>
      <w:szCs w:val="20"/>
      <w:lang w:val="en-GB" w:eastAsia="en-US"/>
    </w:rPr>
  </w:style>
  <w:style w:type="numbering" w:customStyle="1" w:styleId="FOVBullettedList">
    <w:name w:val="FOVBullettedList"/>
    <w:rsid w:val="0081196F"/>
    <w:pPr>
      <w:numPr>
        <w:numId w:val="8"/>
      </w:numPr>
    </w:pPr>
  </w:style>
  <w:style w:type="paragraph" w:customStyle="1" w:styleId="Char1CharCharChar">
    <w:name w:val="Char1 Char Char Char"/>
    <w:basedOn w:val="Normal"/>
    <w:rsid w:val="0081196F"/>
    <w:pPr>
      <w:spacing w:before="0" w:after="160" w:line="240" w:lineRule="exact"/>
      <w:ind w:left="0"/>
    </w:pPr>
    <w:rPr>
      <w:rFonts w:ascii="Verdana" w:hAnsi="Verdana"/>
      <w:color w:val="auto"/>
      <w:sz w:val="20"/>
      <w:szCs w:val="20"/>
    </w:rPr>
  </w:style>
  <w:style w:type="character" w:customStyle="1" w:styleId="FOVBodyCopyCharCharCharChar">
    <w:name w:val="FOVBody Copy Char Char Char Char"/>
    <w:basedOn w:val="DefaultParagraphFont"/>
    <w:link w:val="FOVBodyCopyCharCharChar"/>
    <w:rsid w:val="0081196F"/>
    <w:rPr>
      <w:rFonts w:ascii="Tahoma" w:eastAsia="Times" w:hAnsi="Tahoma" w:cs="Arial"/>
      <w:color w:val="000000"/>
      <w:lang w:val="en-GB" w:eastAsia="en-US"/>
    </w:rPr>
  </w:style>
  <w:style w:type="paragraph" w:customStyle="1" w:styleId="FOVBodyCopyCharCharChar">
    <w:name w:val="FOVBody Copy Char Char Char"/>
    <w:basedOn w:val="Normal"/>
    <w:link w:val="FOVBodyCopyCharCharCharChar"/>
    <w:rsid w:val="0081196F"/>
    <w:pPr>
      <w:spacing w:line="240" w:lineRule="auto"/>
      <w:ind w:left="0"/>
    </w:pPr>
    <w:rPr>
      <w:rFonts w:ascii="Tahoma" w:eastAsia="Times" w:hAnsi="Tahoma" w:cs="Arial"/>
      <w:color w:val="000000"/>
      <w:sz w:val="24"/>
    </w:rPr>
  </w:style>
  <w:style w:type="paragraph" w:customStyle="1" w:styleId="fovbodycopychar0">
    <w:name w:val="fovbodycopychar"/>
    <w:basedOn w:val="Normal"/>
    <w:rsid w:val="0081196F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lang w:eastAsia="en-GB"/>
    </w:rPr>
  </w:style>
  <w:style w:type="paragraph" w:styleId="Revision">
    <w:name w:val="Revision"/>
    <w:hidden/>
    <w:rsid w:val="00AA3DDA"/>
    <w:rPr>
      <w:rFonts w:ascii="Arial" w:hAnsi="Arial"/>
      <w:color w:val="111111"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B552E-A1D1-C04C-AEF6-EA4B35F7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SYMPLICIT - Detailed Report Template (Portrait)</vt:lpstr>
    </vt:vector>
  </TitlesOfParts>
  <Company>Symplicit</Company>
  <LinksUpToDate>false</LinksUpToDate>
  <CharactersWithSpaces>1051</CharactersWithSpaces>
  <SharedDoc>false</SharedDoc>
  <HyperlinkBase/>
  <HLinks>
    <vt:vector size="156" baseType="variant"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_Toc197142089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_Toc197142088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_Toc197142087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_Toc197142086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_Toc197142085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_Toc197142084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_Toc197142083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_Toc197142082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_Toc197142081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_Toc197142080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_Toc197142079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_Toc197142078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_Toc197142077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_Toc197142076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_Toc197142075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_Toc197142074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_Toc197142073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_Toc197142072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_Toc197142071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_Toc197142070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_Toc197142069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_Toc197142068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_Toc197142067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_Toc197142066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_Toc197142065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_Toc197142064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SYMPLICIT - Detailed Report Template (Portrait)</dc:title>
  <dc:subject>Template - Detailed Report</dc:subject>
  <dc:creator>Jussi</dc:creator>
  <cp:keywords>Template</cp:keywords>
  <cp:lastModifiedBy>Diana MacDonald</cp:lastModifiedBy>
  <cp:revision>6</cp:revision>
  <cp:lastPrinted>2011-10-20T02:07:00Z</cp:lastPrinted>
  <dcterms:created xsi:type="dcterms:W3CDTF">2012-06-13T02:54:00Z</dcterms:created>
  <dcterms:modified xsi:type="dcterms:W3CDTF">2012-09-24T02:25:00Z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-1927767725</vt:i4>
  </property>
  <property fmtid="{D5CDD505-2E9C-101B-9397-08002B2CF9AE}" pid="3" name="_EmailSubject">
    <vt:lpwstr>Expert Eval template</vt:lpwstr>
  </property>
  <property fmtid="{D5CDD505-2E9C-101B-9397-08002B2CF9AE}" pid="4" name="_AuthorEmail">
    <vt:lpwstr>stephen@symplicit.com.au</vt:lpwstr>
  </property>
  <property fmtid="{D5CDD505-2E9C-101B-9397-08002B2CF9AE}" pid="5" name="_AuthorEmailDisplayName">
    <vt:lpwstr>Stephen Moule</vt:lpwstr>
  </property>
  <property fmtid="{D5CDD505-2E9C-101B-9397-08002B2CF9AE}" pid="6" name="_PreviousAdHocReviewCycleID">
    <vt:i4>-800226842</vt:i4>
  </property>
  <property fmtid="{D5CDD505-2E9C-101B-9397-08002B2CF9AE}" pid="7" name="_ReviewingToolsShownOnce">
    <vt:lpwstr/>
  </property>
</Properties>
</file>