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D362F" w14:textId="77777777" w:rsidR="00C12DB1" w:rsidRPr="00AD4101" w:rsidRDefault="00C12DB1" w:rsidP="00545566">
      <w:pPr>
        <w:rPr>
          <w:rFonts w:ascii="Calibri" w:hAnsi="Calibri" w:cs="Calibri"/>
        </w:rPr>
      </w:pPr>
    </w:p>
    <w:p w14:paraId="7BF8F55C" w14:textId="77777777" w:rsidR="00C12DB1" w:rsidRPr="00AD4101" w:rsidRDefault="00C12DB1" w:rsidP="00C12DB1">
      <w:pPr>
        <w:jc w:val="center"/>
        <w:rPr>
          <w:rFonts w:ascii="Calibri" w:hAnsi="Calibri" w:cs="Calibri"/>
        </w:rPr>
      </w:pPr>
    </w:p>
    <w:p w14:paraId="5DF7D7E3" w14:textId="64A5255D" w:rsidR="00C12DB1" w:rsidRPr="00AD4101" w:rsidRDefault="00C12DB1" w:rsidP="00C12DB1">
      <w:pPr>
        <w:jc w:val="center"/>
        <w:rPr>
          <w:rFonts w:ascii="Calibri" w:hAnsi="Calibri" w:cs="Calibri"/>
          <w:sz w:val="72"/>
          <w:szCs w:val="72"/>
        </w:rPr>
      </w:pPr>
      <w:r w:rsidRPr="00AD4101">
        <w:rPr>
          <w:rFonts w:ascii="Calibri" w:hAnsi="Calibri" w:cs="Calibri"/>
          <w:sz w:val="72"/>
          <w:szCs w:val="72"/>
        </w:rPr>
        <w:t>Business Requirement Document</w:t>
      </w:r>
    </w:p>
    <w:p w14:paraId="4E22C19D" w14:textId="77777777" w:rsidR="00C12DB1" w:rsidRPr="00AD4101" w:rsidRDefault="00C12DB1" w:rsidP="00951C3C">
      <w:pPr>
        <w:rPr>
          <w:rFonts w:ascii="Calibri" w:hAnsi="Calibri" w:cs="Calibri"/>
        </w:rPr>
      </w:pPr>
    </w:p>
    <w:p w14:paraId="5DC7F36B" w14:textId="77777777" w:rsidR="00C12DB1" w:rsidRPr="00AD4101" w:rsidRDefault="00C12DB1" w:rsidP="00C12DB1">
      <w:pPr>
        <w:jc w:val="center"/>
        <w:rPr>
          <w:rFonts w:ascii="Calibri" w:hAnsi="Calibri" w:cs="Calibri"/>
        </w:rPr>
      </w:pPr>
    </w:p>
    <w:p w14:paraId="5B01A102" w14:textId="081A3E8B" w:rsidR="00B32721" w:rsidRPr="00AD4101" w:rsidRDefault="00C12DB1" w:rsidP="00C12DB1">
      <w:pPr>
        <w:ind w:firstLine="720"/>
        <w:jc w:val="center"/>
        <w:rPr>
          <w:rFonts w:ascii="Calibri" w:hAnsi="Calibri" w:cs="Calibri"/>
        </w:rPr>
      </w:pPr>
      <w:r w:rsidRPr="00AD4101">
        <w:rPr>
          <w:rFonts w:ascii="Calibri" w:hAnsi="Calibri" w:cs="Calibri"/>
          <w:noProof/>
        </w:rPr>
        <w:drawing>
          <wp:inline distT="0" distB="0" distL="0" distR="0" wp14:anchorId="64687F26" wp14:editId="568F3ECC">
            <wp:extent cx="3873208" cy="3521682"/>
            <wp:effectExtent l="0" t="0" r="0" b="3175"/>
            <wp:docPr id="63193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8547" cy="3526537"/>
                    </a:xfrm>
                    <a:prstGeom prst="rect">
                      <a:avLst/>
                    </a:prstGeom>
                    <a:noFill/>
                    <a:ln>
                      <a:noFill/>
                    </a:ln>
                  </pic:spPr>
                </pic:pic>
              </a:graphicData>
            </a:graphic>
          </wp:inline>
        </w:drawing>
      </w:r>
    </w:p>
    <w:p w14:paraId="2CBD3EB5" w14:textId="77777777" w:rsidR="00C12DB1" w:rsidRPr="00AD4101" w:rsidRDefault="00C12DB1" w:rsidP="00C12DB1">
      <w:pPr>
        <w:ind w:firstLine="720"/>
        <w:jc w:val="center"/>
        <w:rPr>
          <w:rFonts w:ascii="Calibri" w:hAnsi="Calibri" w:cs="Calibri"/>
        </w:rPr>
      </w:pPr>
    </w:p>
    <w:p w14:paraId="0FB25BE8" w14:textId="04A0956A" w:rsidR="00951C3C" w:rsidRPr="00AD4101" w:rsidRDefault="00951C3C" w:rsidP="00951C3C">
      <w:pPr>
        <w:jc w:val="center"/>
        <w:rPr>
          <w:rFonts w:ascii="Calibri" w:hAnsi="Calibri" w:cs="Calibri"/>
        </w:rPr>
      </w:pPr>
      <w:r w:rsidRPr="00AD4101">
        <w:rPr>
          <w:rFonts w:ascii="Calibri" w:hAnsi="Calibri" w:cs="Calibri"/>
          <w:b/>
          <w:bCs/>
        </w:rPr>
        <w:t>Prepared for:</w:t>
      </w:r>
      <w:r w:rsidRPr="00AD4101">
        <w:rPr>
          <w:rFonts w:ascii="Calibri" w:hAnsi="Calibri" w:cs="Calibri"/>
        </w:rPr>
        <w:t xml:space="preserve"> </w:t>
      </w:r>
      <w:r w:rsidR="00C12DB1" w:rsidRPr="00AD4101">
        <w:rPr>
          <w:rFonts w:ascii="Calibri" w:hAnsi="Calibri" w:cs="Calibri"/>
        </w:rPr>
        <w:t>TGC – Tejus Group of Companies</w:t>
      </w:r>
    </w:p>
    <w:p w14:paraId="6D5DFA6C" w14:textId="4AC74B5B" w:rsidR="00C12DB1" w:rsidRPr="00AD4101" w:rsidRDefault="00951C3C" w:rsidP="00951C3C">
      <w:pPr>
        <w:ind w:left="720"/>
        <w:jc w:val="center"/>
        <w:rPr>
          <w:rFonts w:ascii="Calibri" w:hAnsi="Calibri" w:cs="Calibri"/>
        </w:rPr>
      </w:pPr>
      <w:r w:rsidRPr="00AD4101">
        <w:rPr>
          <w:rFonts w:ascii="Calibri" w:hAnsi="Calibri" w:cs="Calibri"/>
          <w:b/>
          <w:bCs/>
        </w:rPr>
        <w:t>Project Name:</w:t>
      </w:r>
      <w:r w:rsidRPr="00AD4101">
        <w:rPr>
          <w:rFonts w:ascii="Calibri" w:hAnsi="Calibri" w:cs="Calibri"/>
        </w:rPr>
        <w:t xml:space="preserve"> TGC Software Solutions</w:t>
      </w:r>
    </w:p>
    <w:p w14:paraId="3E19B865" w14:textId="68DC3E1B" w:rsidR="00C12DB1" w:rsidRPr="00AD4101" w:rsidRDefault="00951C3C" w:rsidP="00951C3C">
      <w:pPr>
        <w:jc w:val="center"/>
        <w:rPr>
          <w:rFonts w:ascii="Calibri" w:hAnsi="Calibri" w:cs="Calibri"/>
        </w:rPr>
      </w:pPr>
      <w:r w:rsidRPr="00AD4101">
        <w:rPr>
          <w:rFonts w:ascii="Calibri" w:hAnsi="Calibri" w:cs="Calibri"/>
          <w:b/>
          <w:bCs/>
        </w:rPr>
        <w:t>Prepared By:</w:t>
      </w:r>
      <w:r w:rsidRPr="00AD4101">
        <w:rPr>
          <w:rFonts w:ascii="Calibri" w:hAnsi="Calibri" w:cs="Calibri"/>
        </w:rPr>
        <w:t xml:space="preserve"> </w:t>
      </w:r>
      <w:r w:rsidR="006B25B5">
        <w:rPr>
          <w:rFonts w:ascii="Calibri" w:hAnsi="Calibri" w:cs="Calibri"/>
        </w:rPr>
        <w:t xml:space="preserve">Nikunj </w:t>
      </w:r>
      <w:r w:rsidR="00E42DFB">
        <w:rPr>
          <w:rFonts w:ascii="Calibri" w:hAnsi="Calibri" w:cs="Calibri"/>
        </w:rPr>
        <w:t>Mulkalwar</w:t>
      </w:r>
    </w:p>
    <w:p w14:paraId="1B5CC7A5" w14:textId="77777777" w:rsidR="00951C3C" w:rsidRPr="00AD4101" w:rsidRDefault="00951C3C" w:rsidP="00951C3C">
      <w:pPr>
        <w:jc w:val="center"/>
        <w:rPr>
          <w:rFonts w:ascii="Calibri" w:hAnsi="Calibri" w:cs="Calibri"/>
        </w:rPr>
      </w:pPr>
    </w:p>
    <w:p w14:paraId="6C038B42" w14:textId="02495DEC" w:rsidR="00951C3C" w:rsidRPr="00AD4101" w:rsidRDefault="00951C3C" w:rsidP="00951C3C">
      <w:pPr>
        <w:jc w:val="center"/>
        <w:rPr>
          <w:rFonts w:ascii="Calibri" w:hAnsi="Calibri" w:cs="Calibri"/>
        </w:rPr>
      </w:pPr>
      <w:r w:rsidRPr="00AD4101">
        <w:rPr>
          <w:rFonts w:ascii="Calibri" w:hAnsi="Calibri" w:cs="Calibri"/>
          <w:b/>
          <w:bCs/>
        </w:rPr>
        <w:t>Project Sponsor:</w:t>
      </w:r>
      <w:r w:rsidRPr="00AD4101">
        <w:rPr>
          <w:rFonts w:ascii="Calibri" w:hAnsi="Calibri" w:cs="Calibri"/>
        </w:rPr>
        <w:t xml:space="preserve"> CEO - TGC</w:t>
      </w:r>
    </w:p>
    <w:p w14:paraId="5F0257F0" w14:textId="23BF35E6" w:rsidR="00951C3C" w:rsidRPr="00AD4101" w:rsidRDefault="00951C3C" w:rsidP="00951C3C">
      <w:pPr>
        <w:jc w:val="center"/>
        <w:rPr>
          <w:rFonts w:ascii="Calibri" w:hAnsi="Calibri" w:cs="Calibri"/>
        </w:rPr>
      </w:pPr>
      <w:r w:rsidRPr="00AD4101">
        <w:rPr>
          <w:rFonts w:ascii="Calibri" w:hAnsi="Calibri" w:cs="Calibri"/>
          <w:b/>
          <w:bCs/>
        </w:rPr>
        <w:t>Client Acceptor:</w:t>
      </w:r>
      <w:r w:rsidRPr="00AD4101">
        <w:rPr>
          <w:rFonts w:ascii="Calibri" w:hAnsi="Calibri" w:cs="Calibri"/>
        </w:rPr>
        <w:t xml:space="preserve">  </w:t>
      </w:r>
      <w:r w:rsidR="001D619E" w:rsidRPr="00AD4101">
        <w:rPr>
          <w:rFonts w:ascii="Calibri" w:hAnsi="Calibri" w:cs="Calibri"/>
        </w:rPr>
        <w:t>ABC</w:t>
      </w:r>
    </w:p>
    <w:p w14:paraId="77F480DA" w14:textId="324751AC" w:rsidR="00951C3C" w:rsidRPr="00AD4101" w:rsidRDefault="00951C3C" w:rsidP="00951C3C">
      <w:pPr>
        <w:jc w:val="center"/>
        <w:rPr>
          <w:rFonts w:ascii="Calibri" w:hAnsi="Calibri" w:cs="Calibri"/>
        </w:rPr>
      </w:pPr>
      <w:r w:rsidRPr="00AD4101">
        <w:rPr>
          <w:rFonts w:ascii="Calibri" w:hAnsi="Calibri" w:cs="Calibri"/>
          <w:b/>
          <w:bCs/>
        </w:rPr>
        <w:t>Project Manager:</w:t>
      </w:r>
      <w:r w:rsidRPr="00AD4101">
        <w:rPr>
          <w:rFonts w:ascii="Calibri" w:hAnsi="Calibri" w:cs="Calibri"/>
        </w:rPr>
        <w:t xml:space="preserve">  </w:t>
      </w:r>
      <w:r w:rsidR="00CA364D">
        <w:rPr>
          <w:rFonts w:ascii="Calibri" w:hAnsi="Calibri" w:cs="Calibri"/>
        </w:rPr>
        <w:t xml:space="preserve">Mr. </w:t>
      </w:r>
      <w:r w:rsidRPr="00AD4101">
        <w:rPr>
          <w:rFonts w:ascii="Calibri" w:hAnsi="Calibri" w:cs="Calibri"/>
        </w:rPr>
        <w:t>Saurav</w:t>
      </w:r>
    </w:p>
    <w:p w14:paraId="25E3EC8E" w14:textId="77777777" w:rsidR="00951C3C" w:rsidRPr="00AD4101" w:rsidRDefault="00951C3C" w:rsidP="00951C3C">
      <w:pPr>
        <w:jc w:val="center"/>
        <w:rPr>
          <w:rFonts w:ascii="Calibri" w:hAnsi="Calibri" w:cs="Calibri"/>
          <w:b/>
          <w:bCs/>
        </w:rPr>
      </w:pPr>
    </w:p>
    <w:p w14:paraId="7A003642" w14:textId="77777777" w:rsidR="00951C3C" w:rsidRPr="00AD4101" w:rsidRDefault="00951C3C" w:rsidP="00951C3C">
      <w:pPr>
        <w:jc w:val="center"/>
        <w:rPr>
          <w:rFonts w:ascii="Calibri" w:hAnsi="Calibri" w:cs="Calibri"/>
        </w:rPr>
      </w:pPr>
      <w:r w:rsidRPr="00AD4101">
        <w:rPr>
          <w:rFonts w:ascii="Calibri" w:hAnsi="Calibri" w:cs="Calibri"/>
          <w:b/>
          <w:bCs/>
        </w:rPr>
        <w:t>Document Number: Version:</w:t>
      </w:r>
      <w:r w:rsidRPr="00AD4101">
        <w:rPr>
          <w:rFonts w:ascii="Calibri" w:hAnsi="Calibri" w:cs="Calibri"/>
        </w:rPr>
        <w:t xml:space="preserve"> 0.1</w:t>
      </w:r>
    </w:p>
    <w:p w14:paraId="752E86F9" w14:textId="03850F87" w:rsidR="00951C3C" w:rsidRPr="00AD4101" w:rsidRDefault="00951C3C" w:rsidP="00951C3C">
      <w:pPr>
        <w:jc w:val="center"/>
        <w:rPr>
          <w:rFonts w:ascii="Calibri" w:hAnsi="Calibri" w:cs="Calibri"/>
        </w:rPr>
      </w:pPr>
      <w:r w:rsidRPr="00AD4101">
        <w:rPr>
          <w:rFonts w:ascii="Calibri" w:hAnsi="Calibri" w:cs="Calibri"/>
          <w:b/>
          <w:bCs/>
        </w:rPr>
        <w:t>Last Updated:</w:t>
      </w:r>
      <w:r w:rsidRPr="00AD4101">
        <w:rPr>
          <w:rFonts w:ascii="Calibri" w:hAnsi="Calibri" w:cs="Calibri"/>
        </w:rPr>
        <w:t xml:space="preserve"> 22nd October 2024</w:t>
      </w:r>
    </w:p>
    <w:p w14:paraId="7928383B" w14:textId="49DE75D5" w:rsidR="00951C3C" w:rsidRPr="00AD4101" w:rsidRDefault="00951C3C" w:rsidP="00951C3C">
      <w:pPr>
        <w:jc w:val="center"/>
        <w:rPr>
          <w:rFonts w:ascii="Calibri" w:hAnsi="Calibri" w:cs="Calibri"/>
        </w:rPr>
      </w:pPr>
      <w:r w:rsidRPr="00AD4101">
        <w:rPr>
          <w:rFonts w:ascii="Calibri" w:hAnsi="Calibri" w:cs="Calibri"/>
          <w:b/>
          <w:bCs/>
        </w:rPr>
        <w:t>Creation Date</w:t>
      </w:r>
      <w:r w:rsidRPr="00AD4101">
        <w:rPr>
          <w:rFonts w:ascii="Calibri" w:hAnsi="Calibri" w:cs="Calibri"/>
        </w:rPr>
        <w:t>: 22nd October 2024</w:t>
      </w:r>
    </w:p>
    <w:p w14:paraId="207B5066" w14:textId="77777777" w:rsidR="00C12DB1" w:rsidRPr="00AD4101" w:rsidRDefault="00C12DB1" w:rsidP="00C12DB1">
      <w:pPr>
        <w:ind w:firstLine="720"/>
        <w:jc w:val="center"/>
        <w:rPr>
          <w:rFonts w:ascii="Calibri" w:hAnsi="Calibri" w:cs="Calibri"/>
        </w:rPr>
      </w:pPr>
    </w:p>
    <w:sdt>
      <w:sdtPr>
        <w:rPr>
          <w:rFonts w:ascii="Calibri" w:eastAsiaTheme="minorHAnsi" w:hAnsi="Calibri" w:cs="Calibri"/>
          <w:color w:val="auto"/>
          <w:kern w:val="2"/>
          <w:sz w:val="22"/>
          <w:szCs w:val="22"/>
          <w:lang w:val="en-GB"/>
          <w14:ligatures w14:val="standardContextual"/>
        </w:rPr>
        <w:id w:val="-212502470"/>
        <w:docPartObj>
          <w:docPartGallery w:val="Table of Contents"/>
          <w:docPartUnique/>
        </w:docPartObj>
      </w:sdtPr>
      <w:sdtEndPr>
        <w:rPr>
          <w:b/>
          <w:bCs/>
        </w:rPr>
      </w:sdtEndPr>
      <w:sdtContent>
        <w:p w14:paraId="49D576D1" w14:textId="77777777" w:rsidR="009B1B93" w:rsidRPr="00AD4101" w:rsidRDefault="009B1B93">
          <w:pPr>
            <w:pStyle w:val="TOCHeading"/>
            <w:rPr>
              <w:rFonts w:ascii="Calibri" w:hAnsi="Calibri" w:cs="Calibri"/>
              <w:lang w:val="en-GB"/>
            </w:rPr>
          </w:pPr>
        </w:p>
        <w:p w14:paraId="18A3F3FF" w14:textId="57E36639" w:rsidR="00C12DB1" w:rsidRPr="00AD4101" w:rsidRDefault="00C12DB1">
          <w:pPr>
            <w:pStyle w:val="TOCHeading"/>
            <w:rPr>
              <w:rFonts w:ascii="Calibri" w:hAnsi="Calibri" w:cs="Calibri"/>
              <w:lang w:val="en-GB"/>
            </w:rPr>
          </w:pPr>
          <w:r w:rsidRPr="00AD4101">
            <w:rPr>
              <w:rFonts w:ascii="Calibri" w:hAnsi="Calibri" w:cs="Calibri"/>
              <w:lang w:val="en-GB"/>
            </w:rPr>
            <w:t>Contents</w:t>
          </w:r>
        </w:p>
        <w:p w14:paraId="485D14EF" w14:textId="7D4063DA" w:rsidR="00204CF7" w:rsidRDefault="00C12DB1">
          <w:pPr>
            <w:pStyle w:val="TOC1"/>
            <w:tabs>
              <w:tab w:val="right" w:leader="dot" w:pos="10456"/>
            </w:tabs>
            <w:rPr>
              <w:rFonts w:eastAsiaTheme="minorEastAsia"/>
              <w:noProof/>
              <w:sz w:val="24"/>
              <w:szCs w:val="24"/>
              <w:lang w:val="en-IN" w:eastAsia="en-IN"/>
            </w:rPr>
          </w:pPr>
          <w:r w:rsidRPr="00AD4101">
            <w:rPr>
              <w:rFonts w:ascii="Calibri" w:hAnsi="Calibri" w:cs="Calibri"/>
            </w:rPr>
            <w:fldChar w:fldCharType="begin"/>
          </w:r>
          <w:r w:rsidRPr="00AD4101">
            <w:rPr>
              <w:rFonts w:ascii="Calibri" w:hAnsi="Calibri" w:cs="Calibri"/>
            </w:rPr>
            <w:instrText xml:space="preserve"> TOC \o "1-3" \h \z \u </w:instrText>
          </w:r>
          <w:r w:rsidRPr="00AD4101">
            <w:rPr>
              <w:rFonts w:ascii="Calibri" w:hAnsi="Calibri" w:cs="Calibri"/>
            </w:rPr>
            <w:fldChar w:fldCharType="separate"/>
          </w:r>
          <w:hyperlink w:anchor="_Toc180715342" w:history="1">
            <w:r w:rsidR="00204CF7" w:rsidRPr="008D7CE8">
              <w:rPr>
                <w:rStyle w:val="Hyperlink"/>
                <w:rFonts w:ascii="Calibri" w:hAnsi="Calibri" w:cs="Calibri"/>
                <w:noProof/>
              </w:rPr>
              <w:t>1.  INTRODUCTION</w:t>
            </w:r>
            <w:r w:rsidR="00204CF7">
              <w:rPr>
                <w:noProof/>
                <w:webHidden/>
              </w:rPr>
              <w:tab/>
            </w:r>
            <w:r w:rsidR="00204CF7">
              <w:rPr>
                <w:noProof/>
                <w:webHidden/>
              </w:rPr>
              <w:fldChar w:fldCharType="begin"/>
            </w:r>
            <w:r w:rsidR="00204CF7">
              <w:rPr>
                <w:noProof/>
                <w:webHidden/>
              </w:rPr>
              <w:instrText xml:space="preserve"> PAGEREF _Toc180715342 \h </w:instrText>
            </w:r>
            <w:r w:rsidR="00204CF7">
              <w:rPr>
                <w:noProof/>
                <w:webHidden/>
              </w:rPr>
            </w:r>
            <w:r w:rsidR="00204CF7">
              <w:rPr>
                <w:noProof/>
                <w:webHidden/>
              </w:rPr>
              <w:fldChar w:fldCharType="separate"/>
            </w:r>
            <w:r w:rsidR="00204CF7">
              <w:rPr>
                <w:noProof/>
                <w:webHidden/>
              </w:rPr>
              <w:t>3</w:t>
            </w:r>
            <w:r w:rsidR="00204CF7">
              <w:rPr>
                <w:noProof/>
                <w:webHidden/>
              </w:rPr>
              <w:fldChar w:fldCharType="end"/>
            </w:r>
          </w:hyperlink>
        </w:p>
        <w:p w14:paraId="35F8FD6D" w14:textId="4B667319" w:rsidR="00204CF7" w:rsidRDefault="00204CF7">
          <w:pPr>
            <w:pStyle w:val="TOC2"/>
            <w:tabs>
              <w:tab w:val="right" w:leader="dot" w:pos="10456"/>
            </w:tabs>
            <w:rPr>
              <w:rFonts w:eastAsiaTheme="minorEastAsia"/>
              <w:noProof/>
              <w:sz w:val="24"/>
              <w:szCs w:val="24"/>
              <w:lang w:val="en-IN" w:eastAsia="en-IN"/>
            </w:rPr>
          </w:pPr>
          <w:hyperlink w:anchor="_Toc180715343" w:history="1">
            <w:r w:rsidRPr="008D7CE8">
              <w:rPr>
                <w:rStyle w:val="Hyperlink"/>
                <w:rFonts w:ascii="Calibri" w:hAnsi="Calibri" w:cs="Calibri"/>
                <w:noProof/>
              </w:rPr>
              <w:t>1.1 Document Purpose</w:t>
            </w:r>
            <w:r>
              <w:rPr>
                <w:noProof/>
                <w:webHidden/>
              </w:rPr>
              <w:tab/>
            </w:r>
            <w:r>
              <w:rPr>
                <w:noProof/>
                <w:webHidden/>
              </w:rPr>
              <w:fldChar w:fldCharType="begin"/>
            </w:r>
            <w:r>
              <w:rPr>
                <w:noProof/>
                <w:webHidden/>
              </w:rPr>
              <w:instrText xml:space="preserve"> PAGEREF _Toc180715343 \h </w:instrText>
            </w:r>
            <w:r>
              <w:rPr>
                <w:noProof/>
                <w:webHidden/>
              </w:rPr>
            </w:r>
            <w:r>
              <w:rPr>
                <w:noProof/>
                <w:webHidden/>
              </w:rPr>
              <w:fldChar w:fldCharType="separate"/>
            </w:r>
            <w:r>
              <w:rPr>
                <w:noProof/>
                <w:webHidden/>
              </w:rPr>
              <w:t>3</w:t>
            </w:r>
            <w:r>
              <w:rPr>
                <w:noProof/>
                <w:webHidden/>
              </w:rPr>
              <w:fldChar w:fldCharType="end"/>
            </w:r>
          </w:hyperlink>
        </w:p>
        <w:p w14:paraId="2C1F07F4" w14:textId="68C60699" w:rsidR="00204CF7" w:rsidRDefault="00204CF7">
          <w:pPr>
            <w:pStyle w:val="TOC2"/>
            <w:tabs>
              <w:tab w:val="right" w:leader="dot" w:pos="10456"/>
            </w:tabs>
            <w:rPr>
              <w:rFonts w:eastAsiaTheme="minorEastAsia"/>
              <w:noProof/>
              <w:sz w:val="24"/>
              <w:szCs w:val="24"/>
              <w:lang w:val="en-IN" w:eastAsia="en-IN"/>
            </w:rPr>
          </w:pPr>
          <w:hyperlink w:anchor="_Toc180715344" w:history="1">
            <w:r w:rsidRPr="008D7CE8">
              <w:rPr>
                <w:rStyle w:val="Hyperlink"/>
                <w:rFonts w:ascii="Calibri" w:hAnsi="Calibri" w:cs="Calibri"/>
                <w:noProof/>
              </w:rPr>
              <w:t>1.2 Intended Audience</w:t>
            </w:r>
            <w:r>
              <w:rPr>
                <w:noProof/>
                <w:webHidden/>
              </w:rPr>
              <w:tab/>
            </w:r>
            <w:r>
              <w:rPr>
                <w:noProof/>
                <w:webHidden/>
              </w:rPr>
              <w:fldChar w:fldCharType="begin"/>
            </w:r>
            <w:r>
              <w:rPr>
                <w:noProof/>
                <w:webHidden/>
              </w:rPr>
              <w:instrText xml:space="preserve"> PAGEREF _Toc180715344 \h </w:instrText>
            </w:r>
            <w:r>
              <w:rPr>
                <w:noProof/>
                <w:webHidden/>
              </w:rPr>
            </w:r>
            <w:r>
              <w:rPr>
                <w:noProof/>
                <w:webHidden/>
              </w:rPr>
              <w:fldChar w:fldCharType="separate"/>
            </w:r>
            <w:r>
              <w:rPr>
                <w:noProof/>
                <w:webHidden/>
              </w:rPr>
              <w:t>3</w:t>
            </w:r>
            <w:r>
              <w:rPr>
                <w:noProof/>
                <w:webHidden/>
              </w:rPr>
              <w:fldChar w:fldCharType="end"/>
            </w:r>
          </w:hyperlink>
        </w:p>
        <w:p w14:paraId="3D80EED0" w14:textId="6394D8D3" w:rsidR="00204CF7" w:rsidRDefault="00204CF7">
          <w:pPr>
            <w:pStyle w:val="TOC2"/>
            <w:tabs>
              <w:tab w:val="right" w:leader="dot" w:pos="10456"/>
            </w:tabs>
            <w:rPr>
              <w:rFonts w:eastAsiaTheme="minorEastAsia"/>
              <w:noProof/>
              <w:sz w:val="24"/>
              <w:szCs w:val="24"/>
              <w:lang w:val="en-IN" w:eastAsia="en-IN"/>
            </w:rPr>
          </w:pPr>
          <w:hyperlink w:anchor="_Toc180715345" w:history="1">
            <w:r w:rsidRPr="008D7CE8">
              <w:rPr>
                <w:rStyle w:val="Hyperlink"/>
                <w:rFonts w:ascii="Calibri" w:hAnsi="Calibri" w:cs="Calibri"/>
                <w:noProof/>
              </w:rPr>
              <w:t>1.3 Project Background</w:t>
            </w:r>
            <w:r>
              <w:rPr>
                <w:noProof/>
                <w:webHidden/>
              </w:rPr>
              <w:tab/>
            </w:r>
            <w:r>
              <w:rPr>
                <w:noProof/>
                <w:webHidden/>
              </w:rPr>
              <w:fldChar w:fldCharType="begin"/>
            </w:r>
            <w:r>
              <w:rPr>
                <w:noProof/>
                <w:webHidden/>
              </w:rPr>
              <w:instrText xml:space="preserve"> PAGEREF _Toc180715345 \h </w:instrText>
            </w:r>
            <w:r>
              <w:rPr>
                <w:noProof/>
                <w:webHidden/>
              </w:rPr>
            </w:r>
            <w:r>
              <w:rPr>
                <w:noProof/>
                <w:webHidden/>
              </w:rPr>
              <w:fldChar w:fldCharType="separate"/>
            </w:r>
            <w:r>
              <w:rPr>
                <w:noProof/>
                <w:webHidden/>
              </w:rPr>
              <w:t>4</w:t>
            </w:r>
            <w:r>
              <w:rPr>
                <w:noProof/>
                <w:webHidden/>
              </w:rPr>
              <w:fldChar w:fldCharType="end"/>
            </w:r>
          </w:hyperlink>
        </w:p>
        <w:p w14:paraId="16566CDE" w14:textId="61BC4778" w:rsidR="00204CF7" w:rsidRDefault="00204CF7">
          <w:pPr>
            <w:pStyle w:val="TOC2"/>
            <w:tabs>
              <w:tab w:val="right" w:leader="dot" w:pos="10456"/>
            </w:tabs>
            <w:rPr>
              <w:rFonts w:eastAsiaTheme="minorEastAsia"/>
              <w:noProof/>
              <w:sz w:val="24"/>
              <w:szCs w:val="24"/>
              <w:lang w:val="en-IN" w:eastAsia="en-IN"/>
            </w:rPr>
          </w:pPr>
          <w:hyperlink w:anchor="_Toc180715346" w:history="1">
            <w:r w:rsidRPr="008D7CE8">
              <w:rPr>
                <w:rStyle w:val="Hyperlink"/>
                <w:rFonts w:ascii="Calibri" w:hAnsi="Calibri" w:cs="Calibri"/>
                <w:noProof/>
              </w:rPr>
              <w:t>1.4 Business Goals/Objectives</w:t>
            </w:r>
            <w:r>
              <w:rPr>
                <w:noProof/>
                <w:webHidden/>
              </w:rPr>
              <w:tab/>
            </w:r>
            <w:r>
              <w:rPr>
                <w:noProof/>
                <w:webHidden/>
              </w:rPr>
              <w:fldChar w:fldCharType="begin"/>
            </w:r>
            <w:r>
              <w:rPr>
                <w:noProof/>
                <w:webHidden/>
              </w:rPr>
              <w:instrText xml:space="preserve"> PAGEREF _Toc180715346 \h </w:instrText>
            </w:r>
            <w:r>
              <w:rPr>
                <w:noProof/>
                <w:webHidden/>
              </w:rPr>
            </w:r>
            <w:r>
              <w:rPr>
                <w:noProof/>
                <w:webHidden/>
              </w:rPr>
              <w:fldChar w:fldCharType="separate"/>
            </w:r>
            <w:r>
              <w:rPr>
                <w:noProof/>
                <w:webHidden/>
              </w:rPr>
              <w:t>4</w:t>
            </w:r>
            <w:r>
              <w:rPr>
                <w:noProof/>
                <w:webHidden/>
              </w:rPr>
              <w:fldChar w:fldCharType="end"/>
            </w:r>
          </w:hyperlink>
        </w:p>
        <w:p w14:paraId="0C9B492F" w14:textId="401F3247" w:rsidR="00204CF7" w:rsidRDefault="00204CF7">
          <w:pPr>
            <w:pStyle w:val="TOC2"/>
            <w:tabs>
              <w:tab w:val="right" w:leader="dot" w:pos="10456"/>
            </w:tabs>
            <w:rPr>
              <w:rFonts w:eastAsiaTheme="minorEastAsia"/>
              <w:noProof/>
              <w:sz w:val="24"/>
              <w:szCs w:val="24"/>
              <w:lang w:val="en-IN" w:eastAsia="en-IN"/>
            </w:rPr>
          </w:pPr>
          <w:hyperlink w:anchor="_Toc180715347" w:history="1">
            <w:r w:rsidRPr="008D7CE8">
              <w:rPr>
                <w:rStyle w:val="Hyperlink"/>
                <w:rFonts w:ascii="Calibri" w:hAnsi="Calibri" w:cs="Calibri"/>
                <w:noProof/>
              </w:rPr>
              <w:t>1.5 Stakeholders</w:t>
            </w:r>
            <w:r>
              <w:rPr>
                <w:noProof/>
                <w:webHidden/>
              </w:rPr>
              <w:tab/>
            </w:r>
            <w:r>
              <w:rPr>
                <w:noProof/>
                <w:webHidden/>
              </w:rPr>
              <w:fldChar w:fldCharType="begin"/>
            </w:r>
            <w:r>
              <w:rPr>
                <w:noProof/>
                <w:webHidden/>
              </w:rPr>
              <w:instrText xml:space="preserve"> PAGEREF _Toc180715347 \h </w:instrText>
            </w:r>
            <w:r>
              <w:rPr>
                <w:noProof/>
                <w:webHidden/>
              </w:rPr>
            </w:r>
            <w:r>
              <w:rPr>
                <w:noProof/>
                <w:webHidden/>
              </w:rPr>
              <w:fldChar w:fldCharType="separate"/>
            </w:r>
            <w:r>
              <w:rPr>
                <w:noProof/>
                <w:webHidden/>
              </w:rPr>
              <w:t>5</w:t>
            </w:r>
            <w:r>
              <w:rPr>
                <w:noProof/>
                <w:webHidden/>
              </w:rPr>
              <w:fldChar w:fldCharType="end"/>
            </w:r>
          </w:hyperlink>
        </w:p>
        <w:p w14:paraId="3C533CF5" w14:textId="5A5A302F" w:rsidR="00204CF7" w:rsidRDefault="00204CF7">
          <w:pPr>
            <w:pStyle w:val="TOC2"/>
            <w:tabs>
              <w:tab w:val="right" w:leader="dot" w:pos="10456"/>
            </w:tabs>
            <w:rPr>
              <w:rFonts w:eastAsiaTheme="minorEastAsia"/>
              <w:noProof/>
              <w:sz w:val="24"/>
              <w:szCs w:val="24"/>
              <w:lang w:val="en-IN" w:eastAsia="en-IN"/>
            </w:rPr>
          </w:pPr>
          <w:hyperlink w:anchor="_Toc180715348" w:history="1">
            <w:r w:rsidRPr="008D7CE8">
              <w:rPr>
                <w:rStyle w:val="Hyperlink"/>
                <w:rFonts w:ascii="Calibri" w:hAnsi="Calibri" w:cs="Calibri"/>
                <w:noProof/>
              </w:rPr>
              <w:t>1.6 Dependencies on Existing System</w:t>
            </w:r>
            <w:r>
              <w:rPr>
                <w:noProof/>
                <w:webHidden/>
              </w:rPr>
              <w:tab/>
            </w:r>
            <w:r>
              <w:rPr>
                <w:noProof/>
                <w:webHidden/>
              </w:rPr>
              <w:fldChar w:fldCharType="begin"/>
            </w:r>
            <w:r>
              <w:rPr>
                <w:noProof/>
                <w:webHidden/>
              </w:rPr>
              <w:instrText xml:space="preserve"> PAGEREF _Toc180715348 \h </w:instrText>
            </w:r>
            <w:r>
              <w:rPr>
                <w:noProof/>
                <w:webHidden/>
              </w:rPr>
            </w:r>
            <w:r>
              <w:rPr>
                <w:noProof/>
                <w:webHidden/>
              </w:rPr>
              <w:fldChar w:fldCharType="separate"/>
            </w:r>
            <w:r>
              <w:rPr>
                <w:noProof/>
                <w:webHidden/>
              </w:rPr>
              <w:t>6</w:t>
            </w:r>
            <w:r>
              <w:rPr>
                <w:noProof/>
                <w:webHidden/>
              </w:rPr>
              <w:fldChar w:fldCharType="end"/>
            </w:r>
          </w:hyperlink>
        </w:p>
        <w:p w14:paraId="60565546" w14:textId="2B154D2F" w:rsidR="00204CF7" w:rsidRDefault="00204CF7">
          <w:pPr>
            <w:pStyle w:val="TOC2"/>
            <w:tabs>
              <w:tab w:val="right" w:leader="dot" w:pos="10456"/>
            </w:tabs>
            <w:rPr>
              <w:rFonts w:eastAsiaTheme="minorEastAsia"/>
              <w:noProof/>
              <w:sz w:val="24"/>
              <w:szCs w:val="24"/>
              <w:lang w:val="en-IN" w:eastAsia="en-IN"/>
            </w:rPr>
          </w:pPr>
          <w:hyperlink w:anchor="_Toc180715349" w:history="1">
            <w:r w:rsidRPr="008D7CE8">
              <w:rPr>
                <w:rStyle w:val="Hyperlink"/>
                <w:rFonts w:ascii="Calibri" w:hAnsi="Calibri" w:cs="Calibri"/>
                <w:noProof/>
              </w:rPr>
              <w:t>1.7 References</w:t>
            </w:r>
            <w:r>
              <w:rPr>
                <w:noProof/>
                <w:webHidden/>
              </w:rPr>
              <w:tab/>
            </w:r>
            <w:r>
              <w:rPr>
                <w:noProof/>
                <w:webHidden/>
              </w:rPr>
              <w:fldChar w:fldCharType="begin"/>
            </w:r>
            <w:r>
              <w:rPr>
                <w:noProof/>
                <w:webHidden/>
              </w:rPr>
              <w:instrText xml:space="preserve"> PAGEREF _Toc180715349 \h </w:instrText>
            </w:r>
            <w:r>
              <w:rPr>
                <w:noProof/>
                <w:webHidden/>
              </w:rPr>
            </w:r>
            <w:r>
              <w:rPr>
                <w:noProof/>
                <w:webHidden/>
              </w:rPr>
              <w:fldChar w:fldCharType="separate"/>
            </w:r>
            <w:r>
              <w:rPr>
                <w:noProof/>
                <w:webHidden/>
              </w:rPr>
              <w:t>6</w:t>
            </w:r>
            <w:r>
              <w:rPr>
                <w:noProof/>
                <w:webHidden/>
              </w:rPr>
              <w:fldChar w:fldCharType="end"/>
            </w:r>
          </w:hyperlink>
        </w:p>
        <w:p w14:paraId="6B124933" w14:textId="76104371" w:rsidR="00204CF7" w:rsidRDefault="00204CF7">
          <w:pPr>
            <w:pStyle w:val="TOC2"/>
            <w:tabs>
              <w:tab w:val="right" w:leader="dot" w:pos="10456"/>
            </w:tabs>
            <w:rPr>
              <w:rFonts w:eastAsiaTheme="minorEastAsia"/>
              <w:noProof/>
              <w:sz w:val="24"/>
              <w:szCs w:val="24"/>
              <w:lang w:val="en-IN" w:eastAsia="en-IN"/>
            </w:rPr>
          </w:pPr>
          <w:hyperlink w:anchor="_Toc180715350" w:history="1">
            <w:r w:rsidRPr="008D7CE8">
              <w:rPr>
                <w:rStyle w:val="Hyperlink"/>
                <w:rFonts w:ascii="Calibri" w:hAnsi="Calibri" w:cs="Calibri"/>
                <w:noProof/>
              </w:rPr>
              <w:t>1.8 Assumptions</w:t>
            </w:r>
            <w:r>
              <w:rPr>
                <w:noProof/>
                <w:webHidden/>
              </w:rPr>
              <w:tab/>
            </w:r>
            <w:r>
              <w:rPr>
                <w:noProof/>
                <w:webHidden/>
              </w:rPr>
              <w:fldChar w:fldCharType="begin"/>
            </w:r>
            <w:r>
              <w:rPr>
                <w:noProof/>
                <w:webHidden/>
              </w:rPr>
              <w:instrText xml:space="preserve"> PAGEREF _Toc180715350 \h </w:instrText>
            </w:r>
            <w:r>
              <w:rPr>
                <w:noProof/>
                <w:webHidden/>
              </w:rPr>
            </w:r>
            <w:r>
              <w:rPr>
                <w:noProof/>
                <w:webHidden/>
              </w:rPr>
              <w:fldChar w:fldCharType="separate"/>
            </w:r>
            <w:r>
              <w:rPr>
                <w:noProof/>
                <w:webHidden/>
              </w:rPr>
              <w:t>6</w:t>
            </w:r>
            <w:r>
              <w:rPr>
                <w:noProof/>
                <w:webHidden/>
              </w:rPr>
              <w:fldChar w:fldCharType="end"/>
            </w:r>
          </w:hyperlink>
        </w:p>
        <w:p w14:paraId="378F2383" w14:textId="4FC6ECD3" w:rsidR="00204CF7" w:rsidRDefault="00204CF7">
          <w:pPr>
            <w:pStyle w:val="TOC1"/>
            <w:tabs>
              <w:tab w:val="right" w:leader="dot" w:pos="10456"/>
            </w:tabs>
            <w:rPr>
              <w:rFonts w:eastAsiaTheme="minorEastAsia"/>
              <w:noProof/>
              <w:sz w:val="24"/>
              <w:szCs w:val="24"/>
              <w:lang w:val="en-IN" w:eastAsia="en-IN"/>
            </w:rPr>
          </w:pPr>
          <w:hyperlink w:anchor="_Toc180715351" w:history="1">
            <w:r w:rsidRPr="008D7CE8">
              <w:rPr>
                <w:rStyle w:val="Hyperlink"/>
                <w:rFonts w:ascii="Calibri" w:hAnsi="Calibri" w:cs="Calibri"/>
                <w:noProof/>
              </w:rPr>
              <w:t>2. REQUIREMENT SCOPE</w:t>
            </w:r>
            <w:r>
              <w:rPr>
                <w:noProof/>
                <w:webHidden/>
              </w:rPr>
              <w:tab/>
            </w:r>
            <w:r>
              <w:rPr>
                <w:noProof/>
                <w:webHidden/>
              </w:rPr>
              <w:fldChar w:fldCharType="begin"/>
            </w:r>
            <w:r>
              <w:rPr>
                <w:noProof/>
                <w:webHidden/>
              </w:rPr>
              <w:instrText xml:space="preserve"> PAGEREF _Toc180715351 \h </w:instrText>
            </w:r>
            <w:r>
              <w:rPr>
                <w:noProof/>
                <w:webHidden/>
              </w:rPr>
            </w:r>
            <w:r>
              <w:rPr>
                <w:noProof/>
                <w:webHidden/>
              </w:rPr>
              <w:fldChar w:fldCharType="separate"/>
            </w:r>
            <w:r>
              <w:rPr>
                <w:noProof/>
                <w:webHidden/>
              </w:rPr>
              <w:t>7</w:t>
            </w:r>
            <w:r>
              <w:rPr>
                <w:noProof/>
                <w:webHidden/>
              </w:rPr>
              <w:fldChar w:fldCharType="end"/>
            </w:r>
          </w:hyperlink>
        </w:p>
        <w:p w14:paraId="09522758" w14:textId="13378FA6" w:rsidR="00204CF7" w:rsidRDefault="00204CF7">
          <w:pPr>
            <w:pStyle w:val="TOC2"/>
            <w:tabs>
              <w:tab w:val="right" w:leader="dot" w:pos="10456"/>
            </w:tabs>
            <w:rPr>
              <w:rFonts w:eastAsiaTheme="minorEastAsia"/>
              <w:noProof/>
              <w:sz w:val="24"/>
              <w:szCs w:val="24"/>
              <w:lang w:val="en-IN" w:eastAsia="en-IN"/>
            </w:rPr>
          </w:pPr>
          <w:hyperlink w:anchor="_Toc180715352" w:history="1">
            <w:r w:rsidRPr="008D7CE8">
              <w:rPr>
                <w:rStyle w:val="Hyperlink"/>
                <w:rFonts w:ascii="Calibri" w:hAnsi="Calibri" w:cs="Calibri"/>
                <w:noProof/>
              </w:rPr>
              <w:t>2.1. In – Scope(Features/Modules/Screens/Use cases)</w:t>
            </w:r>
            <w:r>
              <w:rPr>
                <w:noProof/>
                <w:webHidden/>
              </w:rPr>
              <w:tab/>
            </w:r>
            <w:r>
              <w:rPr>
                <w:noProof/>
                <w:webHidden/>
              </w:rPr>
              <w:fldChar w:fldCharType="begin"/>
            </w:r>
            <w:r>
              <w:rPr>
                <w:noProof/>
                <w:webHidden/>
              </w:rPr>
              <w:instrText xml:space="preserve"> PAGEREF _Toc180715352 \h </w:instrText>
            </w:r>
            <w:r>
              <w:rPr>
                <w:noProof/>
                <w:webHidden/>
              </w:rPr>
            </w:r>
            <w:r>
              <w:rPr>
                <w:noProof/>
                <w:webHidden/>
              </w:rPr>
              <w:fldChar w:fldCharType="separate"/>
            </w:r>
            <w:r>
              <w:rPr>
                <w:noProof/>
                <w:webHidden/>
              </w:rPr>
              <w:t>8</w:t>
            </w:r>
            <w:r>
              <w:rPr>
                <w:noProof/>
                <w:webHidden/>
              </w:rPr>
              <w:fldChar w:fldCharType="end"/>
            </w:r>
          </w:hyperlink>
        </w:p>
        <w:p w14:paraId="2FBC0AC6" w14:textId="23E19013" w:rsidR="00204CF7" w:rsidRDefault="00204CF7">
          <w:pPr>
            <w:pStyle w:val="TOC2"/>
            <w:tabs>
              <w:tab w:val="right" w:leader="dot" w:pos="10456"/>
            </w:tabs>
            <w:rPr>
              <w:rFonts w:eastAsiaTheme="minorEastAsia"/>
              <w:noProof/>
              <w:sz w:val="24"/>
              <w:szCs w:val="24"/>
              <w:lang w:val="en-IN" w:eastAsia="en-IN"/>
            </w:rPr>
          </w:pPr>
          <w:hyperlink w:anchor="_Toc180715353" w:history="1">
            <w:r w:rsidRPr="008D7CE8">
              <w:rPr>
                <w:rStyle w:val="Hyperlink"/>
                <w:rFonts w:ascii="Calibri" w:hAnsi="Calibri" w:cs="Calibri"/>
                <w:noProof/>
              </w:rPr>
              <w:t>2.2 Out of Scope(Features/Modules/Screens/Use cases)</w:t>
            </w:r>
            <w:r>
              <w:rPr>
                <w:noProof/>
                <w:webHidden/>
              </w:rPr>
              <w:tab/>
            </w:r>
            <w:r>
              <w:rPr>
                <w:noProof/>
                <w:webHidden/>
              </w:rPr>
              <w:fldChar w:fldCharType="begin"/>
            </w:r>
            <w:r>
              <w:rPr>
                <w:noProof/>
                <w:webHidden/>
              </w:rPr>
              <w:instrText xml:space="preserve"> PAGEREF _Toc180715353 \h </w:instrText>
            </w:r>
            <w:r>
              <w:rPr>
                <w:noProof/>
                <w:webHidden/>
              </w:rPr>
            </w:r>
            <w:r>
              <w:rPr>
                <w:noProof/>
                <w:webHidden/>
              </w:rPr>
              <w:fldChar w:fldCharType="separate"/>
            </w:r>
            <w:r>
              <w:rPr>
                <w:noProof/>
                <w:webHidden/>
              </w:rPr>
              <w:t>11</w:t>
            </w:r>
            <w:r>
              <w:rPr>
                <w:noProof/>
                <w:webHidden/>
              </w:rPr>
              <w:fldChar w:fldCharType="end"/>
            </w:r>
          </w:hyperlink>
        </w:p>
        <w:p w14:paraId="5BF6236C" w14:textId="54134DDC" w:rsidR="00204CF7" w:rsidRDefault="00204CF7">
          <w:pPr>
            <w:pStyle w:val="TOC1"/>
            <w:tabs>
              <w:tab w:val="right" w:leader="dot" w:pos="10456"/>
            </w:tabs>
            <w:rPr>
              <w:rFonts w:eastAsiaTheme="minorEastAsia"/>
              <w:noProof/>
              <w:sz w:val="24"/>
              <w:szCs w:val="24"/>
              <w:lang w:val="en-IN" w:eastAsia="en-IN"/>
            </w:rPr>
          </w:pPr>
          <w:hyperlink w:anchor="_Toc180715354" w:history="1">
            <w:r w:rsidRPr="008D7CE8">
              <w:rPr>
                <w:rStyle w:val="Hyperlink"/>
                <w:rFonts w:ascii="Calibri" w:hAnsi="Calibri" w:cs="Calibri"/>
                <w:noProof/>
              </w:rPr>
              <w:t>3. FUNCTIONAL REQUIREMENTS</w:t>
            </w:r>
            <w:r>
              <w:rPr>
                <w:noProof/>
                <w:webHidden/>
              </w:rPr>
              <w:tab/>
            </w:r>
            <w:r>
              <w:rPr>
                <w:noProof/>
                <w:webHidden/>
              </w:rPr>
              <w:fldChar w:fldCharType="begin"/>
            </w:r>
            <w:r>
              <w:rPr>
                <w:noProof/>
                <w:webHidden/>
              </w:rPr>
              <w:instrText xml:space="preserve"> PAGEREF _Toc180715354 \h </w:instrText>
            </w:r>
            <w:r>
              <w:rPr>
                <w:noProof/>
                <w:webHidden/>
              </w:rPr>
            </w:r>
            <w:r>
              <w:rPr>
                <w:noProof/>
                <w:webHidden/>
              </w:rPr>
              <w:fldChar w:fldCharType="separate"/>
            </w:r>
            <w:r>
              <w:rPr>
                <w:noProof/>
                <w:webHidden/>
              </w:rPr>
              <w:t>13</w:t>
            </w:r>
            <w:r>
              <w:rPr>
                <w:noProof/>
                <w:webHidden/>
              </w:rPr>
              <w:fldChar w:fldCharType="end"/>
            </w:r>
          </w:hyperlink>
        </w:p>
        <w:p w14:paraId="0CB9C9BE" w14:textId="382ECD02" w:rsidR="00204CF7" w:rsidRDefault="00204CF7">
          <w:pPr>
            <w:pStyle w:val="TOC1"/>
            <w:tabs>
              <w:tab w:val="right" w:leader="dot" w:pos="10456"/>
            </w:tabs>
            <w:rPr>
              <w:rFonts w:eastAsiaTheme="minorEastAsia"/>
              <w:noProof/>
              <w:sz w:val="24"/>
              <w:szCs w:val="24"/>
              <w:lang w:val="en-IN" w:eastAsia="en-IN"/>
            </w:rPr>
          </w:pPr>
          <w:hyperlink w:anchor="_Toc180715355" w:history="1">
            <w:r w:rsidRPr="008D7CE8">
              <w:rPr>
                <w:rStyle w:val="Hyperlink"/>
                <w:rFonts w:ascii="Calibri" w:hAnsi="Calibri" w:cs="Calibri"/>
                <w:noProof/>
              </w:rPr>
              <w:t>4. DATA REQUIREMENTS(To Be Filled by Tech BA)</w:t>
            </w:r>
            <w:r>
              <w:rPr>
                <w:noProof/>
                <w:webHidden/>
              </w:rPr>
              <w:tab/>
            </w:r>
            <w:r>
              <w:rPr>
                <w:noProof/>
                <w:webHidden/>
              </w:rPr>
              <w:fldChar w:fldCharType="begin"/>
            </w:r>
            <w:r>
              <w:rPr>
                <w:noProof/>
                <w:webHidden/>
              </w:rPr>
              <w:instrText xml:space="preserve"> PAGEREF _Toc180715355 \h </w:instrText>
            </w:r>
            <w:r>
              <w:rPr>
                <w:noProof/>
                <w:webHidden/>
              </w:rPr>
            </w:r>
            <w:r>
              <w:rPr>
                <w:noProof/>
                <w:webHidden/>
              </w:rPr>
              <w:fldChar w:fldCharType="separate"/>
            </w:r>
            <w:r>
              <w:rPr>
                <w:noProof/>
                <w:webHidden/>
              </w:rPr>
              <w:t>15</w:t>
            </w:r>
            <w:r>
              <w:rPr>
                <w:noProof/>
                <w:webHidden/>
              </w:rPr>
              <w:fldChar w:fldCharType="end"/>
            </w:r>
          </w:hyperlink>
        </w:p>
        <w:p w14:paraId="4E7D39E4" w14:textId="34F2A80A" w:rsidR="00204CF7" w:rsidRDefault="00204CF7">
          <w:pPr>
            <w:pStyle w:val="TOC2"/>
            <w:tabs>
              <w:tab w:val="left" w:pos="960"/>
              <w:tab w:val="right" w:leader="dot" w:pos="10456"/>
            </w:tabs>
            <w:rPr>
              <w:rFonts w:eastAsiaTheme="minorEastAsia"/>
              <w:noProof/>
              <w:sz w:val="24"/>
              <w:szCs w:val="24"/>
              <w:lang w:val="en-IN" w:eastAsia="en-IN"/>
            </w:rPr>
          </w:pPr>
          <w:hyperlink w:anchor="_Toc180715356" w:history="1">
            <w:r w:rsidRPr="008D7CE8">
              <w:rPr>
                <w:rStyle w:val="Hyperlink"/>
                <w:rFonts w:ascii="Calibri" w:hAnsi="Calibri" w:cs="Calibri"/>
                <w:noProof/>
              </w:rPr>
              <w:t>4.1.</w:t>
            </w:r>
            <w:r>
              <w:rPr>
                <w:rFonts w:eastAsiaTheme="minorEastAsia"/>
                <w:noProof/>
                <w:sz w:val="24"/>
                <w:szCs w:val="24"/>
                <w:lang w:val="en-IN" w:eastAsia="en-IN"/>
              </w:rPr>
              <w:tab/>
            </w:r>
            <w:r w:rsidRPr="008D7CE8">
              <w:rPr>
                <w:rStyle w:val="Hyperlink"/>
                <w:rFonts w:ascii="Calibri" w:hAnsi="Calibri" w:cs="Calibri"/>
                <w:noProof/>
              </w:rPr>
              <w:t>Data Volumes</w:t>
            </w:r>
            <w:r>
              <w:rPr>
                <w:noProof/>
                <w:webHidden/>
              </w:rPr>
              <w:tab/>
            </w:r>
            <w:r>
              <w:rPr>
                <w:noProof/>
                <w:webHidden/>
              </w:rPr>
              <w:fldChar w:fldCharType="begin"/>
            </w:r>
            <w:r>
              <w:rPr>
                <w:noProof/>
                <w:webHidden/>
              </w:rPr>
              <w:instrText xml:space="preserve"> PAGEREF _Toc180715356 \h </w:instrText>
            </w:r>
            <w:r>
              <w:rPr>
                <w:noProof/>
                <w:webHidden/>
              </w:rPr>
            </w:r>
            <w:r>
              <w:rPr>
                <w:noProof/>
                <w:webHidden/>
              </w:rPr>
              <w:fldChar w:fldCharType="separate"/>
            </w:r>
            <w:r>
              <w:rPr>
                <w:noProof/>
                <w:webHidden/>
              </w:rPr>
              <w:t>15</w:t>
            </w:r>
            <w:r>
              <w:rPr>
                <w:noProof/>
                <w:webHidden/>
              </w:rPr>
              <w:fldChar w:fldCharType="end"/>
            </w:r>
          </w:hyperlink>
        </w:p>
        <w:p w14:paraId="3522BEB0" w14:textId="01DE961A" w:rsidR="00204CF7" w:rsidRDefault="00204CF7">
          <w:pPr>
            <w:pStyle w:val="TOC2"/>
            <w:tabs>
              <w:tab w:val="left" w:pos="960"/>
              <w:tab w:val="right" w:leader="dot" w:pos="10456"/>
            </w:tabs>
            <w:rPr>
              <w:rFonts w:eastAsiaTheme="minorEastAsia"/>
              <w:noProof/>
              <w:sz w:val="24"/>
              <w:szCs w:val="24"/>
              <w:lang w:val="en-IN" w:eastAsia="en-IN"/>
            </w:rPr>
          </w:pPr>
          <w:hyperlink w:anchor="_Toc180715357" w:history="1">
            <w:r w:rsidRPr="008D7CE8">
              <w:rPr>
                <w:rStyle w:val="Hyperlink"/>
                <w:rFonts w:ascii="Calibri" w:hAnsi="Calibri" w:cs="Calibri"/>
                <w:noProof/>
              </w:rPr>
              <w:t>4.2.</w:t>
            </w:r>
            <w:r>
              <w:rPr>
                <w:rFonts w:eastAsiaTheme="minorEastAsia"/>
                <w:noProof/>
                <w:sz w:val="24"/>
                <w:szCs w:val="24"/>
                <w:lang w:val="en-IN" w:eastAsia="en-IN"/>
              </w:rPr>
              <w:tab/>
            </w:r>
            <w:r w:rsidRPr="008D7CE8">
              <w:rPr>
                <w:rStyle w:val="Hyperlink"/>
                <w:rFonts w:ascii="Calibri" w:hAnsi="Calibri" w:cs="Calibri"/>
                <w:noProof/>
              </w:rPr>
              <w:t>Data Conversion</w:t>
            </w:r>
            <w:r>
              <w:rPr>
                <w:noProof/>
                <w:webHidden/>
              </w:rPr>
              <w:tab/>
            </w:r>
            <w:r>
              <w:rPr>
                <w:noProof/>
                <w:webHidden/>
              </w:rPr>
              <w:fldChar w:fldCharType="begin"/>
            </w:r>
            <w:r>
              <w:rPr>
                <w:noProof/>
                <w:webHidden/>
              </w:rPr>
              <w:instrText xml:space="preserve"> PAGEREF _Toc180715357 \h </w:instrText>
            </w:r>
            <w:r>
              <w:rPr>
                <w:noProof/>
                <w:webHidden/>
              </w:rPr>
            </w:r>
            <w:r>
              <w:rPr>
                <w:noProof/>
                <w:webHidden/>
              </w:rPr>
              <w:fldChar w:fldCharType="separate"/>
            </w:r>
            <w:r>
              <w:rPr>
                <w:noProof/>
                <w:webHidden/>
              </w:rPr>
              <w:t>15</w:t>
            </w:r>
            <w:r>
              <w:rPr>
                <w:noProof/>
                <w:webHidden/>
              </w:rPr>
              <w:fldChar w:fldCharType="end"/>
            </w:r>
          </w:hyperlink>
        </w:p>
        <w:p w14:paraId="10FA3E22" w14:textId="07FD9F38" w:rsidR="00204CF7" w:rsidRDefault="00204CF7">
          <w:pPr>
            <w:pStyle w:val="TOC2"/>
            <w:tabs>
              <w:tab w:val="left" w:pos="960"/>
              <w:tab w:val="right" w:leader="dot" w:pos="10456"/>
            </w:tabs>
            <w:rPr>
              <w:rFonts w:eastAsiaTheme="minorEastAsia"/>
              <w:noProof/>
              <w:sz w:val="24"/>
              <w:szCs w:val="24"/>
              <w:lang w:val="en-IN" w:eastAsia="en-IN"/>
            </w:rPr>
          </w:pPr>
          <w:hyperlink w:anchor="_Toc180715358" w:history="1">
            <w:r w:rsidRPr="008D7CE8">
              <w:rPr>
                <w:rStyle w:val="Hyperlink"/>
                <w:rFonts w:ascii="Calibri" w:hAnsi="Calibri" w:cs="Calibri"/>
                <w:noProof/>
              </w:rPr>
              <w:t>4.3.</w:t>
            </w:r>
            <w:r>
              <w:rPr>
                <w:rFonts w:eastAsiaTheme="minorEastAsia"/>
                <w:noProof/>
                <w:sz w:val="24"/>
                <w:szCs w:val="24"/>
                <w:lang w:val="en-IN" w:eastAsia="en-IN"/>
              </w:rPr>
              <w:tab/>
            </w:r>
            <w:r w:rsidRPr="008D7CE8">
              <w:rPr>
                <w:rStyle w:val="Hyperlink"/>
                <w:rFonts w:ascii="Calibri" w:hAnsi="Calibri" w:cs="Calibri"/>
                <w:noProof/>
              </w:rPr>
              <w:t>Data Retention and Archiving</w:t>
            </w:r>
            <w:r>
              <w:rPr>
                <w:noProof/>
                <w:webHidden/>
              </w:rPr>
              <w:tab/>
            </w:r>
            <w:r>
              <w:rPr>
                <w:noProof/>
                <w:webHidden/>
              </w:rPr>
              <w:fldChar w:fldCharType="begin"/>
            </w:r>
            <w:r>
              <w:rPr>
                <w:noProof/>
                <w:webHidden/>
              </w:rPr>
              <w:instrText xml:space="preserve"> PAGEREF _Toc180715358 \h </w:instrText>
            </w:r>
            <w:r>
              <w:rPr>
                <w:noProof/>
                <w:webHidden/>
              </w:rPr>
            </w:r>
            <w:r>
              <w:rPr>
                <w:noProof/>
                <w:webHidden/>
              </w:rPr>
              <w:fldChar w:fldCharType="separate"/>
            </w:r>
            <w:r>
              <w:rPr>
                <w:noProof/>
                <w:webHidden/>
              </w:rPr>
              <w:t>15</w:t>
            </w:r>
            <w:r>
              <w:rPr>
                <w:noProof/>
                <w:webHidden/>
              </w:rPr>
              <w:fldChar w:fldCharType="end"/>
            </w:r>
          </w:hyperlink>
        </w:p>
        <w:p w14:paraId="6B2E49CF" w14:textId="39A68C2D" w:rsidR="00204CF7" w:rsidRDefault="00204CF7">
          <w:pPr>
            <w:pStyle w:val="TOC2"/>
            <w:tabs>
              <w:tab w:val="left" w:pos="960"/>
              <w:tab w:val="right" w:leader="dot" w:pos="10456"/>
            </w:tabs>
            <w:rPr>
              <w:rFonts w:eastAsiaTheme="minorEastAsia"/>
              <w:noProof/>
              <w:sz w:val="24"/>
              <w:szCs w:val="24"/>
              <w:lang w:val="en-IN" w:eastAsia="en-IN"/>
            </w:rPr>
          </w:pPr>
          <w:hyperlink w:anchor="_Toc180715359" w:history="1">
            <w:r w:rsidRPr="008D7CE8">
              <w:rPr>
                <w:rStyle w:val="Hyperlink"/>
                <w:rFonts w:ascii="Calibri" w:hAnsi="Calibri" w:cs="Calibri"/>
                <w:noProof/>
              </w:rPr>
              <w:t>4.4.</w:t>
            </w:r>
            <w:r>
              <w:rPr>
                <w:rFonts w:eastAsiaTheme="minorEastAsia"/>
                <w:noProof/>
                <w:sz w:val="24"/>
                <w:szCs w:val="24"/>
                <w:lang w:val="en-IN" w:eastAsia="en-IN"/>
              </w:rPr>
              <w:tab/>
            </w:r>
            <w:r w:rsidRPr="008D7CE8">
              <w:rPr>
                <w:rStyle w:val="Hyperlink"/>
                <w:rFonts w:ascii="Calibri" w:hAnsi="Calibri" w:cs="Calibri"/>
                <w:noProof/>
              </w:rPr>
              <w:t>Privacy Implications</w:t>
            </w:r>
            <w:r>
              <w:rPr>
                <w:noProof/>
                <w:webHidden/>
              </w:rPr>
              <w:tab/>
            </w:r>
            <w:r>
              <w:rPr>
                <w:noProof/>
                <w:webHidden/>
              </w:rPr>
              <w:fldChar w:fldCharType="begin"/>
            </w:r>
            <w:r>
              <w:rPr>
                <w:noProof/>
                <w:webHidden/>
              </w:rPr>
              <w:instrText xml:space="preserve"> PAGEREF _Toc180715359 \h </w:instrText>
            </w:r>
            <w:r>
              <w:rPr>
                <w:noProof/>
                <w:webHidden/>
              </w:rPr>
            </w:r>
            <w:r>
              <w:rPr>
                <w:noProof/>
                <w:webHidden/>
              </w:rPr>
              <w:fldChar w:fldCharType="separate"/>
            </w:r>
            <w:r>
              <w:rPr>
                <w:noProof/>
                <w:webHidden/>
              </w:rPr>
              <w:t>15</w:t>
            </w:r>
            <w:r>
              <w:rPr>
                <w:noProof/>
                <w:webHidden/>
              </w:rPr>
              <w:fldChar w:fldCharType="end"/>
            </w:r>
          </w:hyperlink>
        </w:p>
        <w:p w14:paraId="69D27186" w14:textId="1D4FA1A0" w:rsidR="00204CF7" w:rsidRDefault="00204CF7">
          <w:pPr>
            <w:pStyle w:val="TOC1"/>
            <w:tabs>
              <w:tab w:val="left" w:pos="480"/>
              <w:tab w:val="right" w:leader="dot" w:pos="10456"/>
            </w:tabs>
            <w:rPr>
              <w:rFonts w:eastAsiaTheme="minorEastAsia"/>
              <w:noProof/>
              <w:sz w:val="24"/>
              <w:szCs w:val="24"/>
              <w:lang w:val="en-IN" w:eastAsia="en-IN"/>
            </w:rPr>
          </w:pPr>
          <w:hyperlink w:anchor="_Toc180715360" w:history="1">
            <w:r w:rsidRPr="008D7CE8">
              <w:rPr>
                <w:rStyle w:val="Hyperlink"/>
                <w:rFonts w:ascii="Calibri" w:hAnsi="Calibri" w:cs="Calibri"/>
                <w:noProof/>
              </w:rPr>
              <w:t>5.</w:t>
            </w:r>
            <w:r>
              <w:rPr>
                <w:rFonts w:eastAsiaTheme="minorEastAsia"/>
                <w:noProof/>
                <w:sz w:val="24"/>
                <w:szCs w:val="24"/>
                <w:lang w:val="en-IN" w:eastAsia="en-IN"/>
              </w:rPr>
              <w:tab/>
            </w:r>
            <w:r w:rsidRPr="008D7CE8">
              <w:rPr>
                <w:rStyle w:val="Hyperlink"/>
                <w:rFonts w:ascii="Calibri" w:hAnsi="Calibri" w:cs="Calibri"/>
                <w:noProof/>
              </w:rPr>
              <w:t>NON-FUNCTIONAL REQUIREMENTS</w:t>
            </w:r>
            <w:r>
              <w:rPr>
                <w:noProof/>
                <w:webHidden/>
              </w:rPr>
              <w:tab/>
            </w:r>
            <w:r>
              <w:rPr>
                <w:noProof/>
                <w:webHidden/>
              </w:rPr>
              <w:fldChar w:fldCharType="begin"/>
            </w:r>
            <w:r>
              <w:rPr>
                <w:noProof/>
                <w:webHidden/>
              </w:rPr>
              <w:instrText xml:space="preserve"> PAGEREF _Toc180715360 \h </w:instrText>
            </w:r>
            <w:r>
              <w:rPr>
                <w:noProof/>
                <w:webHidden/>
              </w:rPr>
            </w:r>
            <w:r>
              <w:rPr>
                <w:noProof/>
                <w:webHidden/>
              </w:rPr>
              <w:fldChar w:fldCharType="separate"/>
            </w:r>
            <w:r>
              <w:rPr>
                <w:noProof/>
                <w:webHidden/>
              </w:rPr>
              <w:t>17</w:t>
            </w:r>
            <w:r>
              <w:rPr>
                <w:noProof/>
                <w:webHidden/>
              </w:rPr>
              <w:fldChar w:fldCharType="end"/>
            </w:r>
          </w:hyperlink>
        </w:p>
        <w:p w14:paraId="495A0E1A" w14:textId="36B77410" w:rsidR="00204CF7" w:rsidRDefault="00204CF7">
          <w:pPr>
            <w:pStyle w:val="TOC1"/>
            <w:tabs>
              <w:tab w:val="right" w:leader="dot" w:pos="10456"/>
            </w:tabs>
            <w:rPr>
              <w:rFonts w:eastAsiaTheme="minorEastAsia"/>
              <w:noProof/>
              <w:sz w:val="24"/>
              <w:szCs w:val="24"/>
              <w:lang w:val="en-IN" w:eastAsia="en-IN"/>
            </w:rPr>
          </w:pPr>
          <w:hyperlink w:anchor="_Toc180715361" w:history="1">
            <w:r w:rsidRPr="008D7CE8">
              <w:rPr>
                <w:rStyle w:val="Hyperlink"/>
                <w:rFonts w:ascii="Calibri" w:hAnsi="Calibri" w:cs="Calibri"/>
                <w:noProof/>
              </w:rPr>
              <w:t>6. INTERFACE REQUIREMENTS</w:t>
            </w:r>
            <w:r>
              <w:rPr>
                <w:noProof/>
                <w:webHidden/>
              </w:rPr>
              <w:tab/>
            </w:r>
            <w:r>
              <w:rPr>
                <w:noProof/>
                <w:webHidden/>
              </w:rPr>
              <w:fldChar w:fldCharType="begin"/>
            </w:r>
            <w:r>
              <w:rPr>
                <w:noProof/>
                <w:webHidden/>
              </w:rPr>
              <w:instrText xml:space="preserve"> PAGEREF _Toc180715361 \h </w:instrText>
            </w:r>
            <w:r>
              <w:rPr>
                <w:noProof/>
                <w:webHidden/>
              </w:rPr>
            </w:r>
            <w:r>
              <w:rPr>
                <w:noProof/>
                <w:webHidden/>
              </w:rPr>
              <w:fldChar w:fldCharType="separate"/>
            </w:r>
            <w:r>
              <w:rPr>
                <w:noProof/>
                <w:webHidden/>
              </w:rPr>
              <w:t>17</w:t>
            </w:r>
            <w:r>
              <w:rPr>
                <w:noProof/>
                <w:webHidden/>
              </w:rPr>
              <w:fldChar w:fldCharType="end"/>
            </w:r>
          </w:hyperlink>
        </w:p>
        <w:p w14:paraId="1EDBCEEB" w14:textId="19BF3446" w:rsidR="00204CF7" w:rsidRDefault="00204CF7">
          <w:pPr>
            <w:pStyle w:val="TOC2"/>
            <w:tabs>
              <w:tab w:val="right" w:leader="dot" w:pos="10456"/>
            </w:tabs>
            <w:rPr>
              <w:rFonts w:eastAsiaTheme="minorEastAsia"/>
              <w:noProof/>
              <w:sz w:val="24"/>
              <w:szCs w:val="24"/>
              <w:lang w:val="en-IN" w:eastAsia="en-IN"/>
            </w:rPr>
          </w:pPr>
          <w:hyperlink w:anchor="_Toc180715362" w:history="1">
            <w:r w:rsidRPr="008D7CE8">
              <w:rPr>
                <w:rStyle w:val="Hyperlink"/>
                <w:rFonts w:ascii="Calibri" w:hAnsi="Calibri" w:cs="Calibri"/>
                <w:noProof/>
                <w:lang w:val="en-IN"/>
              </w:rPr>
              <w:t>6.1 User Interface Requirements</w:t>
            </w:r>
            <w:r>
              <w:rPr>
                <w:noProof/>
                <w:webHidden/>
              </w:rPr>
              <w:tab/>
            </w:r>
            <w:r>
              <w:rPr>
                <w:noProof/>
                <w:webHidden/>
              </w:rPr>
              <w:fldChar w:fldCharType="begin"/>
            </w:r>
            <w:r>
              <w:rPr>
                <w:noProof/>
                <w:webHidden/>
              </w:rPr>
              <w:instrText xml:space="preserve"> PAGEREF _Toc180715362 \h </w:instrText>
            </w:r>
            <w:r>
              <w:rPr>
                <w:noProof/>
                <w:webHidden/>
              </w:rPr>
            </w:r>
            <w:r>
              <w:rPr>
                <w:noProof/>
                <w:webHidden/>
              </w:rPr>
              <w:fldChar w:fldCharType="separate"/>
            </w:r>
            <w:r>
              <w:rPr>
                <w:noProof/>
                <w:webHidden/>
              </w:rPr>
              <w:t>17</w:t>
            </w:r>
            <w:r>
              <w:rPr>
                <w:noProof/>
                <w:webHidden/>
              </w:rPr>
              <w:fldChar w:fldCharType="end"/>
            </w:r>
          </w:hyperlink>
        </w:p>
        <w:p w14:paraId="719DCE2E" w14:textId="5C584967" w:rsidR="00204CF7" w:rsidRDefault="00204CF7">
          <w:pPr>
            <w:pStyle w:val="TOC2"/>
            <w:tabs>
              <w:tab w:val="right" w:leader="dot" w:pos="10456"/>
            </w:tabs>
            <w:rPr>
              <w:rFonts w:eastAsiaTheme="minorEastAsia"/>
              <w:noProof/>
              <w:sz w:val="24"/>
              <w:szCs w:val="24"/>
              <w:lang w:val="en-IN" w:eastAsia="en-IN"/>
            </w:rPr>
          </w:pPr>
          <w:hyperlink w:anchor="_Toc180715363" w:history="1">
            <w:r w:rsidRPr="008D7CE8">
              <w:rPr>
                <w:rStyle w:val="Hyperlink"/>
                <w:noProof/>
              </w:rPr>
              <w:t>6.2 System Interface Requirements</w:t>
            </w:r>
            <w:r>
              <w:rPr>
                <w:noProof/>
                <w:webHidden/>
              </w:rPr>
              <w:tab/>
            </w:r>
            <w:r>
              <w:rPr>
                <w:noProof/>
                <w:webHidden/>
              </w:rPr>
              <w:fldChar w:fldCharType="begin"/>
            </w:r>
            <w:r>
              <w:rPr>
                <w:noProof/>
                <w:webHidden/>
              </w:rPr>
              <w:instrText xml:space="preserve"> PAGEREF _Toc180715363 \h </w:instrText>
            </w:r>
            <w:r>
              <w:rPr>
                <w:noProof/>
                <w:webHidden/>
              </w:rPr>
            </w:r>
            <w:r>
              <w:rPr>
                <w:noProof/>
                <w:webHidden/>
              </w:rPr>
              <w:fldChar w:fldCharType="separate"/>
            </w:r>
            <w:r>
              <w:rPr>
                <w:noProof/>
                <w:webHidden/>
              </w:rPr>
              <w:t>18</w:t>
            </w:r>
            <w:r>
              <w:rPr>
                <w:noProof/>
                <w:webHidden/>
              </w:rPr>
              <w:fldChar w:fldCharType="end"/>
            </w:r>
          </w:hyperlink>
        </w:p>
        <w:p w14:paraId="4DFBBF7C" w14:textId="58BCF774" w:rsidR="00204CF7" w:rsidRDefault="00204CF7">
          <w:pPr>
            <w:pStyle w:val="TOC1"/>
            <w:tabs>
              <w:tab w:val="right" w:leader="dot" w:pos="10456"/>
            </w:tabs>
            <w:rPr>
              <w:rFonts w:eastAsiaTheme="minorEastAsia"/>
              <w:noProof/>
              <w:sz w:val="24"/>
              <w:szCs w:val="24"/>
              <w:lang w:val="en-IN" w:eastAsia="en-IN"/>
            </w:rPr>
          </w:pPr>
          <w:hyperlink w:anchor="_Toc180715364" w:history="1">
            <w:r w:rsidRPr="008D7CE8">
              <w:rPr>
                <w:rStyle w:val="Hyperlink"/>
                <w:rFonts w:ascii="Calibri" w:hAnsi="Calibri" w:cs="Calibri"/>
                <w:noProof/>
              </w:rPr>
              <w:t>7. APPROVALS</w:t>
            </w:r>
            <w:r>
              <w:rPr>
                <w:noProof/>
                <w:webHidden/>
              </w:rPr>
              <w:tab/>
            </w:r>
            <w:r>
              <w:rPr>
                <w:noProof/>
                <w:webHidden/>
              </w:rPr>
              <w:fldChar w:fldCharType="begin"/>
            </w:r>
            <w:r>
              <w:rPr>
                <w:noProof/>
                <w:webHidden/>
              </w:rPr>
              <w:instrText xml:space="preserve"> PAGEREF _Toc180715364 \h </w:instrText>
            </w:r>
            <w:r>
              <w:rPr>
                <w:noProof/>
                <w:webHidden/>
              </w:rPr>
            </w:r>
            <w:r>
              <w:rPr>
                <w:noProof/>
                <w:webHidden/>
              </w:rPr>
              <w:fldChar w:fldCharType="separate"/>
            </w:r>
            <w:r>
              <w:rPr>
                <w:noProof/>
                <w:webHidden/>
              </w:rPr>
              <w:t>18</w:t>
            </w:r>
            <w:r>
              <w:rPr>
                <w:noProof/>
                <w:webHidden/>
              </w:rPr>
              <w:fldChar w:fldCharType="end"/>
            </w:r>
          </w:hyperlink>
        </w:p>
        <w:p w14:paraId="64D44EC8" w14:textId="4DEDCCCA" w:rsidR="00C12DB1" w:rsidRPr="00AD4101" w:rsidRDefault="00C12DB1">
          <w:pPr>
            <w:rPr>
              <w:rFonts w:ascii="Calibri" w:hAnsi="Calibri" w:cs="Calibri"/>
            </w:rPr>
          </w:pPr>
          <w:r w:rsidRPr="00AD4101">
            <w:rPr>
              <w:rFonts w:ascii="Calibri" w:hAnsi="Calibri" w:cs="Calibri"/>
              <w:b/>
              <w:bCs/>
            </w:rPr>
            <w:fldChar w:fldCharType="end"/>
          </w:r>
        </w:p>
      </w:sdtContent>
    </w:sdt>
    <w:p w14:paraId="54CF0B49" w14:textId="77777777" w:rsidR="00C12DB1" w:rsidRPr="00AD4101" w:rsidRDefault="00C12DB1" w:rsidP="00C12DB1">
      <w:pPr>
        <w:ind w:firstLine="720"/>
        <w:rPr>
          <w:rFonts w:ascii="Calibri" w:hAnsi="Calibri" w:cs="Calibri"/>
        </w:rPr>
      </w:pPr>
    </w:p>
    <w:p w14:paraId="61E6A5DA" w14:textId="77777777" w:rsidR="009B1B93" w:rsidRPr="00AD4101" w:rsidRDefault="009B1B93" w:rsidP="00C12DB1">
      <w:pPr>
        <w:ind w:firstLine="720"/>
        <w:rPr>
          <w:rFonts w:ascii="Calibri" w:hAnsi="Calibri" w:cs="Calibri"/>
        </w:rPr>
      </w:pPr>
    </w:p>
    <w:p w14:paraId="0023A794" w14:textId="77777777" w:rsidR="009B1B93" w:rsidRPr="00AD4101" w:rsidRDefault="009B1B93" w:rsidP="00C12DB1">
      <w:pPr>
        <w:ind w:firstLine="720"/>
        <w:rPr>
          <w:rFonts w:ascii="Calibri" w:hAnsi="Calibri" w:cs="Calibri"/>
        </w:rPr>
      </w:pPr>
    </w:p>
    <w:p w14:paraId="2D036618" w14:textId="77777777" w:rsidR="009B1B93" w:rsidRPr="00AD4101" w:rsidRDefault="009B1B93" w:rsidP="00C12DB1">
      <w:pPr>
        <w:ind w:firstLine="720"/>
        <w:rPr>
          <w:rFonts w:ascii="Calibri" w:hAnsi="Calibri" w:cs="Calibri"/>
        </w:rPr>
      </w:pPr>
    </w:p>
    <w:p w14:paraId="511E2C5E" w14:textId="77777777" w:rsidR="009B1B93" w:rsidRPr="00AD4101" w:rsidRDefault="009B1B93" w:rsidP="00C12DB1">
      <w:pPr>
        <w:ind w:firstLine="720"/>
        <w:rPr>
          <w:rFonts w:ascii="Calibri" w:hAnsi="Calibri" w:cs="Calibri"/>
        </w:rPr>
      </w:pPr>
    </w:p>
    <w:p w14:paraId="3F88103C" w14:textId="77777777" w:rsidR="009B1B93" w:rsidRPr="00AD4101" w:rsidRDefault="009B1B93" w:rsidP="00C12DB1">
      <w:pPr>
        <w:ind w:firstLine="720"/>
        <w:rPr>
          <w:rFonts w:ascii="Calibri" w:hAnsi="Calibri" w:cs="Calibri"/>
        </w:rPr>
      </w:pPr>
    </w:p>
    <w:p w14:paraId="77E78FC3" w14:textId="77777777" w:rsidR="009B1B93" w:rsidRPr="00AD4101" w:rsidRDefault="009B1B93" w:rsidP="00C12DB1">
      <w:pPr>
        <w:ind w:firstLine="720"/>
        <w:rPr>
          <w:rFonts w:ascii="Calibri" w:hAnsi="Calibri" w:cs="Calibri"/>
        </w:rPr>
      </w:pPr>
    </w:p>
    <w:p w14:paraId="042722D2" w14:textId="77777777" w:rsidR="009B1B93" w:rsidRPr="00AD4101" w:rsidRDefault="009B1B93" w:rsidP="00C12DB1">
      <w:pPr>
        <w:ind w:firstLine="720"/>
        <w:rPr>
          <w:rFonts w:ascii="Calibri" w:hAnsi="Calibri" w:cs="Calibri"/>
        </w:rPr>
      </w:pPr>
    </w:p>
    <w:p w14:paraId="0EFB0FE7" w14:textId="77777777" w:rsidR="009B1B93" w:rsidRPr="00AD4101" w:rsidRDefault="009B1B93" w:rsidP="00C12DB1">
      <w:pPr>
        <w:ind w:firstLine="720"/>
        <w:rPr>
          <w:rFonts w:ascii="Calibri" w:hAnsi="Calibri" w:cs="Calibri"/>
        </w:rPr>
      </w:pPr>
    </w:p>
    <w:p w14:paraId="4FDA647C" w14:textId="77777777" w:rsidR="009B1B93" w:rsidRPr="00AD4101" w:rsidRDefault="009B1B93" w:rsidP="00C12DB1">
      <w:pPr>
        <w:ind w:firstLine="720"/>
        <w:rPr>
          <w:rFonts w:ascii="Calibri" w:hAnsi="Calibri" w:cs="Calibri"/>
        </w:rPr>
      </w:pPr>
    </w:p>
    <w:p w14:paraId="5245B16C" w14:textId="77777777" w:rsidR="00F81A73" w:rsidRPr="00AD4101" w:rsidRDefault="00F81A73" w:rsidP="00F81A73">
      <w:pPr>
        <w:rPr>
          <w:rFonts w:ascii="Calibri" w:hAnsi="Calibri" w:cs="Calibri"/>
        </w:rPr>
      </w:pPr>
    </w:p>
    <w:p w14:paraId="683FA7AB" w14:textId="1F4FC502" w:rsidR="00E10020" w:rsidRPr="00AD4101" w:rsidRDefault="00E10020" w:rsidP="00F81A73">
      <w:pPr>
        <w:pStyle w:val="Heading1"/>
        <w:rPr>
          <w:rFonts w:ascii="Calibri" w:hAnsi="Calibri" w:cs="Calibri"/>
          <w:sz w:val="32"/>
          <w:szCs w:val="32"/>
        </w:rPr>
      </w:pPr>
      <w:bookmarkStart w:id="0" w:name="_Toc180715342"/>
      <w:r w:rsidRPr="00AD4101">
        <w:rPr>
          <w:rFonts w:ascii="Calibri" w:hAnsi="Calibri" w:cs="Calibri"/>
          <w:sz w:val="32"/>
          <w:szCs w:val="32"/>
        </w:rPr>
        <w:t>1.  INTRODUCTION</w:t>
      </w:r>
      <w:bookmarkEnd w:id="0"/>
    </w:p>
    <w:p w14:paraId="617DD888" w14:textId="1456FD49" w:rsidR="00E10020" w:rsidRPr="00AD4101" w:rsidRDefault="00E10020" w:rsidP="0025211D">
      <w:pPr>
        <w:pStyle w:val="Heading2"/>
        <w:rPr>
          <w:rFonts w:ascii="Calibri" w:hAnsi="Calibri" w:cs="Calibri"/>
          <w:sz w:val="28"/>
          <w:szCs w:val="28"/>
        </w:rPr>
      </w:pPr>
      <w:r w:rsidRPr="00AD4101">
        <w:rPr>
          <w:rFonts w:ascii="Calibri" w:hAnsi="Calibri" w:cs="Calibri"/>
        </w:rPr>
        <w:br/>
      </w:r>
      <w:bookmarkStart w:id="1" w:name="_Toc180715343"/>
      <w:r w:rsidRPr="00AD4101">
        <w:rPr>
          <w:rFonts w:ascii="Calibri" w:hAnsi="Calibri" w:cs="Calibri"/>
          <w:sz w:val="28"/>
          <w:szCs w:val="28"/>
        </w:rPr>
        <w:t>1.1 Document Purpose</w:t>
      </w:r>
      <w:bookmarkEnd w:id="1"/>
    </w:p>
    <w:p w14:paraId="76CD6A4E" w14:textId="77777777" w:rsidR="00B21155" w:rsidRPr="00AD4101" w:rsidRDefault="00B21155" w:rsidP="00B21155">
      <w:pPr>
        <w:rPr>
          <w:rFonts w:ascii="Calibri" w:hAnsi="Calibri" w:cs="Calibri"/>
        </w:rPr>
      </w:pPr>
    </w:p>
    <w:p w14:paraId="33E8C65A" w14:textId="68E241F9" w:rsidR="00E10020" w:rsidRPr="00AD4101" w:rsidRDefault="0025211D" w:rsidP="00E10020">
      <w:pPr>
        <w:rPr>
          <w:rFonts w:ascii="Calibri" w:hAnsi="Calibri" w:cs="Calibri"/>
          <w:sz w:val="24"/>
          <w:szCs w:val="24"/>
        </w:rPr>
      </w:pPr>
      <w:r w:rsidRPr="00AD4101">
        <w:rPr>
          <w:rFonts w:ascii="Calibri" w:hAnsi="Calibri" w:cs="Calibri"/>
          <w:sz w:val="24"/>
          <w:szCs w:val="24"/>
        </w:rPr>
        <w:t xml:space="preserve">The purpose of this Business Requirements Document (BRD) is to outline the business needs and objectives for developing a web application that will automate the operational processes of Tejus Group of Companies (TGC). </w:t>
      </w:r>
      <w:r w:rsidR="00E10020" w:rsidRPr="00AD4101">
        <w:rPr>
          <w:rFonts w:ascii="Calibri" w:hAnsi="Calibri" w:cs="Calibri"/>
          <w:sz w:val="24"/>
          <w:szCs w:val="24"/>
        </w:rPr>
        <w:t>This document outlines the key requirements for the software solution that will help TGC move away from manual, time-consuming tasks and enable digital workflows that improve transparency, efficiency, and customer satisfaction. The goal of this BRD is to provide clear, technology-agnostic business requirements that will guide the development of the new software solution, ensuring that all stakeholders have a shared understanding of the project scope, goals, and deliverables. By documenting these requirements, TGC seeks to implement a solution that aligns with its vision of delivering faster, more transparent, and customer-centric services.</w:t>
      </w:r>
    </w:p>
    <w:p w14:paraId="040E4896" w14:textId="011C3B85" w:rsidR="00E10020" w:rsidRPr="00AD4101" w:rsidRDefault="0025211D" w:rsidP="00E10020">
      <w:pPr>
        <w:rPr>
          <w:rFonts w:ascii="Calibri" w:hAnsi="Calibri" w:cs="Calibri"/>
          <w:sz w:val="24"/>
          <w:szCs w:val="24"/>
        </w:rPr>
      </w:pPr>
      <w:r w:rsidRPr="00AD4101">
        <w:rPr>
          <w:rFonts w:ascii="Calibri" w:hAnsi="Calibri" w:cs="Calibri"/>
          <w:sz w:val="24"/>
          <w:szCs w:val="24"/>
        </w:rPr>
        <w:t>The document serves as the foundation for developing this web-based solution, ensuring alignment between the business goals of TGC and the technical execution of the software development process.</w:t>
      </w:r>
      <w:r w:rsidR="00E10020" w:rsidRPr="00AD4101">
        <w:rPr>
          <w:rFonts w:ascii="Calibri" w:hAnsi="Calibri" w:cs="Calibri"/>
          <w:sz w:val="24"/>
          <w:szCs w:val="24"/>
        </w:rPr>
        <w:t xml:space="preserve"> It will also serve as a foundation for testing, validation, and future updates, providing a clear framework for how success will be measured. The BRD is focused on high-level business objectives rather than technical specifications, which will be detailed in subsequent design and development documents.</w:t>
      </w:r>
      <w:r w:rsidR="009571EA" w:rsidRPr="00AD4101">
        <w:rPr>
          <w:rFonts w:ascii="Calibri" w:hAnsi="Calibri" w:cs="Calibri"/>
          <w:sz w:val="24"/>
          <w:szCs w:val="24"/>
        </w:rPr>
        <w:t xml:space="preserve"> </w:t>
      </w:r>
    </w:p>
    <w:p w14:paraId="7390447A" w14:textId="77777777" w:rsidR="008F1810" w:rsidRPr="00AD4101" w:rsidRDefault="008F1810" w:rsidP="00E10020">
      <w:pPr>
        <w:rPr>
          <w:rFonts w:ascii="Calibri" w:hAnsi="Calibri" w:cs="Calibri"/>
          <w:sz w:val="24"/>
          <w:szCs w:val="24"/>
        </w:rPr>
      </w:pPr>
    </w:p>
    <w:p w14:paraId="52C3BD0D" w14:textId="77777777" w:rsidR="008F1810" w:rsidRPr="00AD4101" w:rsidRDefault="008F1810" w:rsidP="008F1810">
      <w:pPr>
        <w:pStyle w:val="Heading2"/>
        <w:rPr>
          <w:rFonts w:ascii="Calibri" w:hAnsi="Calibri" w:cs="Calibri"/>
          <w:sz w:val="28"/>
          <w:szCs w:val="28"/>
        </w:rPr>
      </w:pPr>
      <w:bookmarkStart w:id="2" w:name="_Toc180715344"/>
      <w:r w:rsidRPr="00AD4101">
        <w:rPr>
          <w:rFonts w:ascii="Calibri" w:hAnsi="Calibri" w:cs="Calibri"/>
          <w:sz w:val="28"/>
          <w:szCs w:val="28"/>
        </w:rPr>
        <w:t>1.2 Intended Audience</w:t>
      </w:r>
      <w:bookmarkEnd w:id="2"/>
    </w:p>
    <w:p w14:paraId="20119D56" w14:textId="77777777" w:rsidR="00B21155" w:rsidRPr="00AD4101" w:rsidRDefault="00B21155" w:rsidP="00B21155">
      <w:pPr>
        <w:rPr>
          <w:rFonts w:ascii="Calibri" w:hAnsi="Calibri" w:cs="Calibri"/>
        </w:rPr>
      </w:pPr>
    </w:p>
    <w:p w14:paraId="3A3886F2" w14:textId="77777777" w:rsidR="008F1810" w:rsidRPr="00AD4101" w:rsidRDefault="008F1810" w:rsidP="008F1810">
      <w:pPr>
        <w:rPr>
          <w:rFonts w:ascii="Calibri" w:hAnsi="Calibri" w:cs="Calibri"/>
          <w:sz w:val="24"/>
          <w:szCs w:val="24"/>
        </w:rPr>
      </w:pPr>
      <w:r w:rsidRPr="00AD4101">
        <w:rPr>
          <w:rFonts w:ascii="Calibri" w:hAnsi="Calibri" w:cs="Calibri"/>
          <w:sz w:val="24"/>
          <w:szCs w:val="24"/>
        </w:rPr>
        <w:t>The intended audience of this document includes both business and technical stakeholders within Tejus Group of Companies (TGC) and any external vendors or consultants involved in the development of the software solution. Key audiences include:</w:t>
      </w:r>
    </w:p>
    <w:p w14:paraId="259DC8FC" w14:textId="5F4479FE" w:rsidR="008F1810" w:rsidRPr="00AD4101" w:rsidRDefault="008F1810" w:rsidP="008F1810">
      <w:pPr>
        <w:rPr>
          <w:rFonts w:ascii="Calibri" w:hAnsi="Calibri" w:cs="Calibri"/>
          <w:sz w:val="24"/>
          <w:szCs w:val="24"/>
        </w:rPr>
      </w:pPr>
      <w:r w:rsidRPr="00AD4101">
        <w:rPr>
          <w:rFonts w:ascii="Calibri" w:hAnsi="Calibri" w:cs="Calibri"/>
          <w:b/>
          <w:bCs/>
          <w:sz w:val="24"/>
          <w:szCs w:val="24"/>
        </w:rPr>
        <w:t>Management Team:</w:t>
      </w:r>
      <w:r w:rsidRPr="00AD4101">
        <w:rPr>
          <w:rFonts w:ascii="Calibri" w:hAnsi="Calibri" w:cs="Calibri"/>
          <w:sz w:val="24"/>
          <w:szCs w:val="24"/>
        </w:rPr>
        <w:t xml:space="preserve"> TGC’s senior management, including the CEO, department heads, other decision-makers, and business analysts who will need to review the requirements to ensure that the solution aligns with TGC’s strategic goals and operational objectives.</w:t>
      </w:r>
    </w:p>
    <w:p w14:paraId="31342192" w14:textId="77777777" w:rsidR="008F1810" w:rsidRPr="00AD4101" w:rsidRDefault="008F1810" w:rsidP="008F1810">
      <w:pPr>
        <w:rPr>
          <w:rFonts w:ascii="Calibri" w:hAnsi="Calibri" w:cs="Calibri"/>
          <w:sz w:val="24"/>
          <w:szCs w:val="24"/>
        </w:rPr>
      </w:pPr>
      <w:r w:rsidRPr="00AD4101">
        <w:rPr>
          <w:rFonts w:ascii="Calibri" w:hAnsi="Calibri" w:cs="Calibri"/>
          <w:b/>
          <w:bCs/>
          <w:sz w:val="24"/>
          <w:szCs w:val="24"/>
        </w:rPr>
        <w:t>Business Stakeholders:</w:t>
      </w:r>
      <w:r w:rsidRPr="00AD4101">
        <w:rPr>
          <w:rFonts w:ascii="Calibri" w:hAnsi="Calibri" w:cs="Calibri"/>
          <w:sz w:val="24"/>
          <w:szCs w:val="24"/>
        </w:rPr>
        <w:t xml:space="preserve"> Heads of departments, such as Sales, Marketing, Service, and Delivery, who will be primary users of the system and whose daily operations will be affected by the new software solution.</w:t>
      </w:r>
    </w:p>
    <w:p w14:paraId="37F8B675" w14:textId="3A31CEF3" w:rsidR="008F1810" w:rsidRPr="00AD4101" w:rsidRDefault="008F1810" w:rsidP="008F1810">
      <w:pPr>
        <w:rPr>
          <w:rFonts w:ascii="Calibri" w:hAnsi="Calibri" w:cs="Calibri"/>
          <w:sz w:val="24"/>
          <w:szCs w:val="24"/>
        </w:rPr>
      </w:pPr>
      <w:r w:rsidRPr="00AD4101">
        <w:rPr>
          <w:rFonts w:ascii="Calibri" w:hAnsi="Calibri" w:cs="Calibri"/>
          <w:b/>
          <w:bCs/>
          <w:sz w:val="24"/>
          <w:szCs w:val="24"/>
        </w:rPr>
        <w:t>IT Team</w:t>
      </w:r>
      <w:r w:rsidRPr="00AD4101">
        <w:rPr>
          <w:rFonts w:ascii="Calibri" w:hAnsi="Calibri" w:cs="Calibri"/>
          <w:sz w:val="24"/>
          <w:szCs w:val="24"/>
        </w:rPr>
        <w:t>: Developers, system architects, and quality assurance (QA) professionals tasked with implementing the solution according to the outlined business needs.</w:t>
      </w:r>
    </w:p>
    <w:p w14:paraId="5B7C66DE" w14:textId="77777777" w:rsidR="008F1810" w:rsidRPr="00AD4101" w:rsidRDefault="008F1810" w:rsidP="008F1810">
      <w:pPr>
        <w:rPr>
          <w:rFonts w:ascii="Calibri" w:hAnsi="Calibri" w:cs="Calibri"/>
          <w:sz w:val="24"/>
          <w:szCs w:val="24"/>
        </w:rPr>
      </w:pPr>
      <w:r w:rsidRPr="00AD4101">
        <w:rPr>
          <w:rFonts w:ascii="Calibri" w:hAnsi="Calibri" w:cs="Calibri"/>
          <w:b/>
          <w:bCs/>
          <w:sz w:val="24"/>
          <w:szCs w:val="24"/>
        </w:rPr>
        <w:t>External Vendors:</w:t>
      </w:r>
      <w:r w:rsidRPr="00AD4101">
        <w:rPr>
          <w:rFonts w:ascii="Calibri" w:hAnsi="Calibri" w:cs="Calibri"/>
          <w:sz w:val="24"/>
          <w:szCs w:val="24"/>
        </w:rPr>
        <w:t xml:space="preserve"> Any third-party software developers or consultants involved in the design, implementation, or integration of the new system with TGC’s existing infrastructure.</w:t>
      </w:r>
    </w:p>
    <w:p w14:paraId="4E832D9C" w14:textId="77777777" w:rsidR="008F1810" w:rsidRPr="00AD4101" w:rsidRDefault="008F1810" w:rsidP="008F1810">
      <w:pPr>
        <w:rPr>
          <w:rFonts w:ascii="Calibri" w:hAnsi="Calibri" w:cs="Calibri"/>
          <w:sz w:val="24"/>
          <w:szCs w:val="24"/>
        </w:rPr>
      </w:pPr>
      <w:r w:rsidRPr="00AD4101">
        <w:rPr>
          <w:rFonts w:ascii="Calibri" w:hAnsi="Calibri" w:cs="Calibri"/>
          <w:sz w:val="24"/>
          <w:szCs w:val="24"/>
        </w:rPr>
        <w:t>This document is written in business language and avoids highly technical terminology, making it accessible to both business and IT audiences. It ensures that all involved parties can clearly understand the objectives and scope of the project.</w:t>
      </w:r>
    </w:p>
    <w:p w14:paraId="115D3866" w14:textId="77777777" w:rsidR="008F1810" w:rsidRPr="00AD4101" w:rsidRDefault="008F1810" w:rsidP="00E10020">
      <w:pPr>
        <w:rPr>
          <w:rFonts w:ascii="Calibri" w:hAnsi="Calibri" w:cs="Calibri"/>
          <w:sz w:val="24"/>
          <w:szCs w:val="24"/>
        </w:rPr>
      </w:pPr>
    </w:p>
    <w:p w14:paraId="3FD12BB5" w14:textId="56868F00" w:rsidR="009B1B93" w:rsidRPr="00AD4101" w:rsidRDefault="009B1B93" w:rsidP="009B1B93">
      <w:pPr>
        <w:tabs>
          <w:tab w:val="left" w:pos="907"/>
        </w:tabs>
        <w:rPr>
          <w:rFonts w:ascii="Calibri" w:hAnsi="Calibri" w:cs="Calibri"/>
        </w:rPr>
      </w:pPr>
      <w:r w:rsidRPr="00AD4101">
        <w:rPr>
          <w:rFonts w:ascii="Calibri" w:hAnsi="Calibri" w:cs="Calibri"/>
        </w:rPr>
        <w:tab/>
      </w:r>
    </w:p>
    <w:p w14:paraId="14E61E41" w14:textId="77777777" w:rsidR="00B21155" w:rsidRPr="00AD4101" w:rsidRDefault="00B21155" w:rsidP="00B21155">
      <w:pPr>
        <w:pStyle w:val="Heading2"/>
        <w:rPr>
          <w:rFonts w:ascii="Calibri" w:hAnsi="Calibri" w:cs="Calibri"/>
          <w:sz w:val="28"/>
          <w:szCs w:val="28"/>
        </w:rPr>
      </w:pPr>
      <w:bookmarkStart w:id="3" w:name="_Toc180715345"/>
      <w:r w:rsidRPr="00AD4101">
        <w:rPr>
          <w:rFonts w:ascii="Calibri" w:hAnsi="Calibri" w:cs="Calibri"/>
          <w:sz w:val="28"/>
          <w:szCs w:val="28"/>
        </w:rPr>
        <w:t>1.3 Project Background</w:t>
      </w:r>
      <w:bookmarkEnd w:id="3"/>
    </w:p>
    <w:p w14:paraId="36CFDD40" w14:textId="77777777" w:rsidR="00B21155" w:rsidRPr="00AD4101" w:rsidRDefault="00B21155" w:rsidP="00B21155">
      <w:pPr>
        <w:rPr>
          <w:rFonts w:ascii="Calibri" w:hAnsi="Calibri" w:cs="Calibri"/>
        </w:rPr>
      </w:pPr>
    </w:p>
    <w:p w14:paraId="5B2359C9" w14:textId="77777777" w:rsidR="00B21155" w:rsidRPr="00AD4101" w:rsidRDefault="00B21155" w:rsidP="00B21155">
      <w:pPr>
        <w:tabs>
          <w:tab w:val="left" w:pos="907"/>
        </w:tabs>
        <w:rPr>
          <w:rFonts w:ascii="Calibri" w:hAnsi="Calibri" w:cs="Calibri"/>
          <w:sz w:val="24"/>
          <w:szCs w:val="24"/>
        </w:rPr>
      </w:pPr>
      <w:r w:rsidRPr="00AD4101">
        <w:rPr>
          <w:rFonts w:ascii="Calibri" w:hAnsi="Calibri" w:cs="Calibri"/>
          <w:sz w:val="24"/>
          <w:szCs w:val="24"/>
        </w:rPr>
        <w:t>Tejus Group of Companies (TGC) is a 21-year-old construction firm headquartered in Pune, India, with approximately 500 employees across departments such as manufacturing, marketing and sales, accounts and administration, and service delivery. TGC provides a broad range of services, including manufacturing construction equipment, selling machinery, offering construction consultation, renting out equipment, and providing servicing and maintenance of machinery.</w:t>
      </w:r>
    </w:p>
    <w:p w14:paraId="76385A5E" w14:textId="77777777" w:rsidR="00B21155" w:rsidRPr="00AD4101" w:rsidRDefault="00B21155" w:rsidP="00B21155">
      <w:pPr>
        <w:tabs>
          <w:tab w:val="left" w:pos="907"/>
        </w:tabs>
        <w:rPr>
          <w:rFonts w:ascii="Calibri" w:hAnsi="Calibri" w:cs="Calibri"/>
          <w:sz w:val="24"/>
          <w:szCs w:val="24"/>
        </w:rPr>
      </w:pPr>
      <w:r w:rsidRPr="00AD4101">
        <w:rPr>
          <w:rFonts w:ascii="Calibri" w:hAnsi="Calibri" w:cs="Calibri"/>
          <w:sz w:val="24"/>
          <w:szCs w:val="24"/>
        </w:rPr>
        <w:t>Currently, TGC relies on manual processes for essential business operations, such as creating quotations, generating invoices, and assigning tasks across departments. These time-consuming manual workflows have led to inefficiencies, delays in customer interactions, and a lack of operational transparency, all of which have negatively impacted business growth and customer trust.</w:t>
      </w:r>
    </w:p>
    <w:p w14:paraId="6AEFCCFE" w14:textId="77777777" w:rsidR="00B21155" w:rsidRPr="00AD4101" w:rsidRDefault="00B21155" w:rsidP="00B21155">
      <w:pPr>
        <w:tabs>
          <w:tab w:val="left" w:pos="907"/>
        </w:tabs>
        <w:rPr>
          <w:rFonts w:ascii="Calibri" w:hAnsi="Calibri" w:cs="Calibri"/>
          <w:sz w:val="24"/>
          <w:szCs w:val="24"/>
        </w:rPr>
      </w:pPr>
      <w:r w:rsidRPr="00AD4101">
        <w:rPr>
          <w:rFonts w:ascii="Calibri" w:hAnsi="Calibri" w:cs="Calibri"/>
          <w:sz w:val="24"/>
          <w:szCs w:val="24"/>
        </w:rPr>
        <w:t>As a result of these challenges, TGC has started losing business to competitors. To address this issue, management has decided to develop a web-based application aimed at automating internal processes, improving transparency, and enhancing customer satisfaction. This application will serve as a centralized platform for TGC’s internal users, streamlining tasks such as client management, service request tracking, reporting, and inventory management. The solution is expected to drive efficiency, enable faster decision-making, and restore customer trust through improved service delivery.</w:t>
      </w:r>
    </w:p>
    <w:p w14:paraId="7A5C6DF5" w14:textId="77777777" w:rsidR="00B21155" w:rsidRPr="00AD4101" w:rsidRDefault="00B21155" w:rsidP="00B21155">
      <w:pPr>
        <w:tabs>
          <w:tab w:val="left" w:pos="907"/>
        </w:tabs>
        <w:rPr>
          <w:rFonts w:ascii="Calibri" w:hAnsi="Calibri" w:cs="Calibri"/>
        </w:rPr>
      </w:pPr>
    </w:p>
    <w:p w14:paraId="2CDC141C" w14:textId="77777777" w:rsidR="00B21155" w:rsidRPr="00AD4101" w:rsidRDefault="00B21155" w:rsidP="00B21155">
      <w:pPr>
        <w:pStyle w:val="Heading2"/>
        <w:rPr>
          <w:rFonts w:ascii="Calibri" w:hAnsi="Calibri" w:cs="Calibri"/>
          <w:sz w:val="28"/>
          <w:szCs w:val="28"/>
        </w:rPr>
      </w:pPr>
      <w:bookmarkStart w:id="4" w:name="_Toc180715346"/>
      <w:r w:rsidRPr="00AD4101">
        <w:rPr>
          <w:rFonts w:ascii="Calibri" w:hAnsi="Calibri" w:cs="Calibri"/>
          <w:sz w:val="28"/>
          <w:szCs w:val="28"/>
        </w:rPr>
        <w:t>1.4 Business Goals/Objectives</w:t>
      </w:r>
      <w:bookmarkEnd w:id="4"/>
    </w:p>
    <w:p w14:paraId="29973350" w14:textId="77777777" w:rsidR="00B21155" w:rsidRPr="00AD4101" w:rsidRDefault="00B21155" w:rsidP="00B21155">
      <w:pPr>
        <w:rPr>
          <w:rFonts w:ascii="Calibri" w:hAnsi="Calibri" w:cs="Calibri"/>
        </w:rPr>
      </w:pPr>
    </w:p>
    <w:p w14:paraId="11FC49B8" w14:textId="77777777" w:rsidR="00B21155" w:rsidRPr="00AD4101" w:rsidRDefault="00B21155" w:rsidP="00B21155">
      <w:pPr>
        <w:tabs>
          <w:tab w:val="left" w:pos="907"/>
        </w:tabs>
        <w:rPr>
          <w:rFonts w:ascii="Calibri" w:hAnsi="Calibri" w:cs="Calibri"/>
          <w:sz w:val="24"/>
          <w:szCs w:val="24"/>
        </w:rPr>
      </w:pPr>
      <w:r w:rsidRPr="00AD4101">
        <w:rPr>
          <w:rFonts w:ascii="Calibri" w:hAnsi="Calibri" w:cs="Calibri"/>
          <w:sz w:val="24"/>
          <w:szCs w:val="24"/>
        </w:rPr>
        <w:t>The main objective of this project is to develop a software solution that addresses the key challenges TGC is facing with its current manual operations. The specific business goals and objectives include:</w:t>
      </w:r>
    </w:p>
    <w:p w14:paraId="16A4DFA1" w14:textId="36BA6FCE" w:rsidR="00B21155" w:rsidRPr="00AD4101" w:rsidRDefault="00B21155" w:rsidP="00B21155">
      <w:pPr>
        <w:tabs>
          <w:tab w:val="left" w:pos="907"/>
        </w:tabs>
        <w:rPr>
          <w:rFonts w:ascii="Calibri" w:hAnsi="Calibri" w:cs="Calibri"/>
          <w:sz w:val="24"/>
          <w:szCs w:val="24"/>
        </w:rPr>
      </w:pPr>
      <w:r w:rsidRPr="00AD4101">
        <w:rPr>
          <w:rFonts w:ascii="Calibri" w:hAnsi="Calibri" w:cs="Calibri"/>
          <w:b/>
          <w:bCs/>
          <w:sz w:val="24"/>
          <w:szCs w:val="24"/>
        </w:rPr>
        <w:t>Increase Operational Efficiency:</w:t>
      </w:r>
      <w:r w:rsidRPr="00AD4101">
        <w:rPr>
          <w:rFonts w:ascii="Calibri" w:hAnsi="Calibri" w:cs="Calibri"/>
          <w:sz w:val="24"/>
          <w:szCs w:val="24"/>
        </w:rPr>
        <w:t xml:space="preserve"> By automating the manual processes involved in generating quotations, invoices, and assigning tasks, </w:t>
      </w:r>
      <w:r w:rsidR="004A260D" w:rsidRPr="00AD4101">
        <w:rPr>
          <w:rFonts w:ascii="Calibri" w:hAnsi="Calibri" w:cs="Calibri"/>
          <w:sz w:val="24"/>
          <w:szCs w:val="24"/>
        </w:rPr>
        <w:t xml:space="preserve">and reports. </w:t>
      </w:r>
      <w:r w:rsidRPr="00AD4101">
        <w:rPr>
          <w:rFonts w:ascii="Calibri" w:hAnsi="Calibri" w:cs="Calibri"/>
          <w:sz w:val="24"/>
          <w:szCs w:val="24"/>
        </w:rPr>
        <w:t>TGC aims to significantly reduce the time spent on routine tasks, freeing up employees to focus on higher-value activities.</w:t>
      </w:r>
    </w:p>
    <w:p w14:paraId="4E23D76A" w14:textId="28C18C4D" w:rsidR="00B21155" w:rsidRPr="00AD4101" w:rsidRDefault="00B21155" w:rsidP="00B21155">
      <w:pPr>
        <w:tabs>
          <w:tab w:val="left" w:pos="907"/>
        </w:tabs>
        <w:rPr>
          <w:rFonts w:ascii="Calibri" w:hAnsi="Calibri" w:cs="Calibri"/>
          <w:sz w:val="24"/>
          <w:szCs w:val="24"/>
        </w:rPr>
      </w:pPr>
      <w:r w:rsidRPr="00AD4101">
        <w:rPr>
          <w:rFonts w:ascii="Calibri" w:hAnsi="Calibri" w:cs="Calibri"/>
          <w:b/>
          <w:bCs/>
          <w:sz w:val="24"/>
          <w:szCs w:val="24"/>
        </w:rPr>
        <w:t>Enhance</w:t>
      </w:r>
      <w:r w:rsidR="004A260D" w:rsidRPr="00AD4101">
        <w:rPr>
          <w:rFonts w:ascii="Calibri" w:hAnsi="Calibri" w:cs="Calibri"/>
          <w:b/>
          <w:bCs/>
          <w:sz w:val="24"/>
          <w:szCs w:val="24"/>
        </w:rPr>
        <w:t xml:space="preserve"> Work</w:t>
      </w:r>
      <w:r w:rsidRPr="00AD4101">
        <w:rPr>
          <w:rFonts w:ascii="Calibri" w:hAnsi="Calibri" w:cs="Calibri"/>
          <w:b/>
          <w:bCs/>
          <w:sz w:val="24"/>
          <w:szCs w:val="24"/>
        </w:rPr>
        <w:t xml:space="preserve"> Transparency:</w:t>
      </w:r>
      <w:r w:rsidRPr="00AD4101">
        <w:rPr>
          <w:rFonts w:ascii="Calibri" w:hAnsi="Calibri" w:cs="Calibri"/>
          <w:sz w:val="24"/>
          <w:szCs w:val="24"/>
        </w:rPr>
        <w:t xml:space="preserve"> The new system should provide real-time visibility into operations, allowing TGC’s management and customers to track the status of orders, services, and tasks. This transparency will build customer trust and improve internal accountability.</w:t>
      </w:r>
    </w:p>
    <w:p w14:paraId="500BD2A0" w14:textId="77777777" w:rsidR="00B21155" w:rsidRPr="00AD4101" w:rsidRDefault="00B21155" w:rsidP="00B21155">
      <w:pPr>
        <w:tabs>
          <w:tab w:val="left" w:pos="907"/>
        </w:tabs>
        <w:rPr>
          <w:rFonts w:ascii="Calibri" w:hAnsi="Calibri" w:cs="Calibri"/>
          <w:sz w:val="24"/>
          <w:szCs w:val="24"/>
        </w:rPr>
      </w:pPr>
      <w:r w:rsidRPr="00AD4101">
        <w:rPr>
          <w:rFonts w:ascii="Calibri" w:hAnsi="Calibri" w:cs="Calibri"/>
          <w:b/>
          <w:bCs/>
          <w:sz w:val="24"/>
          <w:szCs w:val="24"/>
        </w:rPr>
        <w:t>Improve Customer Satisfaction</w:t>
      </w:r>
      <w:r w:rsidRPr="00AD4101">
        <w:rPr>
          <w:rFonts w:ascii="Calibri" w:hAnsi="Calibri" w:cs="Calibri"/>
          <w:sz w:val="24"/>
          <w:szCs w:val="24"/>
        </w:rPr>
        <w:t>: The introduction of an automated customer feedback mechanism will allow TGC to gather valuable insights on customer satisfaction. Faster response times and transparent communication will enhance customer relationships and increase retention.</w:t>
      </w:r>
    </w:p>
    <w:p w14:paraId="709C2B26" w14:textId="77777777" w:rsidR="00B21155" w:rsidRPr="00AD4101" w:rsidRDefault="00B21155" w:rsidP="00B21155">
      <w:pPr>
        <w:tabs>
          <w:tab w:val="left" w:pos="907"/>
        </w:tabs>
        <w:rPr>
          <w:rFonts w:ascii="Calibri" w:hAnsi="Calibri" w:cs="Calibri"/>
          <w:sz w:val="24"/>
          <w:szCs w:val="24"/>
        </w:rPr>
      </w:pPr>
      <w:r w:rsidRPr="00AD4101">
        <w:rPr>
          <w:rFonts w:ascii="Calibri" w:hAnsi="Calibri" w:cs="Calibri"/>
          <w:b/>
          <w:bCs/>
          <w:sz w:val="24"/>
          <w:szCs w:val="24"/>
        </w:rPr>
        <w:t xml:space="preserve">Enable Faster Service Delivery: </w:t>
      </w:r>
      <w:r w:rsidRPr="00AD4101">
        <w:rPr>
          <w:rFonts w:ascii="Calibri" w:hAnsi="Calibri" w:cs="Calibri"/>
          <w:sz w:val="24"/>
          <w:szCs w:val="24"/>
        </w:rPr>
        <w:t>By streamlining the processes for assigning tasks to departments and managing service requests, TGC can provide quicker turnaround times for customer inquiries and service requests, thereby improving its competitive edge in the market.</w:t>
      </w:r>
    </w:p>
    <w:p w14:paraId="323047A4" w14:textId="77777777" w:rsidR="00B21155" w:rsidRPr="00AD4101" w:rsidRDefault="00B21155" w:rsidP="00B21155">
      <w:pPr>
        <w:tabs>
          <w:tab w:val="left" w:pos="907"/>
        </w:tabs>
        <w:rPr>
          <w:rFonts w:ascii="Calibri" w:hAnsi="Calibri" w:cs="Calibri"/>
          <w:sz w:val="24"/>
          <w:szCs w:val="24"/>
        </w:rPr>
      </w:pPr>
      <w:r w:rsidRPr="00AD4101">
        <w:rPr>
          <w:rFonts w:ascii="Calibri" w:hAnsi="Calibri" w:cs="Calibri"/>
          <w:b/>
          <w:bCs/>
          <w:sz w:val="24"/>
          <w:szCs w:val="24"/>
        </w:rPr>
        <w:t>Ensure Data Consistency and Accuracy:</w:t>
      </w:r>
      <w:r w:rsidRPr="00AD4101">
        <w:rPr>
          <w:rFonts w:ascii="Calibri" w:hAnsi="Calibri" w:cs="Calibri"/>
          <w:sz w:val="24"/>
          <w:szCs w:val="24"/>
        </w:rPr>
        <w:t xml:space="preserve"> Automation will reduce human errors associated with manual data entry and reporting, ensuring that customer records, invoices, and service requests are accurate and up to date.</w:t>
      </w:r>
    </w:p>
    <w:p w14:paraId="01393BB8" w14:textId="00BCD7A6" w:rsidR="00B21155" w:rsidRPr="00AD4101" w:rsidRDefault="00B21155" w:rsidP="00F37CAB">
      <w:pPr>
        <w:tabs>
          <w:tab w:val="left" w:pos="907"/>
        </w:tabs>
        <w:spacing w:after="120"/>
        <w:rPr>
          <w:rFonts w:ascii="Calibri" w:hAnsi="Calibri" w:cs="Calibri"/>
          <w:sz w:val="24"/>
          <w:szCs w:val="24"/>
        </w:rPr>
      </w:pPr>
      <w:r w:rsidRPr="00AD4101">
        <w:rPr>
          <w:rFonts w:ascii="Calibri" w:hAnsi="Calibri" w:cs="Calibri"/>
          <w:b/>
          <w:bCs/>
          <w:sz w:val="24"/>
          <w:szCs w:val="24"/>
        </w:rPr>
        <w:lastRenderedPageBreak/>
        <w:t>Boost Profitability:</w:t>
      </w:r>
      <w:r w:rsidRPr="00AD4101">
        <w:rPr>
          <w:rFonts w:ascii="Calibri" w:hAnsi="Calibri" w:cs="Calibri"/>
          <w:sz w:val="24"/>
          <w:szCs w:val="24"/>
        </w:rPr>
        <w:t xml:space="preserve"> With more efficient processes, faster response times, and improved customer satisfaction, TGC expects to recover lost business and increase profitability by minimizing delays and errors.</w:t>
      </w:r>
    </w:p>
    <w:p w14:paraId="7D64A980" w14:textId="77777777" w:rsidR="00B21155" w:rsidRPr="00AD4101" w:rsidRDefault="00B21155" w:rsidP="00B21155">
      <w:pPr>
        <w:tabs>
          <w:tab w:val="left" w:pos="907"/>
        </w:tabs>
        <w:rPr>
          <w:rFonts w:ascii="Calibri" w:hAnsi="Calibri" w:cs="Calibri"/>
        </w:rPr>
      </w:pPr>
    </w:p>
    <w:p w14:paraId="0A22417C" w14:textId="77777777" w:rsidR="00F0033C" w:rsidRPr="00AD4101" w:rsidRDefault="00F0033C" w:rsidP="00F0033C">
      <w:pPr>
        <w:pStyle w:val="Heading2"/>
        <w:rPr>
          <w:rFonts w:ascii="Calibri" w:hAnsi="Calibri" w:cs="Calibri"/>
          <w:sz w:val="28"/>
          <w:szCs w:val="28"/>
        </w:rPr>
      </w:pPr>
      <w:bookmarkStart w:id="5" w:name="_Toc180715347"/>
      <w:r w:rsidRPr="00AD4101">
        <w:rPr>
          <w:rFonts w:ascii="Calibri" w:hAnsi="Calibri" w:cs="Calibri"/>
          <w:sz w:val="28"/>
          <w:szCs w:val="28"/>
        </w:rPr>
        <w:t>1.5 Stakeholders</w:t>
      </w:r>
      <w:bookmarkEnd w:id="5"/>
    </w:p>
    <w:p w14:paraId="5F36F628"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The success of the TGC web application project relies on the involvement and input of several key stakeholders, each playing a critical role in shaping the system and ensuring its alignment with business goals. The following stakeholders are directly involved in the project:</w:t>
      </w:r>
    </w:p>
    <w:p w14:paraId="5A8E3AA4"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CEO of TGC</w:t>
      </w:r>
    </w:p>
    <w:p w14:paraId="1D6C84D0"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Project sponsor and primary decision-maker.</w:t>
      </w:r>
    </w:p>
    <w:p w14:paraId="672FF43B"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Ensures the web app aligns with TGC’s strategic objectives, provides oversight, approves budgets, and monitors the project’s progress to meet business goals.</w:t>
      </w:r>
    </w:p>
    <w:p w14:paraId="35B95F04"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Department Heads (Sales, Marketing, Manufacturing, Accounts, Service, and Delivery)</w:t>
      </w:r>
    </w:p>
    <w:p w14:paraId="237EDF4B"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Key users and functional stakeholders.</w:t>
      </w:r>
    </w:p>
    <w:p w14:paraId="5548F49F"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Define specific departmental requirements for the web app, ensure the system meets operational needs, and participate in testing and validation processes.</w:t>
      </w:r>
    </w:p>
    <w:p w14:paraId="6ADD5053"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Project Managers</w:t>
      </w:r>
    </w:p>
    <w:p w14:paraId="475F74D1"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Oversee the implementation and deployment of the web app.</w:t>
      </w:r>
    </w:p>
    <w:p w14:paraId="341148B9"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Manage timelines, resources, and coordination between the business units and development team, ensuring that the project stays on track and within scope.</w:t>
      </w:r>
    </w:p>
    <w:p w14:paraId="161FB009"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IT Team (Developers, Architects, QA Specialists)</w:t>
      </w:r>
    </w:p>
    <w:p w14:paraId="58B1000A"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Technical team responsible for building, testing, and maintaining the web app.</w:t>
      </w:r>
    </w:p>
    <w:p w14:paraId="195B775F" w14:textId="4AD1C575"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Develop the web app according to the business requirements, handle system integrations, and ensure the platform is secure, scalable, and user-friendly.</w:t>
      </w:r>
      <w:r w:rsidR="00971207">
        <w:rPr>
          <w:rFonts w:ascii="Calibri" w:hAnsi="Calibri" w:cs="Calibri"/>
          <w:sz w:val="24"/>
          <w:szCs w:val="24"/>
        </w:rPr>
        <w:t>d</w:t>
      </w:r>
    </w:p>
    <w:p w14:paraId="64FF3507"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Sales and Marketing Teams</w:t>
      </w:r>
    </w:p>
    <w:p w14:paraId="2DA22C41"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Key users of the client management and reporting features.</w:t>
      </w:r>
    </w:p>
    <w:p w14:paraId="418883DE"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Use the app to manage customer interactions, generate quotations, track client projects, and contribute feedback on system usability.</w:t>
      </w:r>
    </w:p>
    <w:p w14:paraId="2D37B5B7"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Service and Delivery Teams</w:t>
      </w:r>
    </w:p>
    <w:p w14:paraId="4D42EDB2"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Key users of the task management and service request features.</w:t>
      </w:r>
    </w:p>
    <w:p w14:paraId="1BA592B1"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Use the system to manage task assignments, monitor service delivery, and track equipment usage, while ensuring that customer requests are addressed efficiently.</w:t>
      </w:r>
    </w:p>
    <w:p w14:paraId="39F95FA7"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Accounts and Admin Teams</w:t>
      </w:r>
    </w:p>
    <w:p w14:paraId="2ED74ADB"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Key users of the invoicing and financial reporting features.</w:t>
      </w:r>
    </w:p>
    <w:p w14:paraId="145F8E73"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lastRenderedPageBreak/>
        <w:t>Responsibilities: Generate and manage invoices, track project financials, and ensure seamless integration between the web app and existing accounting systems.</w:t>
      </w:r>
    </w:p>
    <w:p w14:paraId="30E891EB"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Customers</w:t>
      </w:r>
    </w:p>
    <w:p w14:paraId="6532AA6D"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Indirect beneficiaries of the system's improved transparency and faster service delivery.</w:t>
      </w:r>
    </w:p>
    <w:p w14:paraId="63C1116E"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Although they do not directly interact with the app, customers will experience enhanced service, quicker responses, and more transparency through internal users’ use of the platform.</w:t>
      </w:r>
    </w:p>
    <w:p w14:paraId="00C69024"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Consultants and Subject Matter Experts (SMEs)</w:t>
      </w:r>
    </w:p>
    <w:p w14:paraId="5C946D20"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Provide expert advice on construction industry practices and regulatory compliance.</w:t>
      </w:r>
    </w:p>
    <w:p w14:paraId="452B395F"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Ensure the system’s functionality aligns with industry standards and that features such as project reporting and compliance tracking meet legal and industry requirements.</w:t>
      </w:r>
    </w:p>
    <w:p w14:paraId="2644C12A" w14:textId="77777777"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Management Team</w:t>
      </w:r>
    </w:p>
    <w:p w14:paraId="36B31EF5"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Oversee strategic alignment and decision-making throughout the project lifecycle.</w:t>
      </w:r>
    </w:p>
    <w:p w14:paraId="10B76769" w14:textId="77777777"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Provide input on project priorities, approve key milestones, and ensure that the project contributes to TGC’s long-term business vision.</w:t>
      </w:r>
    </w:p>
    <w:p w14:paraId="4D735243" w14:textId="37ABEAB9" w:rsidR="00F0033C" w:rsidRPr="00AD4101" w:rsidRDefault="00F0033C" w:rsidP="00F0033C">
      <w:pPr>
        <w:pStyle w:val="ListParagraph"/>
        <w:numPr>
          <w:ilvl w:val="0"/>
          <w:numId w:val="5"/>
        </w:numPr>
        <w:tabs>
          <w:tab w:val="left" w:pos="907"/>
        </w:tabs>
        <w:rPr>
          <w:rFonts w:ascii="Calibri" w:hAnsi="Calibri" w:cs="Calibri"/>
          <w:sz w:val="24"/>
          <w:szCs w:val="24"/>
        </w:rPr>
      </w:pPr>
      <w:r w:rsidRPr="00AD4101">
        <w:rPr>
          <w:rFonts w:ascii="Calibri" w:hAnsi="Calibri" w:cs="Calibri"/>
          <w:sz w:val="24"/>
          <w:szCs w:val="24"/>
        </w:rPr>
        <w:t>External Vendors</w:t>
      </w:r>
    </w:p>
    <w:p w14:paraId="36749DDE" w14:textId="01CB4F1E"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Role:  Is to deliver their products or services in accordance with project requirements and timelines, ensuring seamless integration and functionality within the software/web solution.</w:t>
      </w:r>
    </w:p>
    <w:p w14:paraId="6FE5AF1E" w14:textId="4FDA7774" w:rsidR="00F0033C" w:rsidRPr="00AD4101" w:rsidRDefault="00F0033C" w:rsidP="00F0033C">
      <w:pPr>
        <w:tabs>
          <w:tab w:val="left" w:pos="907"/>
        </w:tabs>
        <w:rPr>
          <w:rFonts w:ascii="Calibri" w:hAnsi="Calibri" w:cs="Calibri"/>
          <w:sz w:val="24"/>
          <w:szCs w:val="24"/>
        </w:rPr>
      </w:pPr>
      <w:r w:rsidRPr="00AD4101">
        <w:rPr>
          <w:rFonts w:ascii="Calibri" w:hAnsi="Calibri" w:cs="Calibri"/>
          <w:sz w:val="24"/>
          <w:szCs w:val="24"/>
        </w:rPr>
        <w:t>Responsibilities: External vendors or partners provide hardware, software, or services that are integral to the project. They may include cloud hosting providers, payment gateway providers, or third-party integrators.</w:t>
      </w:r>
    </w:p>
    <w:p w14:paraId="2E62514F" w14:textId="77777777" w:rsidR="00F0033C" w:rsidRPr="00AD4101" w:rsidRDefault="00F0033C" w:rsidP="00F0033C">
      <w:pPr>
        <w:tabs>
          <w:tab w:val="left" w:pos="907"/>
        </w:tabs>
        <w:rPr>
          <w:rFonts w:ascii="Calibri" w:hAnsi="Calibri" w:cs="Calibri"/>
        </w:rPr>
      </w:pPr>
    </w:p>
    <w:p w14:paraId="22E7B611" w14:textId="37CAEAE9" w:rsidR="001E0C84" w:rsidRPr="00AD4101" w:rsidRDefault="001E0C84" w:rsidP="001E0C84">
      <w:pPr>
        <w:pStyle w:val="Heading2"/>
        <w:rPr>
          <w:rFonts w:ascii="Calibri" w:hAnsi="Calibri" w:cs="Calibri"/>
          <w:sz w:val="28"/>
          <w:szCs w:val="28"/>
        </w:rPr>
      </w:pPr>
      <w:bookmarkStart w:id="6" w:name="_Toc180715348"/>
      <w:r w:rsidRPr="00AD4101">
        <w:rPr>
          <w:rFonts w:ascii="Calibri" w:hAnsi="Calibri" w:cs="Calibri"/>
          <w:sz w:val="28"/>
          <w:szCs w:val="28"/>
        </w:rPr>
        <w:t>1.6 Dependencies on Existing System</w:t>
      </w:r>
      <w:bookmarkEnd w:id="6"/>
    </w:p>
    <w:p w14:paraId="2E40818B" w14:textId="5EA0E344" w:rsidR="001E0C84" w:rsidRPr="00AD4101" w:rsidRDefault="001E0C84" w:rsidP="001E0C84">
      <w:pPr>
        <w:jc w:val="both"/>
        <w:rPr>
          <w:rFonts w:ascii="Calibri" w:hAnsi="Calibri" w:cs="Calibri"/>
        </w:rPr>
      </w:pPr>
      <w:r w:rsidRPr="00AD4101">
        <w:rPr>
          <w:rFonts w:ascii="Calibri" w:hAnsi="Calibri" w:cs="Calibri"/>
        </w:rPr>
        <w:t>Not Applicable</w:t>
      </w:r>
    </w:p>
    <w:p w14:paraId="49C60AD9" w14:textId="77777777" w:rsidR="00583E09" w:rsidRPr="00AD4101" w:rsidRDefault="00583E09" w:rsidP="00583E09">
      <w:pPr>
        <w:pStyle w:val="Heading2"/>
        <w:rPr>
          <w:rFonts w:ascii="Calibri" w:hAnsi="Calibri" w:cs="Calibri"/>
          <w:sz w:val="28"/>
          <w:szCs w:val="28"/>
        </w:rPr>
      </w:pPr>
      <w:bookmarkStart w:id="7" w:name="_Toc180715349"/>
      <w:r w:rsidRPr="00AD4101">
        <w:rPr>
          <w:rFonts w:ascii="Calibri" w:hAnsi="Calibri" w:cs="Calibri"/>
          <w:sz w:val="28"/>
          <w:szCs w:val="28"/>
        </w:rPr>
        <w:t>1.7 References</w:t>
      </w:r>
      <w:bookmarkEnd w:id="7"/>
    </w:p>
    <w:p w14:paraId="4D9AFAD3" w14:textId="5530985E" w:rsidR="00583E09" w:rsidRPr="00AD4101" w:rsidRDefault="00583E09" w:rsidP="00583E09">
      <w:pPr>
        <w:jc w:val="both"/>
        <w:rPr>
          <w:rFonts w:ascii="Calibri" w:hAnsi="Calibri" w:cs="Calibri"/>
        </w:rPr>
      </w:pPr>
      <w:r w:rsidRPr="00AD4101">
        <w:rPr>
          <w:rFonts w:ascii="Calibri" w:hAnsi="Calibri" w:cs="Calibri"/>
        </w:rPr>
        <w:t>1. Documentation of current manual processes in sales, service, and delivery.</w:t>
      </w:r>
    </w:p>
    <w:p w14:paraId="4D95623E" w14:textId="6A092B27" w:rsidR="00583E09" w:rsidRPr="00AD4101" w:rsidRDefault="00583E09" w:rsidP="00583E09">
      <w:pPr>
        <w:jc w:val="both"/>
        <w:rPr>
          <w:rFonts w:ascii="Calibri" w:hAnsi="Calibri" w:cs="Calibri"/>
        </w:rPr>
      </w:pPr>
      <w:r w:rsidRPr="00AD4101">
        <w:rPr>
          <w:rFonts w:ascii="Calibri" w:hAnsi="Calibri" w:cs="Calibri"/>
        </w:rPr>
        <w:t>2. TGC internal discussions regarding the need for automation and transparency.</w:t>
      </w:r>
    </w:p>
    <w:p w14:paraId="76E6CC72" w14:textId="13FC229D" w:rsidR="00583E09" w:rsidRPr="00AD4101" w:rsidRDefault="00583E09" w:rsidP="00583E09">
      <w:pPr>
        <w:jc w:val="both"/>
        <w:rPr>
          <w:rFonts w:ascii="Calibri" w:hAnsi="Calibri" w:cs="Calibri"/>
        </w:rPr>
      </w:pPr>
      <w:r w:rsidRPr="00AD4101">
        <w:rPr>
          <w:rFonts w:ascii="Calibri" w:hAnsi="Calibri" w:cs="Calibri"/>
        </w:rPr>
        <w:t>3. Industry best practices for web-based project management tools in the construction domain.</w:t>
      </w:r>
    </w:p>
    <w:p w14:paraId="40FE2494" w14:textId="77777777" w:rsidR="00583E09" w:rsidRPr="00AD4101" w:rsidRDefault="00583E09" w:rsidP="00583E09">
      <w:pPr>
        <w:jc w:val="both"/>
        <w:rPr>
          <w:rFonts w:ascii="Calibri" w:hAnsi="Calibri" w:cs="Calibri"/>
        </w:rPr>
      </w:pPr>
    </w:p>
    <w:p w14:paraId="306FDF2D" w14:textId="46A9BD79" w:rsidR="00583E09" w:rsidRPr="00AD4101" w:rsidRDefault="00583E09" w:rsidP="00583E09">
      <w:pPr>
        <w:pStyle w:val="Heading2"/>
        <w:rPr>
          <w:rFonts w:ascii="Calibri" w:hAnsi="Calibri" w:cs="Calibri"/>
          <w:sz w:val="28"/>
          <w:szCs w:val="28"/>
        </w:rPr>
      </w:pPr>
      <w:bookmarkStart w:id="8" w:name="_Toc180715350"/>
      <w:r w:rsidRPr="00AD4101">
        <w:rPr>
          <w:rFonts w:ascii="Calibri" w:hAnsi="Calibri" w:cs="Calibri"/>
          <w:sz w:val="28"/>
          <w:szCs w:val="28"/>
        </w:rPr>
        <w:t>1.8 Assumptions</w:t>
      </w:r>
      <w:bookmarkEnd w:id="8"/>
    </w:p>
    <w:p w14:paraId="2577F74C" w14:textId="0B441606" w:rsidR="00583E09" w:rsidRPr="00AD4101" w:rsidRDefault="00583E09" w:rsidP="00583E09">
      <w:pPr>
        <w:jc w:val="both"/>
        <w:rPr>
          <w:rFonts w:ascii="Calibri" w:hAnsi="Calibri" w:cs="Calibri"/>
        </w:rPr>
      </w:pPr>
      <w:r w:rsidRPr="00AD4101">
        <w:rPr>
          <w:rFonts w:ascii="Calibri" w:hAnsi="Calibri" w:cs="Calibri"/>
        </w:rPr>
        <w:t xml:space="preserve">1.  The web app will be developed within </w:t>
      </w:r>
      <w:proofErr w:type="gramStart"/>
      <w:r w:rsidRPr="00AD4101">
        <w:rPr>
          <w:rFonts w:ascii="Calibri" w:hAnsi="Calibri" w:cs="Calibri"/>
        </w:rPr>
        <w:t>a</w:t>
      </w:r>
      <w:proofErr w:type="gramEnd"/>
      <w:r w:rsidRPr="00AD4101">
        <w:rPr>
          <w:rFonts w:ascii="Calibri" w:hAnsi="Calibri" w:cs="Calibri"/>
        </w:rPr>
        <w:t xml:space="preserve"> 18-month timeline.</w:t>
      </w:r>
    </w:p>
    <w:p w14:paraId="0656E9C4" w14:textId="2F615BA1" w:rsidR="00583E09" w:rsidRPr="00AD4101" w:rsidRDefault="00583E09" w:rsidP="00583E09">
      <w:pPr>
        <w:pStyle w:val="ListParagraph"/>
        <w:ind w:left="0"/>
        <w:jc w:val="both"/>
        <w:rPr>
          <w:rFonts w:ascii="Calibri" w:hAnsi="Calibri" w:cs="Calibri"/>
        </w:rPr>
      </w:pPr>
      <w:r w:rsidRPr="00AD4101">
        <w:rPr>
          <w:rFonts w:ascii="Calibri" w:hAnsi="Calibri" w:cs="Calibri"/>
        </w:rPr>
        <w:t xml:space="preserve">2.  All necessary resources, Inventory management, </w:t>
      </w:r>
      <w:r w:rsidR="00267BAF" w:rsidRPr="00AD4101">
        <w:rPr>
          <w:rFonts w:ascii="Calibri" w:hAnsi="Calibri" w:cs="Calibri"/>
        </w:rPr>
        <w:t>Equipment’s</w:t>
      </w:r>
      <w:r w:rsidRPr="00AD4101">
        <w:rPr>
          <w:rFonts w:ascii="Calibri" w:hAnsi="Calibri" w:cs="Calibri"/>
        </w:rPr>
        <w:t>, and including data from existing manual systems, will be available for migration and integration into the new web application.</w:t>
      </w:r>
    </w:p>
    <w:p w14:paraId="4F52BECC" w14:textId="14B725F4" w:rsidR="00583E09" w:rsidRPr="00AD4101" w:rsidRDefault="00583E09" w:rsidP="00583E09">
      <w:pPr>
        <w:jc w:val="both"/>
        <w:rPr>
          <w:rFonts w:ascii="Calibri" w:hAnsi="Calibri" w:cs="Calibri"/>
        </w:rPr>
      </w:pPr>
      <w:r w:rsidRPr="00AD4101">
        <w:rPr>
          <w:rFonts w:ascii="Calibri" w:hAnsi="Calibri" w:cs="Calibri"/>
        </w:rPr>
        <w:t xml:space="preserve">3.  The </w:t>
      </w:r>
      <w:r w:rsidR="00267BAF" w:rsidRPr="00AD4101">
        <w:rPr>
          <w:rFonts w:ascii="Calibri" w:hAnsi="Calibri" w:cs="Calibri"/>
        </w:rPr>
        <w:t xml:space="preserve">Project </w:t>
      </w:r>
      <w:r w:rsidRPr="00AD4101">
        <w:rPr>
          <w:rFonts w:ascii="Calibri" w:hAnsi="Calibri" w:cs="Calibri"/>
        </w:rPr>
        <w:t xml:space="preserve">team </w:t>
      </w:r>
      <w:r w:rsidR="00267BAF" w:rsidRPr="00AD4101">
        <w:rPr>
          <w:rFonts w:ascii="Calibri" w:hAnsi="Calibri" w:cs="Calibri"/>
        </w:rPr>
        <w:t>has access</w:t>
      </w:r>
      <w:r w:rsidRPr="00AD4101">
        <w:rPr>
          <w:rFonts w:ascii="Calibri" w:hAnsi="Calibri" w:cs="Calibri"/>
        </w:rPr>
        <w:t xml:space="preserve"> to </w:t>
      </w:r>
      <w:r w:rsidR="00267BAF" w:rsidRPr="00AD4101">
        <w:rPr>
          <w:rFonts w:ascii="Calibri" w:hAnsi="Calibri" w:cs="Calibri"/>
        </w:rPr>
        <w:t xml:space="preserve">necessary technology infrastructure and resources to </w:t>
      </w:r>
      <w:r w:rsidRPr="00AD4101">
        <w:rPr>
          <w:rFonts w:ascii="Calibri" w:hAnsi="Calibri" w:cs="Calibri"/>
        </w:rPr>
        <w:t>ensure a smooth deployment of the web app.</w:t>
      </w:r>
    </w:p>
    <w:p w14:paraId="346E7399" w14:textId="402E8764" w:rsidR="00583E09" w:rsidRPr="00AD4101" w:rsidRDefault="00583E09" w:rsidP="00583E09">
      <w:pPr>
        <w:jc w:val="both"/>
        <w:rPr>
          <w:rFonts w:ascii="Calibri" w:hAnsi="Calibri" w:cs="Calibri"/>
        </w:rPr>
      </w:pPr>
      <w:r w:rsidRPr="00AD4101">
        <w:rPr>
          <w:rFonts w:ascii="Calibri" w:hAnsi="Calibri" w:cs="Calibri"/>
        </w:rPr>
        <w:t>4.   The internal users at TGC will be trained in the use of the new web app.</w:t>
      </w:r>
    </w:p>
    <w:p w14:paraId="6254243F" w14:textId="2300EAC5" w:rsidR="00267BAF" w:rsidRPr="00AD4101" w:rsidRDefault="00267BAF" w:rsidP="00267BAF">
      <w:pPr>
        <w:jc w:val="both"/>
        <w:rPr>
          <w:rFonts w:ascii="Calibri" w:hAnsi="Calibri" w:cs="Calibri"/>
        </w:rPr>
      </w:pPr>
      <w:r w:rsidRPr="00AD4101">
        <w:rPr>
          <w:rFonts w:ascii="Calibri" w:hAnsi="Calibri" w:cs="Calibri"/>
        </w:rPr>
        <w:lastRenderedPageBreak/>
        <w:t>5.   Regulatory compliance requirements will be addressed and implemented in accordance with applicable industry standards and regulations.</w:t>
      </w:r>
    </w:p>
    <w:p w14:paraId="4A6C0931" w14:textId="576087D2" w:rsidR="00877F13" w:rsidRDefault="00877F13" w:rsidP="00877F13">
      <w:pPr>
        <w:pStyle w:val="Heading1"/>
        <w:rPr>
          <w:rFonts w:ascii="Calibri" w:hAnsi="Calibri" w:cs="Calibri"/>
          <w:sz w:val="32"/>
          <w:szCs w:val="32"/>
        </w:rPr>
      </w:pPr>
      <w:r w:rsidRPr="00AD4101">
        <w:rPr>
          <w:rFonts w:ascii="Calibri" w:hAnsi="Calibri" w:cs="Calibri"/>
          <w:sz w:val="32"/>
          <w:szCs w:val="32"/>
        </w:rPr>
        <w:t>2.</w:t>
      </w:r>
      <w:r>
        <w:rPr>
          <w:rFonts w:ascii="Calibri" w:hAnsi="Calibri" w:cs="Calibri"/>
          <w:sz w:val="32"/>
          <w:szCs w:val="32"/>
        </w:rPr>
        <w:t>1</w:t>
      </w:r>
      <w:r w:rsidRPr="00AD4101">
        <w:rPr>
          <w:rFonts w:ascii="Calibri" w:hAnsi="Calibri" w:cs="Calibri"/>
          <w:sz w:val="32"/>
          <w:szCs w:val="32"/>
        </w:rPr>
        <w:t xml:space="preserve"> </w:t>
      </w:r>
      <w:r>
        <w:rPr>
          <w:rFonts w:ascii="Calibri" w:hAnsi="Calibri" w:cs="Calibri"/>
          <w:sz w:val="32"/>
          <w:szCs w:val="32"/>
        </w:rPr>
        <w:t>AS-IS State (Current State)</w:t>
      </w:r>
    </w:p>
    <w:p w14:paraId="271ED0B6" w14:textId="170A1A13" w:rsidR="00877F13" w:rsidRDefault="00877F13" w:rsidP="00877F13">
      <w:r w:rsidRPr="00877F13">
        <w:drawing>
          <wp:inline distT="0" distB="0" distL="0" distR="0" wp14:anchorId="7996F9F4" wp14:editId="0C547C90">
            <wp:extent cx="6553768" cy="3635055"/>
            <wp:effectExtent l="0" t="0" r="0" b="3810"/>
            <wp:docPr id="68260944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9444" name="Picture 1" descr="A diagram of a process&#10;&#10;Description automatically generated"/>
                    <pic:cNvPicPr/>
                  </pic:nvPicPr>
                  <pic:blipFill>
                    <a:blip r:embed="rId9"/>
                    <a:stretch>
                      <a:fillRect/>
                    </a:stretch>
                  </pic:blipFill>
                  <pic:spPr>
                    <a:xfrm>
                      <a:off x="0" y="0"/>
                      <a:ext cx="6553768" cy="3635055"/>
                    </a:xfrm>
                    <a:prstGeom prst="rect">
                      <a:avLst/>
                    </a:prstGeom>
                  </pic:spPr>
                </pic:pic>
              </a:graphicData>
            </a:graphic>
          </wp:inline>
        </w:drawing>
      </w:r>
    </w:p>
    <w:p w14:paraId="29FF9C4B" w14:textId="18EEA15B" w:rsidR="00877F13" w:rsidRPr="00877F13" w:rsidRDefault="00877F13" w:rsidP="00877F13"/>
    <w:p w14:paraId="53EAD8AB" w14:textId="62C1B268" w:rsidR="00877F13" w:rsidRDefault="00877F13" w:rsidP="00877F13">
      <w:pPr>
        <w:pStyle w:val="Heading1"/>
        <w:rPr>
          <w:rFonts w:ascii="Calibri" w:hAnsi="Calibri" w:cs="Calibri"/>
          <w:sz w:val="32"/>
          <w:szCs w:val="32"/>
        </w:rPr>
      </w:pPr>
      <w:r w:rsidRPr="00AD4101">
        <w:rPr>
          <w:rFonts w:ascii="Calibri" w:hAnsi="Calibri" w:cs="Calibri"/>
          <w:sz w:val="32"/>
          <w:szCs w:val="32"/>
        </w:rPr>
        <w:t>2.</w:t>
      </w:r>
      <w:r>
        <w:rPr>
          <w:rFonts w:ascii="Calibri" w:hAnsi="Calibri" w:cs="Calibri"/>
          <w:sz w:val="32"/>
          <w:szCs w:val="32"/>
        </w:rPr>
        <w:t>1</w:t>
      </w:r>
      <w:r w:rsidRPr="00AD4101">
        <w:rPr>
          <w:rFonts w:ascii="Calibri" w:hAnsi="Calibri" w:cs="Calibri"/>
          <w:sz w:val="32"/>
          <w:szCs w:val="32"/>
        </w:rPr>
        <w:t xml:space="preserve"> </w:t>
      </w:r>
      <w:r>
        <w:rPr>
          <w:rFonts w:ascii="Calibri" w:hAnsi="Calibri" w:cs="Calibri"/>
          <w:sz w:val="32"/>
          <w:szCs w:val="32"/>
        </w:rPr>
        <w:t>TO-BE</w:t>
      </w:r>
      <w:r>
        <w:rPr>
          <w:rFonts w:ascii="Calibri" w:hAnsi="Calibri" w:cs="Calibri"/>
          <w:sz w:val="32"/>
          <w:szCs w:val="32"/>
        </w:rPr>
        <w:t xml:space="preserve"> Stat</w:t>
      </w:r>
      <w:r>
        <w:rPr>
          <w:rFonts w:ascii="Calibri" w:hAnsi="Calibri" w:cs="Calibri"/>
          <w:sz w:val="32"/>
          <w:szCs w:val="32"/>
        </w:rPr>
        <w:t>e</w:t>
      </w:r>
      <w:r>
        <w:rPr>
          <w:rFonts w:ascii="Calibri" w:hAnsi="Calibri" w:cs="Calibri"/>
          <w:sz w:val="32"/>
          <w:szCs w:val="32"/>
        </w:rPr>
        <w:t xml:space="preserve"> (</w:t>
      </w:r>
      <w:r>
        <w:rPr>
          <w:rFonts w:ascii="Calibri" w:hAnsi="Calibri" w:cs="Calibri"/>
          <w:sz w:val="32"/>
          <w:szCs w:val="32"/>
        </w:rPr>
        <w:t>Future</w:t>
      </w:r>
      <w:r>
        <w:rPr>
          <w:rFonts w:ascii="Calibri" w:hAnsi="Calibri" w:cs="Calibri"/>
          <w:sz w:val="32"/>
          <w:szCs w:val="32"/>
        </w:rPr>
        <w:t xml:space="preserve"> State)</w:t>
      </w:r>
    </w:p>
    <w:p w14:paraId="09D5A7DF" w14:textId="1E037113" w:rsidR="00877F13" w:rsidRPr="00877F13" w:rsidRDefault="00877F13" w:rsidP="00877F13">
      <w:r w:rsidRPr="00877F13">
        <w:drawing>
          <wp:inline distT="0" distB="0" distL="0" distR="0" wp14:anchorId="0515B5A1" wp14:editId="7D4654CC">
            <wp:extent cx="6645910" cy="3720465"/>
            <wp:effectExtent l="0" t="0" r="2540" b="0"/>
            <wp:docPr id="4232099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9961" name="Picture 1" descr="A diagram of a flowchart&#10;&#10;Description automatically generated"/>
                    <pic:cNvPicPr/>
                  </pic:nvPicPr>
                  <pic:blipFill>
                    <a:blip r:embed="rId10"/>
                    <a:stretch>
                      <a:fillRect/>
                    </a:stretch>
                  </pic:blipFill>
                  <pic:spPr>
                    <a:xfrm>
                      <a:off x="0" y="0"/>
                      <a:ext cx="6645910" cy="3720465"/>
                    </a:xfrm>
                    <a:prstGeom prst="rect">
                      <a:avLst/>
                    </a:prstGeom>
                  </pic:spPr>
                </pic:pic>
              </a:graphicData>
            </a:graphic>
          </wp:inline>
        </w:drawing>
      </w:r>
    </w:p>
    <w:p w14:paraId="539FACB9" w14:textId="0C55861C" w:rsidR="001E0C84" w:rsidRPr="00AD4101" w:rsidRDefault="001E0C84" w:rsidP="001E0C84">
      <w:pPr>
        <w:jc w:val="both"/>
        <w:rPr>
          <w:rFonts w:ascii="Calibri" w:hAnsi="Calibri" w:cs="Calibri"/>
        </w:rPr>
      </w:pPr>
    </w:p>
    <w:p w14:paraId="09D6CFBC" w14:textId="57E61282" w:rsidR="00F0033C" w:rsidRPr="00AD4101" w:rsidRDefault="00877F13" w:rsidP="00267BAF">
      <w:pPr>
        <w:pStyle w:val="Heading1"/>
        <w:rPr>
          <w:rFonts w:ascii="Calibri" w:hAnsi="Calibri" w:cs="Calibri"/>
          <w:sz w:val="32"/>
          <w:szCs w:val="32"/>
        </w:rPr>
      </w:pPr>
      <w:bookmarkStart w:id="9" w:name="_Toc180715351"/>
      <w:r>
        <w:rPr>
          <w:rFonts w:ascii="Calibri" w:hAnsi="Calibri" w:cs="Calibri"/>
          <w:sz w:val="32"/>
          <w:szCs w:val="32"/>
        </w:rPr>
        <w:t>3</w:t>
      </w:r>
      <w:r w:rsidR="00267BAF" w:rsidRPr="00AD4101">
        <w:rPr>
          <w:rFonts w:ascii="Calibri" w:hAnsi="Calibri" w:cs="Calibri"/>
          <w:sz w:val="32"/>
          <w:szCs w:val="32"/>
        </w:rPr>
        <w:t>. REQUIREMENT SCOPE</w:t>
      </w:r>
      <w:bookmarkEnd w:id="9"/>
    </w:p>
    <w:p w14:paraId="3B8B5380" w14:textId="6FF9C3AF" w:rsidR="00267BAF" w:rsidRPr="00AD4101" w:rsidRDefault="00267BAF" w:rsidP="00267BAF">
      <w:pPr>
        <w:rPr>
          <w:rFonts w:ascii="Calibri" w:hAnsi="Calibri" w:cs="Calibri"/>
        </w:rPr>
      </w:pPr>
      <w:r w:rsidRPr="00AD4101">
        <w:rPr>
          <w:rFonts w:ascii="Calibri" w:hAnsi="Calibri" w:cs="Calibri"/>
        </w:rPr>
        <w:t xml:space="preserve">Use Case Diagram </w:t>
      </w:r>
    </w:p>
    <w:p w14:paraId="05152042" w14:textId="68429A17" w:rsidR="00267BAF" w:rsidRPr="00AD4101" w:rsidRDefault="00425C96" w:rsidP="00267BAF">
      <w:pPr>
        <w:rPr>
          <w:rFonts w:ascii="Calibri" w:hAnsi="Calibri" w:cs="Calibri"/>
        </w:rPr>
      </w:pPr>
      <w:r w:rsidRPr="00AD4101">
        <w:rPr>
          <w:rFonts w:ascii="Calibri" w:hAnsi="Calibri" w:cs="Calibri"/>
          <w:noProof/>
        </w:rPr>
        <w:drawing>
          <wp:inline distT="0" distB="0" distL="0" distR="0" wp14:anchorId="5E1E41A4" wp14:editId="28ABEEB1">
            <wp:extent cx="6706474" cy="6214533"/>
            <wp:effectExtent l="0" t="0" r="0" b="0"/>
            <wp:docPr id="80572942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29429"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18379" cy="6225565"/>
                    </a:xfrm>
                    <a:prstGeom prst="rect">
                      <a:avLst/>
                    </a:prstGeom>
                  </pic:spPr>
                </pic:pic>
              </a:graphicData>
            </a:graphic>
          </wp:inline>
        </w:drawing>
      </w:r>
    </w:p>
    <w:p w14:paraId="41A2DDF2" w14:textId="77777777" w:rsidR="00267BAF" w:rsidRPr="00AD4101" w:rsidRDefault="00267BAF" w:rsidP="00267BAF">
      <w:pPr>
        <w:rPr>
          <w:rFonts w:ascii="Calibri" w:hAnsi="Calibri" w:cs="Calibri"/>
        </w:rPr>
      </w:pPr>
    </w:p>
    <w:p w14:paraId="525DA236" w14:textId="045348F3" w:rsidR="009B1B93" w:rsidRPr="00AD4101" w:rsidRDefault="009B1B93" w:rsidP="00F0033C">
      <w:pPr>
        <w:tabs>
          <w:tab w:val="left" w:pos="907"/>
        </w:tabs>
        <w:rPr>
          <w:rFonts w:ascii="Calibri" w:hAnsi="Calibri" w:cs="Calibri"/>
        </w:rPr>
      </w:pPr>
    </w:p>
    <w:p w14:paraId="178B8EBB" w14:textId="77777777" w:rsidR="00B446D1" w:rsidRDefault="00B446D1" w:rsidP="00F0033C">
      <w:pPr>
        <w:tabs>
          <w:tab w:val="left" w:pos="907"/>
        </w:tabs>
        <w:rPr>
          <w:rFonts w:ascii="Calibri" w:hAnsi="Calibri" w:cs="Calibri"/>
        </w:rPr>
      </w:pPr>
    </w:p>
    <w:p w14:paraId="4286788F" w14:textId="77777777" w:rsidR="001D619E" w:rsidRDefault="001D619E" w:rsidP="00F0033C">
      <w:pPr>
        <w:tabs>
          <w:tab w:val="left" w:pos="907"/>
        </w:tabs>
        <w:rPr>
          <w:rFonts w:ascii="Calibri" w:hAnsi="Calibri" w:cs="Calibri"/>
        </w:rPr>
      </w:pPr>
    </w:p>
    <w:p w14:paraId="19380455" w14:textId="77777777" w:rsidR="001D619E" w:rsidRDefault="001D619E" w:rsidP="00F0033C">
      <w:pPr>
        <w:tabs>
          <w:tab w:val="left" w:pos="907"/>
        </w:tabs>
        <w:rPr>
          <w:rFonts w:ascii="Calibri" w:hAnsi="Calibri" w:cs="Calibri"/>
        </w:rPr>
      </w:pPr>
    </w:p>
    <w:p w14:paraId="64A13A92" w14:textId="77777777" w:rsidR="00877F13" w:rsidRDefault="00877F13" w:rsidP="00B446D1">
      <w:pPr>
        <w:pStyle w:val="Heading2"/>
        <w:rPr>
          <w:rFonts w:ascii="Calibri" w:hAnsi="Calibri" w:cs="Calibri"/>
          <w:sz w:val="28"/>
          <w:szCs w:val="28"/>
        </w:rPr>
      </w:pPr>
      <w:bookmarkStart w:id="10" w:name="_Toc180715352"/>
    </w:p>
    <w:p w14:paraId="790D1E79" w14:textId="0E300E4C" w:rsidR="00B446D1" w:rsidRPr="00AD4101" w:rsidRDefault="00877F13" w:rsidP="00B446D1">
      <w:pPr>
        <w:pStyle w:val="Heading2"/>
        <w:rPr>
          <w:rFonts w:ascii="Calibri" w:hAnsi="Calibri" w:cs="Calibri"/>
          <w:sz w:val="28"/>
          <w:szCs w:val="28"/>
        </w:rPr>
      </w:pPr>
      <w:r>
        <w:rPr>
          <w:rFonts w:ascii="Calibri" w:hAnsi="Calibri" w:cs="Calibri"/>
          <w:sz w:val="28"/>
          <w:szCs w:val="28"/>
        </w:rPr>
        <w:t>3</w:t>
      </w:r>
      <w:r w:rsidR="00B446D1" w:rsidRPr="00AD4101">
        <w:rPr>
          <w:rFonts w:ascii="Calibri" w:hAnsi="Calibri" w:cs="Calibri"/>
          <w:sz w:val="28"/>
          <w:szCs w:val="28"/>
        </w:rPr>
        <w:t>.1. In – Scope</w:t>
      </w:r>
      <w:r w:rsidR="00D525D5" w:rsidRPr="00AD4101">
        <w:rPr>
          <w:rFonts w:ascii="Calibri" w:hAnsi="Calibri" w:cs="Calibri"/>
          <w:sz w:val="28"/>
          <w:szCs w:val="28"/>
        </w:rPr>
        <w:t>(Features/Modules/Screens/Use cases)</w:t>
      </w:r>
      <w:bookmarkEnd w:id="10"/>
    </w:p>
    <w:p w14:paraId="1D5E15F1" w14:textId="57096961" w:rsidR="00404568" w:rsidRPr="00AD4101" w:rsidRDefault="00404568" w:rsidP="00404568">
      <w:pPr>
        <w:rPr>
          <w:rFonts w:ascii="Calibri" w:hAnsi="Calibri" w:cs="Calibri"/>
        </w:rPr>
      </w:pPr>
      <w:r w:rsidRPr="00AD4101">
        <w:rPr>
          <w:rFonts w:ascii="Calibri" w:hAnsi="Calibri" w:cs="Calibri"/>
        </w:rPr>
        <w:t xml:space="preserve">Use case diagram – </w:t>
      </w:r>
    </w:p>
    <w:p w14:paraId="3970C6BC" w14:textId="11DD89E4" w:rsidR="00404568" w:rsidRPr="00AD4101" w:rsidRDefault="00404568" w:rsidP="00404568">
      <w:pPr>
        <w:rPr>
          <w:rFonts w:ascii="Calibri" w:hAnsi="Calibri" w:cs="Calibri"/>
        </w:rPr>
      </w:pPr>
      <w:r w:rsidRPr="00AD4101">
        <w:rPr>
          <w:rFonts w:ascii="Calibri" w:hAnsi="Calibri" w:cs="Calibri"/>
          <w:noProof/>
        </w:rPr>
        <w:drawing>
          <wp:inline distT="0" distB="0" distL="0" distR="0" wp14:anchorId="7AFF9B5C" wp14:editId="20CD0DD4">
            <wp:extent cx="6290310" cy="4334933"/>
            <wp:effectExtent l="0" t="0" r="0" b="8890"/>
            <wp:docPr id="29245597" name="Picture 1" descr="A diagram of software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597" name="Picture 1" descr="A diagram of software solution&#10;&#10;Description automatically generated"/>
                    <pic:cNvPicPr/>
                  </pic:nvPicPr>
                  <pic:blipFill>
                    <a:blip r:embed="rId12"/>
                    <a:stretch>
                      <a:fillRect/>
                    </a:stretch>
                  </pic:blipFill>
                  <pic:spPr>
                    <a:xfrm>
                      <a:off x="0" y="0"/>
                      <a:ext cx="6301132" cy="4342391"/>
                    </a:xfrm>
                    <a:prstGeom prst="rect">
                      <a:avLst/>
                    </a:prstGeom>
                  </pic:spPr>
                </pic:pic>
              </a:graphicData>
            </a:graphic>
          </wp:inline>
        </w:drawing>
      </w:r>
    </w:p>
    <w:p w14:paraId="5A0D8460" w14:textId="0078E3F9" w:rsidR="00B446D1" w:rsidRPr="00AD4101" w:rsidRDefault="00933A18" w:rsidP="00B446D1">
      <w:pPr>
        <w:rPr>
          <w:rFonts w:ascii="Calibri" w:hAnsi="Calibri" w:cs="Calibri"/>
        </w:rPr>
      </w:pPr>
      <w:r w:rsidRPr="00AD4101">
        <w:rPr>
          <w:rFonts w:ascii="Calibri" w:hAnsi="Calibri" w:cs="Calibri"/>
          <w:noProof/>
        </w:rPr>
        <w:lastRenderedPageBreak/>
        <w:drawing>
          <wp:inline distT="0" distB="0" distL="0" distR="0" wp14:anchorId="38CE808E" wp14:editId="533F3CA0">
            <wp:extent cx="6645910" cy="4095115"/>
            <wp:effectExtent l="0" t="0" r="2540" b="635"/>
            <wp:docPr id="26829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94311" name="Picture 1" descr="A screenshot of a computer&#10;&#10;Description automatically generated"/>
                    <pic:cNvPicPr/>
                  </pic:nvPicPr>
                  <pic:blipFill>
                    <a:blip r:embed="rId13"/>
                    <a:stretch>
                      <a:fillRect/>
                    </a:stretch>
                  </pic:blipFill>
                  <pic:spPr>
                    <a:xfrm>
                      <a:off x="0" y="0"/>
                      <a:ext cx="6645910" cy="4095115"/>
                    </a:xfrm>
                    <a:prstGeom prst="rect">
                      <a:avLst/>
                    </a:prstGeom>
                  </pic:spPr>
                </pic:pic>
              </a:graphicData>
            </a:graphic>
          </wp:inline>
        </w:drawing>
      </w:r>
    </w:p>
    <w:p w14:paraId="4054FE35" w14:textId="09C764BD" w:rsidR="00933A18" w:rsidRPr="00AD4101" w:rsidRDefault="00933A18" w:rsidP="00B446D1">
      <w:pPr>
        <w:rPr>
          <w:rFonts w:ascii="Calibri" w:hAnsi="Calibri" w:cs="Calibri"/>
        </w:rPr>
      </w:pPr>
      <w:r w:rsidRPr="00AD4101">
        <w:rPr>
          <w:rFonts w:ascii="Calibri" w:hAnsi="Calibri" w:cs="Calibri"/>
          <w:noProof/>
        </w:rPr>
        <w:drawing>
          <wp:inline distT="0" distB="0" distL="0" distR="0" wp14:anchorId="41705770" wp14:editId="424C4041">
            <wp:extent cx="6645910" cy="4058920"/>
            <wp:effectExtent l="0" t="0" r="2540" b="0"/>
            <wp:docPr id="651892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2773" name="Picture 1" descr="A screenshot of a computer&#10;&#10;Description automatically generated"/>
                    <pic:cNvPicPr/>
                  </pic:nvPicPr>
                  <pic:blipFill>
                    <a:blip r:embed="rId14"/>
                    <a:stretch>
                      <a:fillRect/>
                    </a:stretch>
                  </pic:blipFill>
                  <pic:spPr>
                    <a:xfrm>
                      <a:off x="0" y="0"/>
                      <a:ext cx="6645910" cy="4058920"/>
                    </a:xfrm>
                    <a:prstGeom prst="rect">
                      <a:avLst/>
                    </a:prstGeom>
                  </pic:spPr>
                </pic:pic>
              </a:graphicData>
            </a:graphic>
          </wp:inline>
        </w:drawing>
      </w:r>
    </w:p>
    <w:p w14:paraId="646B5F5D" w14:textId="77777777" w:rsidR="00933A18" w:rsidRPr="00AD4101" w:rsidRDefault="00933A18" w:rsidP="00B446D1">
      <w:pPr>
        <w:rPr>
          <w:rFonts w:ascii="Calibri" w:hAnsi="Calibri" w:cs="Calibri"/>
        </w:rPr>
      </w:pPr>
    </w:p>
    <w:p w14:paraId="2D852CDF" w14:textId="51BD59D2" w:rsidR="00933A18" w:rsidRPr="00AD4101" w:rsidRDefault="00933A18" w:rsidP="00B446D1">
      <w:pPr>
        <w:rPr>
          <w:rFonts w:ascii="Calibri" w:hAnsi="Calibri" w:cs="Calibri"/>
        </w:rPr>
      </w:pPr>
      <w:r w:rsidRPr="00AD4101">
        <w:rPr>
          <w:rFonts w:ascii="Calibri" w:hAnsi="Calibri" w:cs="Calibri"/>
          <w:noProof/>
        </w:rPr>
        <w:lastRenderedPageBreak/>
        <w:drawing>
          <wp:inline distT="0" distB="0" distL="0" distR="0" wp14:anchorId="682BBD3B" wp14:editId="44EF981C">
            <wp:extent cx="6645910" cy="4051935"/>
            <wp:effectExtent l="0" t="0" r="2540" b="5715"/>
            <wp:docPr id="1106561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61706" name="Picture 1" descr="A screenshot of a computer&#10;&#10;Description automatically generated"/>
                    <pic:cNvPicPr/>
                  </pic:nvPicPr>
                  <pic:blipFill>
                    <a:blip r:embed="rId15"/>
                    <a:stretch>
                      <a:fillRect/>
                    </a:stretch>
                  </pic:blipFill>
                  <pic:spPr>
                    <a:xfrm>
                      <a:off x="0" y="0"/>
                      <a:ext cx="6645910" cy="4051935"/>
                    </a:xfrm>
                    <a:prstGeom prst="rect">
                      <a:avLst/>
                    </a:prstGeom>
                  </pic:spPr>
                </pic:pic>
              </a:graphicData>
            </a:graphic>
          </wp:inline>
        </w:drawing>
      </w:r>
    </w:p>
    <w:p w14:paraId="614EF06D" w14:textId="2E7D52DD" w:rsidR="00933A18" w:rsidRPr="00AD4101" w:rsidRDefault="00933A18" w:rsidP="00B446D1">
      <w:pPr>
        <w:rPr>
          <w:rFonts w:ascii="Calibri" w:hAnsi="Calibri" w:cs="Calibri"/>
        </w:rPr>
      </w:pPr>
      <w:r w:rsidRPr="00AD4101">
        <w:rPr>
          <w:rFonts w:ascii="Calibri" w:hAnsi="Calibri" w:cs="Calibri"/>
          <w:noProof/>
        </w:rPr>
        <w:drawing>
          <wp:inline distT="0" distB="0" distL="0" distR="0" wp14:anchorId="18E0BE9B" wp14:editId="11A5B3BF">
            <wp:extent cx="6645910" cy="4055110"/>
            <wp:effectExtent l="0" t="0" r="2540" b="2540"/>
            <wp:docPr id="33960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03823" name="Picture 1" descr="A screenshot of a computer&#10;&#10;Description automatically generated"/>
                    <pic:cNvPicPr/>
                  </pic:nvPicPr>
                  <pic:blipFill>
                    <a:blip r:embed="rId16"/>
                    <a:stretch>
                      <a:fillRect/>
                    </a:stretch>
                  </pic:blipFill>
                  <pic:spPr>
                    <a:xfrm>
                      <a:off x="0" y="0"/>
                      <a:ext cx="6645910" cy="4055110"/>
                    </a:xfrm>
                    <a:prstGeom prst="rect">
                      <a:avLst/>
                    </a:prstGeom>
                  </pic:spPr>
                </pic:pic>
              </a:graphicData>
            </a:graphic>
          </wp:inline>
        </w:drawing>
      </w:r>
    </w:p>
    <w:p w14:paraId="6C8E33A0" w14:textId="046BC29A" w:rsidR="00404568" w:rsidRPr="00AD4101" w:rsidRDefault="00933A18" w:rsidP="00404568">
      <w:pPr>
        <w:rPr>
          <w:rFonts w:ascii="Calibri" w:hAnsi="Calibri" w:cs="Calibri"/>
        </w:rPr>
      </w:pPr>
      <w:r w:rsidRPr="00AD4101">
        <w:rPr>
          <w:rFonts w:ascii="Calibri" w:hAnsi="Calibri" w:cs="Calibri"/>
          <w:noProof/>
        </w:rPr>
        <w:lastRenderedPageBreak/>
        <w:drawing>
          <wp:inline distT="0" distB="0" distL="0" distR="0" wp14:anchorId="37757D93" wp14:editId="39D564FE">
            <wp:extent cx="6645910" cy="4073525"/>
            <wp:effectExtent l="0" t="0" r="2540" b="3175"/>
            <wp:docPr id="95234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6502" name="Picture 1" descr="A screenshot of a computer&#10;&#10;Description automatically generated"/>
                    <pic:cNvPicPr/>
                  </pic:nvPicPr>
                  <pic:blipFill>
                    <a:blip r:embed="rId17"/>
                    <a:stretch>
                      <a:fillRect/>
                    </a:stretch>
                  </pic:blipFill>
                  <pic:spPr>
                    <a:xfrm>
                      <a:off x="0" y="0"/>
                      <a:ext cx="6645910" cy="4073525"/>
                    </a:xfrm>
                    <a:prstGeom prst="rect">
                      <a:avLst/>
                    </a:prstGeom>
                  </pic:spPr>
                </pic:pic>
              </a:graphicData>
            </a:graphic>
          </wp:inline>
        </w:drawing>
      </w:r>
    </w:p>
    <w:p w14:paraId="0981B4AC" w14:textId="77777777" w:rsidR="00404568" w:rsidRPr="00AD4101" w:rsidRDefault="00404568" w:rsidP="00404568">
      <w:pPr>
        <w:rPr>
          <w:rFonts w:ascii="Calibri" w:hAnsi="Calibri" w:cs="Calibri"/>
        </w:rPr>
      </w:pPr>
    </w:p>
    <w:p w14:paraId="04777326" w14:textId="77777777" w:rsidR="00404568" w:rsidRPr="00AD4101" w:rsidRDefault="00404568" w:rsidP="00404568">
      <w:pPr>
        <w:rPr>
          <w:rFonts w:ascii="Calibri" w:hAnsi="Calibri" w:cs="Calibri"/>
        </w:rPr>
      </w:pPr>
    </w:p>
    <w:p w14:paraId="2B1DBC8B" w14:textId="77777777" w:rsidR="00404568" w:rsidRPr="00AD4101" w:rsidRDefault="00404568" w:rsidP="00404568">
      <w:pPr>
        <w:rPr>
          <w:rFonts w:ascii="Calibri" w:hAnsi="Calibri" w:cs="Calibri"/>
        </w:rPr>
      </w:pPr>
    </w:p>
    <w:p w14:paraId="7C80ECE6" w14:textId="7EB463DF" w:rsidR="00B446D1" w:rsidRPr="00AD4101" w:rsidRDefault="00877F13" w:rsidP="00B446D1">
      <w:pPr>
        <w:pStyle w:val="Heading2"/>
        <w:rPr>
          <w:rFonts w:ascii="Calibri" w:hAnsi="Calibri" w:cs="Calibri"/>
          <w:sz w:val="28"/>
          <w:szCs w:val="28"/>
        </w:rPr>
      </w:pPr>
      <w:bookmarkStart w:id="11" w:name="_Toc180715353"/>
      <w:r>
        <w:rPr>
          <w:rFonts w:ascii="Calibri" w:hAnsi="Calibri" w:cs="Calibri"/>
          <w:sz w:val="28"/>
          <w:szCs w:val="28"/>
        </w:rPr>
        <w:t>3</w:t>
      </w:r>
      <w:r w:rsidR="00B446D1" w:rsidRPr="00AD4101">
        <w:rPr>
          <w:rFonts w:ascii="Calibri" w:hAnsi="Calibri" w:cs="Calibri"/>
          <w:sz w:val="28"/>
          <w:szCs w:val="28"/>
        </w:rPr>
        <w:t xml:space="preserve">.2 Out </w:t>
      </w:r>
      <w:r w:rsidR="00D525D5" w:rsidRPr="00AD4101">
        <w:rPr>
          <w:rFonts w:ascii="Calibri" w:hAnsi="Calibri" w:cs="Calibri"/>
          <w:sz w:val="28"/>
          <w:szCs w:val="28"/>
        </w:rPr>
        <w:t xml:space="preserve">of </w:t>
      </w:r>
      <w:r w:rsidR="00B446D1" w:rsidRPr="00AD4101">
        <w:rPr>
          <w:rFonts w:ascii="Calibri" w:hAnsi="Calibri" w:cs="Calibri"/>
          <w:sz w:val="28"/>
          <w:szCs w:val="28"/>
        </w:rPr>
        <w:t>Scope</w:t>
      </w:r>
      <w:r w:rsidR="00D525D5" w:rsidRPr="00AD4101">
        <w:rPr>
          <w:rFonts w:ascii="Calibri" w:hAnsi="Calibri" w:cs="Calibri"/>
          <w:sz w:val="28"/>
          <w:szCs w:val="28"/>
        </w:rPr>
        <w:t>(Features/Modules/Screens/Use cases)</w:t>
      </w:r>
      <w:bookmarkEnd w:id="11"/>
    </w:p>
    <w:p w14:paraId="28E229EF" w14:textId="77777777" w:rsidR="00404568" w:rsidRPr="00AD4101" w:rsidRDefault="00404568" w:rsidP="00DE03BA">
      <w:pPr>
        <w:rPr>
          <w:rFonts w:ascii="Calibri" w:hAnsi="Calibri" w:cs="Calibri"/>
          <w:b/>
          <w:bCs/>
        </w:rPr>
      </w:pPr>
    </w:p>
    <w:p w14:paraId="7EA8589E" w14:textId="758921CA" w:rsidR="00DE03BA" w:rsidRPr="00DE03BA" w:rsidRDefault="00DE03BA" w:rsidP="00DE03BA">
      <w:pPr>
        <w:rPr>
          <w:rFonts w:ascii="Calibri" w:hAnsi="Calibri" w:cs="Calibri"/>
          <w:b/>
          <w:bCs/>
        </w:rPr>
      </w:pPr>
      <w:r w:rsidRPr="00DE03BA">
        <w:rPr>
          <w:rFonts w:ascii="Calibri" w:hAnsi="Calibri" w:cs="Calibri"/>
          <w:b/>
          <w:bCs/>
        </w:rPr>
        <w:t>Customer Account Management:</w:t>
      </w:r>
    </w:p>
    <w:p w14:paraId="1B5C98A4" w14:textId="77777777" w:rsidR="00DE03BA" w:rsidRPr="00DE03BA" w:rsidRDefault="00DE03BA" w:rsidP="00DE03BA">
      <w:pPr>
        <w:rPr>
          <w:rFonts w:ascii="Calibri" w:hAnsi="Calibri" w:cs="Calibri"/>
        </w:rPr>
      </w:pPr>
      <w:r w:rsidRPr="00DE03BA">
        <w:rPr>
          <w:rFonts w:ascii="Calibri" w:hAnsi="Calibri" w:cs="Calibri"/>
        </w:rPr>
        <w:t>Creating or managing user accounts (beyond updating customer info) is not shown in the diagram.</w:t>
      </w:r>
    </w:p>
    <w:p w14:paraId="4A588D24" w14:textId="77777777" w:rsidR="00DE03BA" w:rsidRPr="00DE03BA" w:rsidRDefault="00DE03BA" w:rsidP="00DE03BA">
      <w:pPr>
        <w:rPr>
          <w:rFonts w:ascii="Calibri" w:hAnsi="Calibri" w:cs="Calibri"/>
          <w:b/>
          <w:bCs/>
        </w:rPr>
      </w:pPr>
      <w:r w:rsidRPr="00DE03BA">
        <w:rPr>
          <w:rFonts w:ascii="Calibri" w:hAnsi="Calibri" w:cs="Calibri"/>
          <w:b/>
          <w:bCs/>
        </w:rPr>
        <w:t>Inventory Management:</w:t>
      </w:r>
    </w:p>
    <w:p w14:paraId="422B7572" w14:textId="77777777" w:rsidR="00DE03BA" w:rsidRPr="00DE03BA" w:rsidRDefault="00DE03BA" w:rsidP="00DE03BA">
      <w:pPr>
        <w:rPr>
          <w:rFonts w:ascii="Calibri" w:hAnsi="Calibri" w:cs="Calibri"/>
        </w:rPr>
      </w:pPr>
      <w:r w:rsidRPr="00DE03BA">
        <w:rPr>
          <w:rFonts w:ascii="Calibri" w:hAnsi="Calibri" w:cs="Calibri"/>
        </w:rPr>
        <w:t>Any functionalities related to tracking or managing inventory are not included in this scope.</w:t>
      </w:r>
    </w:p>
    <w:p w14:paraId="18456850" w14:textId="77777777" w:rsidR="00DE03BA" w:rsidRPr="00DE03BA" w:rsidRDefault="00DE03BA" w:rsidP="00DE03BA">
      <w:pPr>
        <w:rPr>
          <w:rFonts w:ascii="Calibri" w:hAnsi="Calibri" w:cs="Calibri"/>
          <w:b/>
          <w:bCs/>
        </w:rPr>
      </w:pPr>
      <w:r w:rsidRPr="00DE03BA">
        <w:rPr>
          <w:rFonts w:ascii="Calibri" w:hAnsi="Calibri" w:cs="Calibri"/>
          <w:b/>
          <w:bCs/>
        </w:rPr>
        <w:t>Marketing Campaigns:</w:t>
      </w:r>
    </w:p>
    <w:p w14:paraId="39BF8CFF" w14:textId="77777777" w:rsidR="00DE03BA" w:rsidRPr="00DE03BA" w:rsidRDefault="00DE03BA" w:rsidP="00DE03BA">
      <w:pPr>
        <w:rPr>
          <w:rFonts w:ascii="Calibri" w:hAnsi="Calibri" w:cs="Calibri"/>
        </w:rPr>
      </w:pPr>
      <w:r w:rsidRPr="00DE03BA">
        <w:rPr>
          <w:rFonts w:ascii="Calibri" w:hAnsi="Calibri" w:cs="Calibri"/>
        </w:rPr>
        <w:t>While feedback can be submitted, there is no direct indication of marketing campaign management.</w:t>
      </w:r>
    </w:p>
    <w:p w14:paraId="0490D481" w14:textId="77777777" w:rsidR="00DE03BA" w:rsidRPr="00DE03BA" w:rsidRDefault="00DE03BA" w:rsidP="00DE03BA">
      <w:pPr>
        <w:rPr>
          <w:rFonts w:ascii="Calibri" w:hAnsi="Calibri" w:cs="Calibri"/>
          <w:b/>
          <w:bCs/>
        </w:rPr>
      </w:pPr>
      <w:r w:rsidRPr="00DE03BA">
        <w:rPr>
          <w:rFonts w:ascii="Calibri" w:hAnsi="Calibri" w:cs="Calibri"/>
          <w:b/>
          <w:bCs/>
        </w:rPr>
        <w:t>Complex Task Workflow:</w:t>
      </w:r>
    </w:p>
    <w:p w14:paraId="4334FF60" w14:textId="77777777" w:rsidR="00DE03BA" w:rsidRPr="00DE03BA" w:rsidRDefault="00DE03BA" w:rsidP="00DE03BA">
      <w:pPr>
        <w:rPr>
          <w:rFonts w:ascii="Calibri" w:hAnsi="Calibri" w:cs="Calibri"/>
        </w:rPr>
      </w:pPr>
      <w:r w:rsidRPr="00DE03BA">
        <w:rPr>
          <w:rFonts w:ascii="Calibri" w:hAnsi="Calibri" w:cs="Calibri"/>
        </w:rPr>
        <w:t>Task escalation or complex approval workflows across departments is not indicated explicitly in the diagram.</w:t>
      </w:r>
    </w:p>
    <w:p w14:paraId="6335EDA6" w14:textId="77777777" w:rsidR="00DE03BA" w:rsidRPr="00DE03BA" w:rsidRDefault="00DE03BA" w:rsidP="00DE03BA">
      <w:pPr>
        <w:rPr>
          <w:rFonts w:ascii="Calibri" w:hAnsi="Calibri" w:cs="Calibri"/>
          <w:b/>
          <w:bCs/>
        </w:rPr>
      </w:pPr>
      <w:r w:rsidRPr="00DE03BA">
        <w:rPr>
          <w:rFonts w:ascii="Calibri" w:hAnsi="Calibri" w:cs="Calibri"/>
          <w:b/>
          <w:bCs/>
        </w:rPr>
        <w:t>Detailed Payment Processing:</w:t>
      </w:r>
    </w:p>
    <w:p w14:paraId="26EAE919" w14:textId="77777777" w:rsidR="00DE03BA" w:rsidRPr="00DE03BA" w:rsidRDefault="00DE03BA" w:rsidP="00DE03BA">
      <w:pPr>
        <w:rPr>
          <w:rFonts w:ascii="Calibri" w:hAnsi="Calibri" w:cs="Calibri"/>
        </w:rPr>
      </w:pPr>
      <w:r w:rsidRPr="00DE03BA">
        <w:rPr>
          <w:rFonts w:ascii="Calibri" w:hAnsi="Calibri" w:cs="Calibri"/>
        </w:rPr>
        <w:t>The actual payment gateway integration, fraud detection, or multiple payment methods management is not mentioned.</w:t>
      </w:r>
    </w:p>
    <w:p w14:paraId="1CFD3E39" w14:textId="77777777" w:rsidR="00DE03BA" w:rsidRPr="00DE03BA" w:rsidRDefault="00DE03BA" w:rsidP="00DE03BA">
      <w:pPr>
        <w:rPr>
          <w:rFonts w:ascii="Calibri" w:hAnsi="Calibri" w:cs="Calibri"/>
          <w:b/>
          <w:bCs/>
        </w:rPr>
      </w:pPr>
      <w:r w:rsidRPr="00DE03BA">
        <w:rPr>
          <w:rFonts w:ascii="Calibri" w:hAnsi="Calibri" w:cs="Calibri"/>
          <w:b/>
          <w:bCs/>
        </w:rPr>
        <w:t>Mobile or Multi-Platform Integration:</w:t>
      </w:r>
    </w:p>
    <w:p w14:paraId="3A48D7E4" w14:textId="77777777" w:rsidR="00DE03BA" w:rsidRPr="00DE03BA" w:rsidRDefault="00DE03BA" w:rsidP="00DE03BA">
      <w:pPr>
        <w:rPr>
          <w:rFonts w:ascii="Calibri" w:hAnsi="Calibri" w:cs="Calibri"/>
        </w:rPr>
      </w:pPr>
      <w:r w:rsidRPr="00DE03BA">
        <w:rPr>
          <w:rFonts w:ascii="Calibri" w:hAnsi="Calibri" w:cs="Calibri"/>
        </w:rPr>
        <w:t>The diagram does not show any support or interaction related to mobile app functionalities or different platform access.</w:t>
      </w:r>
    </w:p>
    <w:p w14:paraId="7E7AB6A2" w14:textId="77777777" w:rsidR="00DE03BA" w:rsidRPr="00AD4101" w:rsidRDefault="00DE03BA" w:rsidP="00DE03BA">
      <w:pPr>
        <w:rPr>
          <w:rFonts w:ascii="Calibri" w:hAnsi="Calibri" w:cs="Calibri"/>
          <w:b/>
          <w:bCs/>
        </w:rPr>
      </w:pPr>
      <w:r w:rsidRPr="00DE03BA">
        <w:rPr>
          <w:rFonts w:ascii="Calibri" w:hAnsi="Calibri" w:cs="Calibri"/>
          <w:b/>
          <w:bCs/>
        </w:rPr>
        <w:lastRenderedPageBreak/>
        <w:t>Inventory and Logistics Tracking:</w:t>
      </w:r>
    </w:p>
    <w:p w14:paraId="6FE624CE" w14:textId="1C72E2FD" w:rsidR="00DE03BA" w:rsidRPr="00DE03BA" w:rsidRDefault="00DE03BA" w:rsidP="00DE03BA">
      <w:pPr>
        <w:rPr>
          <w:rFonts w:ascii="Calibri" w:hAnsi="Calibri" w:cs="Calibri"/>
          <w:b/>
          <w:bCs/>
        </w:rPr>
      </w:pPr>
      <w:r w:rsidRPr="00DE03BA">
        <w:rPr>
          <w:rFonts w:ascii="Calibri" w:hAnsi="Calibri" w:cs="Calibri"/>
        </w:rPr>
        <w:t>The diagram does not suggest any features related to tracking the delivery of physical goods, inventory levels, or logistics.</w:t>
      </w:r>
    </w:p>
    <w:p w14:paraId="35E66FBA" w14:textId="30EBA222" w:rsidR="00DE03BA" w:rsidRPr="00AD4101" w:rsidRDefault="00DE03BA" w:rsidP="00E8397D">
      <w:pPr>
        <w:rPr>
          <w:rFonts w:ascii="Calibri" w:hAnsi="Calibri" w:cs="Calibri"/>
          <w:b/>
          <w:bCs/>
        </w:rPr>
      </w:pPr>
      <w:r w:rsidRPr="00AD4101">
        <w:rPr>
          <w:rFonts w:ascii="Calibri" w:hAnsi="Calibri" w:cs="Calibri"/>
          <w:b/>
          <w:bCs/>
        </w:rPr>
        <w:t>Analytics - Reports</w:t>
      </w:r>
      <w:r w:rsidRPr="00DE03BA">
        <w:rPr>
          <w:rFonts w:ascii="Calibri" w:hAnsi="Calibri" w:cs="Calibri"/>
          <w:b/>
          <w:bCs/>
        </w:rPr>
        <w:t xml:space="preserve"> Dashboard:</w:t>
      </w:r>
    </w:p>
    <w:p w14:paraId="18170D05" w14:textId="62356812" w:rsidR="00DE03BA" w:rsidRPr="00AD4101" w:rsidRDefault="00DE03BA" w:rsidP="00DE03BA">
      <w:pPr>
        <w:pStyle w:val="ListParagraph"/>
        <w:numPr>
          <w:ilvl w:val="0"/>
          <w:numId w:val="10"/>
        </w:numPr>
        <w:rPr>
          <w:rFonts w:ascii="Calibri" w:hAnsi="Calibri" w:cs="Calibri"/>
        </w:rPr>
      </w:pPr>
      <w:r w:rsidRPr="00AD4101">
        <w:rPr>
          <w:rFonts w:ascii="Calibri" w:hAnsi="Calibri" w:cs="Calibri"/>
          <w:b/>
          <w:bCs/>
        </w:rPr>
        <w:t>Advanced Data Analytics and Visualization:</w:t>
      </w:r>
      <w:r w:rsidRPr="00AD4101">
        <w:rPr>
          <w:rFonts w:ascii="Calibri" w:hAnsi="Calibri" w:cs="Calibri"/>
        </w:rPr>
        <w:t xml:space="preserve"> The system will not provide advanced data analytics or complex visualizations (e.g., predictive analysis, AI-based insights) beyond basic report generation and simple charts/tables.</w:t>
      </w:r>
    </w:p>
    <w:p w14:paraId="475B453E" w14:textId="77777777" w:rsidR="00DE03BA" w:rsidRPr="00AD4101" w:rsidRDefault="00DE03BA" w:rsidP="00DE03BA">
      <w:pPr>
        <w:pStyle w:val="ListParagraph"/>
        <w:numPr>
          <w:ilvl w:val="0"/>
          <w:numId w:val="10"/>
        </w:numPr>
        <w:rPr>
          <w:rFonts w:ascii="Calibri" w:hAnsi="Calibri" w:cs="Calibri"/>
        </w:rPr>
      </w:pPr>
      <w:r w:rsidRPr="00AD4101">
        <w:rPr>
          <w:rFonts w:ascii="Calibri" w:hAnsi="Calibri" w:cs="Calibri"/>
          <w:b/>
          <w:bCs/>
        </w:rPr>
        <w:t>Custom Report Creation by Non-Admin Users:</w:t>
      </w:r>
      <w:r w:rsidRPr="00AD4101">
        <w:rPr>
          <w:rFonts w:ascii="Calibri" w:hAnsi="Calibri" w:cs="Calibri"/>
        </w:rPr>
        <w:t xml:space="preserve"> Only Admin users can add or manage reports. Team Leaders and Service Team members will not have the capability to create or customize new reports in the system.</w:t>
      </w:r>
    </w:p>
    <w:p w14:paraId="00AF6217" w14:textId="537F8831" w:rsidR="00404568" w:rsidRPr="00AD4101" w:rsidRDefault="00404568" w:rsidP="00404568">
      <w:pPr>
        <w:pStyle w:val="ListParagraph"/>
        <w:numPr>
          <w:ilvl w:val="0"/>
          <w:numId w:val="10"/>
        </w:numPr>
        <w:spacing w:before="100" w:beforeAutospacing="1" w:after="100" w:afterAutospacing="1" w:line="240" w:lineRule="auto"/>
        <w:rPr>
          <w:rFonts w:ascii="Calibri" w:eastAsia="Times New Roman" w:hAnsi="Calibri" w:cs="Calibri"/>
          <w:kern w:val="0"/>
          <w:lang w:val="en-IN" w:eastAsia="en-IN"/>
          <w14:ligatures w14:val="none"/>
        </w:rPr>
      </w:pPr>
      <w:r w:rsidRPr="00AD4101">
        <w:rPr>
          <w:rFonts w:ascii="Calibri" w:eastAsia="Times New Roman" w:hAnsi="Calibri" w:cs="Calibri"/>
          <w:b/>
          <w:bCs/>
          <w:kern w:val="0"/>
          <w:lang w:val="en-IN" w:eastAsia="en-IN"/>
          <w14:ligatures w14:val="none"/>
        </w:rPr>
        <w:t>Real-time Data Integration for Reports:</w:t>
      </w:r>
      <w:r w:rsidRPr="00AD4101">
        <w:rPr>
          <w:rFonts w:ascii="Calibri" w:eastAsia="Times New Roman" w:hAnsi="Calibri" w:cs="Calibri"/>
          <w:kern w:val="0"/>
          <w:lang w:val="en-IN" w:eastAsia="en-IN"/>
          <w14:ligatures w14:val="none"/>
        </w:rPr>
        <w:t xml:space="preserve"> The system does not provide real-time or live data updates for reports. Report generation is based on static, previously stored data, not continuous data feeds.</w:t>
      </w:r>
    </w:p>
    <w:p w14:paraId="1B604248" w14:textId="6C8ABF50" w:rsidR="00E8397D" w:rsidRPr="00AD4101" w:rsidRDefault="00E8397D" w:rsidP="00E8397D">
      <w:pPr>
        <w:pStyle w:val="ListParagraph"/>
        <w:numPr>
          <w:ilvl w:val="0"/>
          <w:numId w:val="10"/>
        </w:numPr>
        <w:spacing w:before="100" w:beforeAutospacing="1" w:after="100" w:afterAutospacing="1" w:line="240" w:lineRule="auto"/>
        <w:rPr>
          <w:rFonts w:ascii="Calibri" w:eastAsia="Times New Roman" w:hAnsi="Calibri" w:cs="Calibri"/>
          <w:kern w:val="0"/>
          <w:lang w:val="en-IN" w:eastAsia="en-IN"/>
          <w14:ligatures w14:val="none"/>
        </w:rPr>
      </w:pPr>
      <w:r w:rsidRPr="00AD4101">
        <w:rPr>
          <w:rFonts w:ascii="Calibri" w:eastAsia="Times New Roman" w:hAnsi="Calibri" w:cs="Calibri"/>
          <w:b/>
          <w:bCs/>
          <w:kern w:val="0"/>
          <w:lang w:val="en-IN" w:eastAsia="en-IN"/>
          <w14:ligatures w14:val="none"/>
        </w:rPr>
        <w:t xml:space="preserve">Cross-System Report Integration: </w:t>
      </w:r>
      <w:r w:rsidRPr="00AD4101">
        <w:rPr>
          <w:rFonts w:ascii="Calibri" w:eastAsia="Times New Roman" w:hAnsi="Calibri" w:cs="Calibri"/>
          <w:kern w:val="0"/>
          <w:lang w:val="en-IN" w:eastAsia="en-IN"/>
          <w14:ligatures w14:val="none"/>
        </w:rPr>
        <w:t>Integration with third-party tools or systems for reporting (e.g., integrating with external CRM systems) is not covered.</w:t>
      </w:r>
    </w:p>
    <w:p w14:paraId="549EF0C9" w14:textId="77777777" w:rsidR="00E8397D" w:rsidRPr="00AD4101" w:rsidRDefault="00E8397D" w:rsidP="00E8397D">
      <w:pPr>
        <w:spacing w:before="100" w:beforeAutospacing="1" w:after="100" w:afterAutospacing="1" w:line="240" w:lineRule="auto"/>
        <w:rPr>
          <w:rFonts w:ascii="Calibri" w:eastAsia="Times New Roman" w:hAnsi="Calibri" w:cs="Calibri"/>
          <w:kern w:val="0"/>
          <w:lang w:val="en-IN" w:eastAsia="en-IN"/>
          <w14:ligatures w14:val="none"/>
        </w:rPr>
      </w:pPr>
    </w:p>
    <w:p w14:paraId="6C3078A6" w14:textId="77777777" w:rsidR="00E8397D" w:rsidRPr="00AD4101" w:rsidRDefault="00E8397D" w:rsidP="00E8397D">
      <w:pPr>
        <w:spacing w:before="100" w:beforeAutospacing="1" w:after="100" w:afterAutospacing="1" w:line="240" w:lineRule="auto"/>
        <w:rPr>
          <w:rFonts w:ascii="Calibri" w:eastAsia="Times New Roman" w:hAnsi="Calibri" w:cs="Calibri"/>
          <w:kern w:val="0"/>
          <w:lang w:val="en-IN" w:eastAsia="en-IN"/>
          <w14:ligatures w14:val="none"/>
        </w:rPr>
      </w:pPr>
    </w:p>
    <w:p w14:paraId="58F42E8B" w14:textId="77777777" w:rsidR="00E8397D" w:rsidRPr="00AD4101" w:rsidRDefault="00E8397D" w:rsidP="00E8397D">
      <w:pPr>
        <w:spacing w:before="100" w:beforeAutospacing="1" w:after="100" w:afterAutospacing="1" w:line="240" w:lineRule="auto"/>
        <w:rPr>
          <w:rFonts w:ascii="Calibri" w:eastAsia="Times New Roman" w:hAnsi="Calibri" w:cs="Calibri"/>
          <w:kern w:val="0"/>
          <w:lang w:val="en-IN" w:eastAsia="en-IN"/>
          <w14:ligatures w14:val="none"/>
        </w:rPr>
      </w:pPr>
    </w:p>
    <w:p w14:paraId="66876106" w14:textId="77777777" w:rsidR="00E8397D" w:rsidRPr="00AD4101" w:rsidRDefault="00E8397D" w:rsidP="00E8397D">
      <w:pPr>
        <w:spacing w:before="100" w:beforeAutospacing="1" w:after="100" w:afterAutospacing="1" w:line="240" w:lineRule="auto"/>
        <w:rPr>
          <w:rFonts w:ascii="Calibri" w:eastAsia="Times New Roman" w:hAnsi="Calibri" w:cs="Calibri"/>
          <w:kern w:val="0"/>
          <w:lang w:val="en-IN" w:eastAsia="en-IN"/>
          <w14:ligatures w14:val="none"/>
        </w:rPr>
      </w:pPr>
    </w:p>
    <w:p w14:paraId="20221328" w14:textId="578BDF32" w:rsidR="00E8397D" w:rsidRPr="00AD4101" w:rsidRDefault="00E8397D" w:rsidP="00E8397D">
      <w:pPr>
        <w:spacing w:before="100" w:beforeAutospacing="1" w:after="100" w:afterAutospacing="1" w:line="240" w:lineRule="auto"/>
        <w:rPr>
          <w:rFonts w:ascii="Calibri" w:eastAsia="Times New Roman" w:hAnsi="Calibri" w:cs="Calibri"/>
          <w:kern w:val="0"/>
          <w:lang w:val="en-IN" w:eastAsia="en-IN"/>
          <w14:ligatures w14:val="none"/>
        </w:rPr>
      </w:pPr>
      <w:r w:rsidRPr="00AD4101">
        <w:rPr>
          <w:rFonts w:ascii="Calibri" w:hAnsi="Calibri" w:cs="Calibri"/>
          <w:b/>
          <w:bCs/>
          <w:noProof/>
        </w:rPr>
        <w:drawing>
          <wp:inline distT="0" distB="0" distL="0" distR="0" wp14:anchorId="3EDBAD16" wp14:editId="0C8BF971">
            <wp:extent cx="5816600" cy="3724160"/>
            <wp:effectExtent l="0" t="0" r="0" b="0"/>
            <wp:docPr id="4107071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07179" name="Picture 1" descr="A diagram of a company&#10;&#10;Description automatically generated"/>
                    <pic:cNvPicPr/>
                  </pic:nvPicPr>
                  <pic:blipFill>
                    <a:blip r:embed="rId18"/>
                    <a:stretch>
                      <a:fillRect/>
                    </a:stretch>
                  </pic:blipFill>
                  <pic:spPr>
                    <a:xfrm>
                      <a:off x="0" y="0"/>
                      <a:ext cx="5833041" cy="3734686"/>
                    </a:xfrm>
                    <a:prstGeom prst="rect">
                      <a:avLst/>
                    </a:prstGeom>
                  </pic:spPr>
                </pic:pic>
              </a:graphicData>
            </a:graphic>
          </wp:inline>
        </w:drawing>
      </w:r>
    </w:p>
    <w:p w14:paraId="3D80B2D9" w14:textId="77777777" w:rsidR="00E8397D" w:rsidRDefault="00E8397D" w:rsidP="00E8397D">
      <w:pPr>
        <w:pStyle w:val="ListParagraph"/>
        <w:spacing w:before="100" w:beforeAutospacing="1" w:after="100" w:afterAutospacing="1" w:line="240" w:lineRule="auto"/>
        <w:ind w:left="360"/>
        <w:rPr>
          <w:rFonts w:ascii="Calibri" w:eastAsia="Times New Roman" w:hAnsi="Calibri" w:cs="Calibri"/>
          <w:kern w:val="0"/>
          <w:lang w:val="en-IN" w:eastAsia="en-IN"/>
          <w14:ligatures w14:val="none"/>
        </w:rPr>
      </w:pPr>
    </w:p>
    <w:p w14:paraId="01FD2D2A" w14:textId="77777777" w:rsidR="00351565" w:rsidRDefault="00351565" w:rsidP="00E8397D">
      <w:pPr>
        <w:pStyle w:val="ListParagraph"/>
        <w:spacing w:before="100" w:beforeAutospacing="1" w:after="100" w:afterAutospacing="1" w:line="240" w:lineRule="auto"/>
        <w:ind w:left="360"/>
        <w:rPr>
          <w:rFonts w:ascii="Calibri" w:eastAsia="Times New Roman" w:hAnsi="Calibri" w:cs="Calibri"/>
          <w:kern w:val="0"/>
          <w:lang w:val="en-IN" w:eastAsia="en-IN"/>
          <w14:ligatures w14:val="none"/>
        </w:rPr>
      </w:pPr>
    </w:p>
    <w:p w14:paraId="4F883BB0" w14:textId="77777777" w:rsidR="00351565" w:rsidRDefault="00351565" w:rsidP="00E8397D">
      <w:pPr>
        <w:pStyle w:val="ListParagraph"/>
        <w:spacing w:before="100" w:beforeAutospacing="1" w:after="100" w:afterAutospacing="1" w:line="240" w:lineRule="auto"/>
        <w:ind w:left="360"/>
        <w:rPr>
          <w:rFonts w:ascii="Calibri" w:eastAsia="Times New Roman" w:hAnsi="Calibri" w:cs="Calibri"/>
          <w:kern w:val="0"/>
          <w:lang w:val="en-IN" w:eastAsia="en-IN"/>
          <w14:ligatures w14:val="none"/>
        </w:rPr>
      </w:pPr>
    </w:p>
    <w:p w14:paraId="018205B4" w14:textId="77777777" w:rsidR="0075021E" w:rsidRDefault="0075021E" w:rsidP="00E8397D">
      <w:pPr>
        <w:pStyle w:val="ListParagraph"/>
        <w:spacing w:before="100" w:beforeAutospacing="1" w:after="100" w:afterAutospacing="1" w:line="240" w:lineRule="auto"/>
        <w:ind w:left="360"/>
        <w:rPr>
          <w:rFonts w:ascii="Calibri" w:eastAsia="Times New Roman" w:hAnsi="Calibri" w:cs="Calibri"/>
          <w:kern w:val="0"/>
          <w:lang w:val="en-IN" w:eastAsia="en-IN"/>
          <w14:ligatures w14:val="none"/>
        </w:rPr>
      </w:pPr>
    </w:p>
    <w:p w14:paraId="4408FDC5" w14:textId="77777777" w:rsidR="0075021E" w:rsidRDefault="0075021E" w:rsidP="00E8397D">
      <w:pPr>
        <w:pStyle w:val="ListParagraph"/>
        <w:spacing w:before="100" w:beforeAutospacing="1" w:after="100" w:afterAutospacing="1" w:line="240" w:lineRule="auto"/>
        <w:ind w:left="360"/>
        <w:rPr>
          <w:rFonts w:ascii="Calibri" w:eastAsia="Times New Roman" w:hAnsi="Calibri" w:cs="Calibri"/>
          <w:kern w:val="0"/>
          <w:lang w:val="en-IN" w:eastAsia="en-IN"/>
          <w14:ligatures w14:val="none"/>
        </w:rPr>
      </w:pPr>
    </w:p>
    <w:p w14:paraId="476D439B" w14:textId="77777777" w:rsidR="0075021E" w:rsidRDefault="0075021E" w:rsidP="00E8397D">
      <w:pPr>
        <w:pStyle w:val="ListParagraph"/>
        <w:spacing w:before="100" w:beforeAutospacing="1" w:after="100" w:afterAutospacing="1" w:line="240" w:lineRule="auto"/>
        <w:ind w:left="360"/>
        <w:rPr>
          <w:rFonts w:ascii="Calibri" w:eastAsia="Times New Roman" w:hAnsi="Calibri" w:cs="Calibri"/>
          <w:kern w:val="0"/>
          <w:lang w:val="en-IN" w:eastAsia="en-IN"/>
          <w14:ligatures w14:val="none"/>
        </w:rPr>
      </w:pPr>
    </w:p>
    <w:p w14:paraId="3376A5BD" w14:textId="77777777" w:rsidR="0075021E" w:rsidRPr="00AD4101" w:rsidRDefault="0075021E" w:rsidP="00E8397D">
      <w:pPr>
        <w:pStyle w:val="ListParagraph"/>
        <w:spacing w:before="100" w:beforeAutospacing="1" w:after="100" w:afterAutospacing="1" w:line="240" w:lineRule="auto"/>
        <w:ind w:left="360"/>
        <w:rPr>
          <w:rFonts w:ascii="Calibri" w:eastAsia="Times New Roman" w:hAnsi="Calibri" w:cs="Calibri"/>
          <w:kern w:val="0"/>
          <w:lang w:val="en-IN" w:eastAsia="en-IN"/>
          <w14:ligatures w14:val="none"/>
        </w:rPr>
      </w:pPr>
    </w:p>
    <w:p w14:paraId="28ECD640" w14:textId="6139D002" w:rsidR="00B446D1" w:rsidRDefault="00877F13" w:rsidP="00B446D1">
      <w:pPr>
        <w:pStyle w:val="Heading1"/>
        <w:rPr>
          <w:rFonts w:ascii="Calibri" w:hAnsi="Calibri" w:cs="Calibri"/>
          <w:sz w:val="32"/>
          <w:szCs w:val="32"/>
        </w:rPr>
      </w:pPr>
      <w:bookmarkStart w:id="12" w:name="_Toc180715354"/>
      <w:r>
        <w:rPr>
          <w:rFonts w:ascii="Calibri" w:hAnsi="Calibri" w:cs="Calibri"/>
          <w:sz w:val="32"/>
          <w:szCs w:val="32"/>
        </w:rPr>
        <w:lastRenderedPageBreak/>
        <w:t>4</w:t>
      </w:r>
      <w:r w:rsidR="00B446D1" w:rsidRPr="00AD4101">
        <w:rPr>
          <w:rFonts w:ascii="Calibri" w:hAnsi="Calibri" w:cs="Calibri"/>
          <w:sz w:val="32"/>
          <w:szCs w:val="32"/>
        </w:rPr>
        <w:t>. FUNCTIONAL REQUIREMENTS</w:t>
      </w:r>
      <w:bookmarkEnd w:id="12"/>
    </w:p>
    <w:p w14:paraId="4074BE37" w14:textId="77777777" w:rsidR="0075021E" w:rsidRDefault="0075021E" w:rsidP="0075021E"/>
    <w:tbl>
      <w:tblPr>
        <w:tblpPr w:leftFromText="180" w:rightFromText="180" w:vertAnchor="text" w:horzAnchor="page" w:tblpX="1141" w:tblpY="194"/>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2"/>
        <w:gridCol w:w="2456"/>
        <w:gridCol w:w="2868"/>
        <w:gridCol w:w="2486"/>
      </w:tblGrid>
      <w:tr w:rsidR="00C64BAC" w14:paraId="3BBD61EA" w14:textId="77777777" w:rsidTr="00C64BAC">
        <w:trPr>
          <w:trHeight w:val="610"/>
        </w:trPr>
        <w:tc>
          <w:tcPr>
            <w:tcW w:w="2002" w:type="dxa"/>
          </w:tcPr>
          <w:p w14:paraId="3B2F995F" w14:textId="77777777" w:rsidR="0075021E" w:rsidRDefault="0075021E" w:rsidP="0075021E">
            <w:pPr>
              <w:jc w:val="center"/>
              <w:rPr>
                <w:b/>
                <w:bCs/>
              </w:rPr>
            </w:pPr>
            <w:r>
              <w:rPr>
                <w:b/>
                <w:bCs/>
              </w:rPr>
              <w:t>Actor Name</w:t>
            </w:r>
          </w:p>
          <w:p w14:paraId="2C1B9CD2" w14:textId="77777777" w:rsidR="0075021E" w:rsidRDefault="0075021E" w:rsidP="0075021E">
            <w:pPr>
              <w:rPr>
                <w:b/>
                <w:bCs/>
              </w:rPr>
            </w:pPr>
          </w:p>
        </w:tc>
        <w:tc>
          <w:tcPr>
            <w:tcW w:w="2456" w:type="dxa"/>
          </w:tcPr>
          <w:p w14:paraId="3A5BDD76" w14:textId="77777777" w:rsidR="0075021E" w:rsidRDefault="0075021E" w:rsidP="0075021E">
            <w:pPr>
              <w:pStyle w:val="SignatureBlock"/>
              <w:tabs>
                <w:tab w:val="clear" w:pos="1440"/>
                <w:tab w:val="clear" w:pos="2880"/>
              </w:tabs>
              <w:spacing w:before="0" w:after="0"/>
              <w:rPr>
                <w:bCs/>
              </w:rPr>
            </w:pPr>
            <w:r>
              <w:rPr>
                <w:bCs/>
              </w:rPr>
              <w:t xml:space="preserve">Actor Type </w:t>
            </w:r>
          </w:p>
        </w:tc>
        <w:tc>
          <w:tcPr>
            <w:tcW w:w="2868" w:type="dxa"/>
          </w:tcPr>
          <w:p w14:paraId="714BC20B" w14:textId="77777777" w:rsidR="0075021E" w:rsidRDefault="0075021E" w:rsidP="0075021E">
            <w:pPr>
              <w:pStyle w:val="SignatureBlock"/>
              <w:tabs>
                <w:tab w:val="clear" w:pos="1440"/>
                <w:tab w:val="clear" w:pos="2880"/>
              </w:tabs>
              <w:spacing w:before="0" w:after="0"/>
              <w:rPr>
                <w:bCs/>
              </w:rPr>
            </w:pPr>
            <w:r>
              <w:rPr>
                <w:bCs/>
              </w:rPr>
              <w:t>Access Type needed</w:t>
            </w:r>
          </w:p>
        </w:tc>
        <w:tc>
          <w:tcPr>
            <w:tcW w:w="2486" w:type="dxa"/>
          </w:tcPr>
          <w:p w14:paraId="02601975" w14:textId="77777777" w:rsidR="0075021E" w:rsidRDefault="0075021E" w:rsidP="0075021E">
            <w:pPr>
              <w:pStyle w:val="SignatureBlock"/>
              <w:tabs>
                <w:tab w:val="clear" w:pos="1440"/>
                <w:tab w:val="clear" w:pos="2880"/>
              </w:tabs>
              <w:spacing w:before="0" w:after="0"/>
              <w:rPr>
                <w:bCs/>
              </w:rPr>
            </w:pPr>
            <w:r>
              <w:rPr>
                <w:bCs/>
              </w:rPr>
              <w:t>Comments</w:t>
            </w:r>
          </w:p>
        </w:tc>
      </w:tr>
      <w:tr w:rsidR="00C64BAC" w14:paraId="7C0B4F90" w14:textId="77777777" w:rsidTr="00C64BAC">
        <w:trPr>
          <w:trHeight w:val="1222"/>
        </w:trPr>
        <w:tc>
          <w:tcPr>
            <w:tcW w:w="2002" w:type="dxa"/>
          </w:tcPr>
          <w:p w14:paraId="0284AFD2" w14:textId="77777777" w:rsidR="0075021E" w:rsidRDefault="0075021E" w:rsidP="0075021E"/>
          <w:p w14:paraId="6B6221A1" w14:textId="2D405E5F" w:rsidR="0075021E" w:rsidRPr="0075021E" w:rsidRDefault="0075021E" w:rsidP="0075021E">
            <w:pPr>
              <w:jc w:val="center"/>
            </w:pPr>
            <w:r>
              <w:t>Admin</w:t>
            </w:r>
          </w:p>
        </w:tc>
        <w:tc>
          <w:tcPr>
            <w:tcW w:w="2456" w:type="dxa"/>
          </w:tcPr>
          <w:p w14:paraId="2EB1033E"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Stakeholder</w:t>
            </w:r>
          </w:p>
          <w:p w14:paraId="57D62EC6" w14:textId="1619AC05" w:rsidR="0075021E" w:rsidRDefault="00C64BAC" w:rsidP="0075021E">
            <w:r>
              <w:fldChar w:fldCharType="begin">
                <w:ffData>
                  <w:name w:val="Yes"/>
                  <w:enabled/>
                  <w:calcOnExit w:val="0"/>
                  <w:checkBox>
                    <w:sizeAuto/>
                    <w:default w:val="1"/>
                  </w:checkBox>
                </w:ffData>
              </w:fldChar>
            </w:r>
            <w:bookmarkStart w:id="13" w:name="Yes"/>
            <w:r>
              <w:instrText xml:space="preserve"> FORMCHECKBOX </w:instrText>
            </w:r>
            <w:r>
              <w:fldChar w:fldCharType="separate"/>
            </w:r>
            <w:r>
              <w:fldChar w:fldCharType="end"/>
            </w:r>
            <w:bookmarkEnd w:id="13"/>
            <w:r w:rsidR="0075021E">
              <w:t xml:space="preserve"> Primary Actor</w:t>
            </w:r>
          </w:p>
          <w:p w14:paraId="4ECD462F" w14:textId="77777777" w:rsidR="0075021E" w:rsidRDefault="0075021E" w:rsidP="0075021E">
            <w:r>
              <w:fldChar w:fldCharType="begin">
                <w:ffData>
                  <w:name w:val="Yes"/>
                  <w:enabled/>
                  <w:calcOnExit w:val="0"/>
                  <w:checkBox>
                    <w:sizeAuto/>
                    <w:default w:val="0"/>
                  </w:checkBox>
                </w:ffData>
              </w:fldChar>
            </w:r>
            <w:r>
              <w:instrText xml:space="preserve"> FORMCHECKBOX </w:instrText>
            </w:r>
            <w:r>
              <w:fldChar w:fldCharType="separate"/>
            </w:r>
            <w:r>
              <w:fldChar w:fldCharType="end"/>
            </w:r>
            <w:r>
              <w:t xml:space="preserve"> Supporting Actor</w:t>
            </w:r>
          </w:p>
        </w:tc>
        <w:tc>
          <w:tcPr>
            <w:tcW w:w="2868" w:type="dxa"/>
          </w:tcPr>
          <w:p w14:paraId="340A5443" w14:textId="358C0DD0"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Create</w:t>
            </w:r>
            <w:r w:rsidR="0075021E">
              <w:tab/>
            </w:r>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Print</w:t>
            </w:r>
          </w:p>
          <w:p w14:paraId="0B4F6A5B" w14:textId="1D995EB6"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Read</w:t>
            </w:r>
            <w:r w:rsidR="0075021E">
              <w:tab/>
            </w:r>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Export </w:t>
            </w:r>
          </w:p>
          <w:p w14:paraId="00AFDAA3" w14:textId="57529F6F"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Update</w:t>
            </w:r>
            <w:r w:rsidR="0075021E">
              <w:tab/>
            </w:r>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Others</w:t>
            </w:r>
          </w:p>
          <w:p w14:paraId="75634DD1" w14:textId="5AD0280F"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Delete</w:t>
            </w:r>
          </w:p>
        </w:tc>
        <w:tc>
          <w:tcPr>
            <w:tcW w:w="2486" w:type="dxa"/>
          </w:tcPr>
          <w:p w14:paraId="046D6BB4" w14:textId="77777777" w:rsidR="0075021E" w:rsidRDefault="0075021E" w:rsidP="0075021E"/>
          <w:p w14:paraId="7DAD4A60" w14:textId="1952C75C" w:rsidR="00C64BAC" w:rsidRPr="00C64BAC" w:rsidRDefault="00C64BAC" w:rsidP="00C64BAC">
            <w:pPr>
              <w:jc w:val="center"/>
            </w:pPr>
            <w:r>
              <w:t>Have all access</w:t>
            </w:r>
          </w:p>
        </w:tc>
      </w:tr>
      <w:tr w:rsidR="00C64BAC" w14:paraId="6C01FB2C" w14:textId="77777777" w:rsidTr="00C64BAC">
        <w:trPr>
          <w:trHeight w:val="1213"/>
        </w:trPr>
        <w:tc>
          <w:tcPr>
            <w:tcW w:w="2002" w:type="dxa"/>
          </w:tcPr>
          <w:p w14:paraId="282DB9FB" w14:textId="77777777" w:rsidR="0075021E" w:rsidRDefault="0075021E" w:rsidP="0075021E"/>
          <w:p w14:paraId="58F84FE8" w14:textId="6C2D1776" w:rsidR="0075021E" w:rsidRPr="0075021E" w:rsidRDefault="0075021E" w:rsidP="0075021E">
            <w:r>
              <w:t>Team Lead</w:t>
            </w:r>
          </w:p>
        </w:tc>
        <w:tc>
          <w:tcPr>
            <w:tcW w:w="2456" w:type="dxa"/>
          </w:tcPr>
          <w:p w14:paraId="491E5637"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Stakeholder</w:t>
            </w:r>
          </w:p>
          <w:p w14:paraId="2BDE5B24" w14:textId="2713EF57"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Primary Actor</w:t>
            </w:r>
          </w:p>
          <w:p w14:paraId="0C5B41C8" w14:textId="77777777" w:rsidR="0075021E" w:rsidRDefault="0075021E" w:rsidP="0075021E">
            <w:r>
              <w:fldChar w:fldCharType="begin">
                <w:ffData>
                  <w:name w:val="Yes"/>
                  <w:enabled/>
                  <w:calcOnExit w:val="0"/>
                  <w:checkBox>
                    <w:sizeAuto/>
                    <w:default w:val="0"/>
                  </w:checkBox>
                </w:ffData>
              </w:fldChar>
            </w:r>
            <w:r>
              <w:instrText xml:space="preserve"> FORMCHECKBOX </w:instrText>
            </w:r>
            <w:r>
              <w:fldChar w:fldCharType="separate"/>
            </w:r>
            <w:r>
              <w:fldChar w:fldCharType="end"/>
            </w:r>
            <w:r>
              <w:t xml:space="preserve"> Supporting Actor</w:t>
            </w:r>
          </w:p>
        </w:tc>
        <w:tc>
          <w:tcPr>
            <w:tcW w:w="2868" w:type="dxa"/>
          </w:tcPr>
          <w:p w14:paraId="23F756FF" w14:textId="17247039"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Create</w:t>
            </w:r>
            <w:r w:rsidR="0075021E">
              <w:tab/>
            </w:r>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Print</w:t>
            </w:r>
          </w:p>
          <w:p w14:paraId="62D13719" w14:textId="04EBA9E1"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Read</w:t>
            </w:r>
            <w:r w:rsidR="0075021E">
              <w:tab/>
            </w:r>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Export </w:t>
            </w:r>
          </w:p>
          <w:p w14:paraId="0F3B9858" w14:textId="63118251"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Update</w:t>
            </w:r>
            <w:r w:rsidR="0075021E">
              <w:tab/>
            </w:r>
            <w:r w:rsidR="0075021E">
              <w:fldChar w:fldCharType="begin">
                <w:ffData>
                  <w:name w:val=""/>
                  <w:enabled/>
                  <w:calcOnExit w:val="0"/>
                  <w:checkBox>
                    <w:sizeAuto/>
                    <w:default w:val="0"/>
                  </w:checkBox>
                </w:ffData>
              </w:fldChar>
            </w:r>
            <w:r w:rsidR="0075021E">
              <w:instrText xml:space="preserve"> FORMCHECKBOX </w:instrText>
            </w:r>
            <w:r w:rsidR="0075021E">
              <w:fldChar w:fldCharType="separate"/>
            </w:r>
            <w:r w:rsidR="0075021E">
              <w:fldChar w:fldCharType="end"/>
            </w:r>
            <w:r w:rsidR="0075021E">
              <w:t xml:space="preserve"> Others</w:t>
            </w:r>
          </w:p>
          <w:p w14:paraId="7C502EC6" w14:textId="0E6548C2"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Delete</w:t>
            </w:r>
          </w:p>
        </w:tc>
        <w:tc>
          <w:tcPr>
            <w:tcW w:w="2486" w:type="dxa"/>
          </w:tcPr>
          <w:p w14:paraId="4CB7F5A3" w14:textId="77777777" w:rsidR="0075021E" w:rsidRDefault="0075021E" w:rsidP="0075021E"/>
          <w:p w14:paraId="2B1F54B9" w14:textId="4FF1F513" w:rsidR="00C64BAC" w:rsidRPr="00C64BAC" w:rsidRDefault="00C64BAC" w:rsidP="00C64BAC">
            <w:pPr>
              <w:jc w:val="center"/>
            </w:pPr>
            <w:r>
              <w:t>For Specific Teams(departments)</w:t>
            </w:r>
          </w:p>
        </w:tc>
      </w:tr>
      <w:tr w:rsidR="00C64BAC" w14:paraId="25E7E846" w14:textId="77777777" w:rsidTr="00C64BAC">
        <w:trPr>
          <w:trHeight w:val="912"/>
        </w:trPr>
        <w:tc>
          <w:tcPr>
            <w:tcW w:w="2002" w:type="dxa"/>
          </w:tcPr>
          <w:p w14:paraId="62D98595" w14:textId="77777777" w:rsidR="0075021E" w:rsidRDefault="0075021E" w:rsidP="0075021E"/>
          <w:p w14:paraId="230DA924" w14:textId="42ABDB50" w:rsidR="0075021E" w:rsidRPr="0075021E" w:rsidRDefault="0075021E" w:rsidP="0075021E">
            <w:r>
              <w:t>Team Members</w:t>
            </w:r>
          </w:p>
        </w:tc>
        <w:tc>
          <w:tcPr>
            <w:tcW w:w="2456" w:type="dxa"/>
          </w:tcPr>
          <w:p w14:paraId="5E1EA21E" w14:textId="17C4109C"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Executives</w:t>
            </w:r>
          </w:p>
          <w:p w14:paraId="583E4325" w14:textId="367A9594"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Marketing Team</w:t>
            </w:r>
          </w:p>
          <w:p w14:paraId="67A2D202" w14:textId="5CB70EC2"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Service team</w:t>
            </w:r>
          </w:p>
        </w:tc>
        <w:tc>
          <w:tcPr>
            <w:tcW w:w="2868" w:type="dxa"/>
          </w:tcPr>
          <w:p w14:paraId="6C5F8252" w14:textId="2A833323"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Create</w:t>
            </w:r>
            <w:r>
              <w:tab/>
            </w:r>
            <w:r w:rsidR="00C64BAC">
              <w:fldChar w:fldCharType="begin">
                <w:ffData>
                  <w:name w:val=""/>
                  <w:enabled/>
                  <w:calcOnExit w:val="0"/>
                  <w:checkBox>
                    <w:sizeAuto/>
                    <w:default w:val="1"/>
                  </w:checkBox>
                </w:ffData>
              </w:fldChar>
            </w:r>
            <w:r w:rsidR="00C64BAC">
              <w:instrText xml:space="preserve"> FORMCHECKBOX </w:instrText>
            </w:r>
            <w:r w:rsidR="00C64BAC">
              <w:fldChar w:fldCharType="separate"/>
            </w:r>
            <w:r w:rsidR="00C64BAC">
              <w:fldChar w:fldCharType="end"/>
            </w:r>
            <w:r>
              <w:t xml:space="preserve"> Print</w:t>
            </w:r>
          </w:p>
          <w:p w14:paraId="27177DB3" w14:textId="18E3D120"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Read</w:t>
            </w:r>
            <w:r w:rsidR="0075021E">
              <w:tab/>
            </w:r>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Export </w:t>
            </w:r>
          </w:p>
          <w:p w14:paraId="4B3E03E2" w14:textId="70EAE5A4" w:rsidR="0075021E" w:rsidRDefault="00C64BAC" w:rsidP="0075021E">
            <w:r>
              <w:fldChar w:fldCharType="begin">
                <w:ffData>
                  <w:name w:val=""/>
                  <w:enabled/>
                  <w:calcOnExit w:val="0"/>
                  <w:checkBox>
                    <w:sizeAuto/>
                    <w:default w:val="1"/>
                  </w:checkBox>
                </w:ffData>
              </w:fldChar>
            </w:r>
            <w:r>
              <w:instrText xml:space="preserve"> FORMCHECKBOX </w:instrText>
            </w:r>
            <w:r>
              <w:fldChar w:fldCharType="separate"/>
            </w:r>
            <w:r>
              <w:fldChar w:fldCharType="end"/>
            </w:r>
            <w:r w:rsidR="0075021E">
              <w:t xml:space="preserve"> Update</w:t>
            </w:r>
            <w:r w:rsidR="0075021E">
              <w:tab/>
            </w:r>
            <w:r w:rsidR="0075021E">
              <w:fldChar w:fldCharType="begin">
                <w:ffData>
                  <w:name w:val=""/>
                  <w:enabled/>
                  <w:calcOnExit w:val="0"/>
                  <w:checkBox>
                    <w:sizeAuto/>
                    <w:default w:val="0"/>
                  </w:checkBox>
                </w:ffData>
              </w:fldChar>
            </w:r>
            <w:r w:rsidR="0075021E">
              <w:instrText xml:space="preserve"> FORMCHECKBOX </w:instrText>
            </w:r>
            <w:r w:rsidR="0075021E">
              <w:fldChar w:fldCharType="separate"/>
            </w:r>
            <w:r w:rsidR="0075021E">
              <w:fldChar w:fldCharType="end"/>
            </w:r>
            <w:r w:rsidR="0075021E">
              <w:t xml:space="preserve"> Others</w:t>
            </w:r>
          </w:p>
          <w:p w14:paraId="2527D65C"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Delete</w:t>
            </w:r>
          </w:p>
        </w:tc>
        <w:tc>
          <w:tcPr>
            <w:tcW w:w="2486" w:type="dxa"/>
          </w:tcPr>
          <w:p w14:paraId="67EC7EEA" w14:textId="77777777" w:rsidR="0075021E" w:rsidRDefault="0075021E" w:rsidP="0075021E"/>
          <w:p w14:paraId="0457586C" w14:textId="0AEC91B2" w:rsidR="00C64BAC" w:rsidRPr="00C64BAC" w:rsidRDefault="00C64BAC" w:rsidP="00C64BAC">
            <w:r>
              <w:t>Depending on the task</w:t>
            </w:r>
          </w:p>
        </w:tc>
      </w:tr>
      <w:tr w:rsidR="00C64BAC" w14:paraId="25C96FC1" w14:textId="77777777" w:rsidTr="00C64BAC">
        <w:trPr>
          <w:trHeight w:val="1222"/>
        </w:trPr>
        <w:tc>
          <w:tcPr>
            <w:tcW w:w="2002" w:type="dxa"/>
          </w:tcPr>
          <w:p w14:paraId="4CC69261" w14:textId="77777777" w:rsidR="0075021E" w:rsidRDefault="0075021E" w:rsidP="0075021E"/>
        </w:tc>
        <w:tc>
          <w:tcPr>
            <w:tcW w:w="2456" w:type="dxa"/>
          </w:tcPr>
          <w:p w14:paraId="78EA81FB"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Stakeholder</w:t>
            </w:r>
          </w:p>
          <w:p w14:paraId="578965DB" w14:textId="77777777" w:rsidR="0075021E" w:rsidRDefault="0075021E" w:rsidP="0075021E">
            <w:r>
              <w:fldChar w:fldCharType="begin">
                <w:ffData>
                  <w:name w:val="Yes"/>
                  <w:enabled/>
                  <w:calcOnExit w:val="0"/>
                  <w:checkBox>
                    <w:sizeAuto/>
                    <w:default w:val="0"/>
                  </w:checkBox>
                </w:ffData>
              </w:fldChar>
            </w:r>
            <w:r>
              <w:instrText xml:space="preserve"> FORMCHECKBOX </w:instrText>
            </w:r>
            <w:r>
              <w:fldChar w:fldCharType="separate"/>
            </w:r>
            <w:r>
              <w:fldChar w:fldCharType="end"/>
            </w:r>
            <w:r>
              <w:t xml:space="preserve"> Primary Actor</w:t>
            </w:r>
          </w:p>
          <w:p w14:paraId="4D155D25" w14:textId="77777777" w:rsidR="0075021E" w:rsidRDefault="0075021E" w:rsidP="0075021E">
            <w:r>
              <w:fldChar w:fldCharType="begin">
                <w:ffData>
                  <w:name w:val="Yes"/>
                  <w:enabled/>
                  <w:calcOnExit w:val="0"/>
                  <w:checkBox>
                    <w:sizeAuto/>
                    <w:default w:val="0"/>
                  </w:checkBox>
                </w:ffData>
              </w:fldChar>
            </w:r>
            <w:r>
              <w:instrText xml:space="preserve"> FORMCHECKBOX </w:instrText>
            </w:r>
            <w:r>
              <w:fldChar w:fldCharType="separate"/>
            </w:r>
            <w:r>
              <w:fldChar w:fldCharType="end"/>
            </w:r>
            <w:r>
              <w:t xml:space="preserve"> Supporting Actor</w:t>
            </w:r>
          </w:p>
        </w:tc>
        <w:tc>
          <w:tcPr>
            <w:tcW w:w="2868" w:type="dxa"/>
          </w:tcPr>
          <w:p w14:paraId="47A3456F"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Create</w:t>
            </w:r>
            <w:r>
              <w:tab/>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Print</w:t>
            </w:r>
          </w:p>
          <w:p w14:paraId="5DAB89DD"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Read</w:t>
            </w:r>
            <w:r>
              <w:tab/>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Export </w:t>
            </w:r>
          </w:p>
          <w:p w14:paraId="18D4DB9F"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Update</w:t>
            </w:r>
            <w:r>
              <w:tab/>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Others</w:t>
            </w:r>
          </w:p>
          <w:p w14:paraId="38FA31A9" w14:textId="77777777" w:rsidR="0075021E" w:rsidRDefault="0075021E" w:rsidP="0075021E">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Delete</w:t>
            </w:r>
          </w:p>
        </w:tc>
        <w:tc>
          <w:tcPr>
            <w:tcW w:w="2486" w:type="dxa"/>
          </w:tcPr>
          <w:p w14:paraId="7150047F" w14:textId="77777777" w:rsidR="0075021E" w:rsidRDefault="0075021E" w:rsidP="0075021E"/>
        </w:tc>
      </w:tr>
    </w:tbl>
    <w:p w14:paraId="39FF63AD" w14:textId="77777777" w:rsidR="0075021E" w:rsidRDefault="0075021E" w:rsidP="0075021E">
      <w:pPr>
        <w:rPr>
          <w:rFonts w:ascii="Arial" w:hAnsi="Arial" w:cs="Arial"/>
        </w:rPr>
      </w:pPr>
    </w:p>
    <w:p w14:paraId="159FC795" w14:textId="77777777" w:rsidR="0075021E" w:rsidRDefault="0075021E" w:rsidP="0075021E"/>
    <w:p w14:paraId="378FDD84" w14:textId="77777777" w:rsidR="0075021E" w:rsidRDefault="0075021E" w:rsidP="0075021E">
      <w:pPr>
        <w:rPr>
          <w:rFonts w:ascii="Arial" w:hAnsi="Arial" w:cs="Arial"/>
        </w:rPr>
      </w:pPr>
    </w:p>
    <w:p w14:paraId="20AD78C8" w14:textId="77777777" w:rsidR="0075021E" w:rsidRPr="0075021E" w:rsidRDefault="0075021E" w:rsidP="0075021E"/>
    <w:p w14:paraId="5B89CA6C" w14:textId="77777777" w:rsidR="0075021E" w:rsidRDefault="00904F43" w:rsidP="00904F43">
      <w:pPr>
        <w:pStyle w:val="ListParagraph"/>
        <w:spacing w:line="278" w:lineRule="auto"/>
        <w:rPr>
          <w:rFonts w:ascii="Calibri" w:hAnsi="Calibri" w:cs="Calibri"/>
        </w:rPr>
      </w:pPr>
      <w:r>
        <w:rPr>
          <w:rFonts w:ascii="Calibri" w:hAnsi="Calibri" w:cs="Calibri"/>
        </w:rPr>
        <w:br/>
      </w:r>
    </w:p>
    <w:p w14:paraId="12F8CCF1" w14:textId="77777777" w:rsidR="0075021E" w:rsidRDefault="0075021E" w:rsidP="00904F43">
      <w:pPr>
        <w:pStyle w:val="ListParagraph"/>
        <w:spacing w:line="278" w:lineRule="auto"/>
        <w:rPr>
          <w:rFonts w:ascii="Calibri" w:hAnsi="Calibri" w:cs="Calibri"/>
        </w:rPr>
      </w:pPr>
    </w:p>
    <w:p w14:paraId="2C1F31B8" w14:textId="77777777" w:rsidR="0075021E" w:rsidRDefault="0075021E" w:rsidP="00904F43">
      <w:pPr>
        <w:pStyle w:val="ListParagraph"/>
        <w:spacing w:line="278" w:lineRule="auto"/>
        <w:rPr>
          <w:rFonts w:ascii="Calibri" w:hAnsi="Calibri" w:cs="Calibri"/>
        </w:rPr>
      </w:pPr>
    </w:p>
    <w:p w14:paraId="31A2F61A" w14:textId="77777777" w:rsidR="0075021E" w:rsidRDefault="0075021E" w:rsidP="00904F43">
      <w:pPr>
        <w:pStyle w:val="ListParagraph"/>
        <w:spacing w:line="278" w:lineRule="auto"/>
        <w:rPr>
          <w:rFonts w:ascii="Calibri" w:hAnsi="Calibri" w:cs="Calibri"/>
        </w:rPr>
      </w:pPr>
    </w:p>
    <w:p w14:paraId="3FEA21C0" w14:textId="77777777" w:rsidR="0075021E" w:rsidRDefault="0075021E" w:rsidP="00904F43">
      <w:pPr>
        <w:pStyle w:val="ListParagraph"/>
        <w:spacing w:line="278" w:lineRule="auto"/>
        <w:rPr>
          <w:rFonts w:ascii="Calibri" w:hAnsi="Calibri" w:cs="Calibri"/>
        </w:rPr>
      </w:pPr>
    </w:p>
    <w:p w14:paraId="4FE4B4D4" w14:textId="77777777" w:rsidR="0075021E" w:rsidRDefault="0075021E" w:rsidP="00904F43">
      <w:pPr>
        <w:pStyle w:val="ListParagraph"/>
        <w:spacing w:line="278" w:lineRule="auto"/>
        <w:rPr>
          <w:rFonts w:ascii="Calibri" w:hAnsi="Calibri" w:cs="Calibri"/>
        </w:rPr>
      </w:pPr>
    </w:p>
    <w:p w14:paraId="78E7C1C1" w14:textId="77777777" w:rsidR="0075021E" w:rsidRDefault="0075021E" w:rsidP="00904F43">
      <w:pPr>
        <w:pStyle w:val="ListParagraph"/>
        <w:spacing w:line="278" w:lineRule="auto"/>
        <w:rPr>
          <w:rFonts w:ascii="Calibri" w:hAnsi="Calibri" w:cs="Calibri"/>
        </w:rPr>
      </w:pPr>
    </w:p>
    <w:p w14:paraId="375C6AEE" w14:textId="77777777" w:rsidR="0075021E" w:rsidRDefault="0075021E" w:rsidP="00904F43">
      <w:pPr>
        <w:pStyle w:val="ListParagraph"/>
        <w:spacing w:line="278" w:lineRule="auto"/>
        <w:rPr>
          <w:rFonts w:ascii="Calibri" w:hAnsi="Calibri" w:cs="Calibri"/>
        </w:rPr>
      </w:pPr>
    </w:p>
    <w:p w14:paraId="7857FBAD" w14:textId="77777777" w:rsidR="0075021E" w:rsidRDefault="0075021E" w:rsidP="00904F43">
      <w:pPr>
        <w:pStyle w:val="ListParagraph"/>
        <w:spacing w:line="278" w:lineRule="auto"/>
        <w:rPr>
          <w:rFonts w:ascii="Calibri" w:hAnsi="Calibri" w:cs="Calibri"/>
        </w:rPr>
      </w:pPr>
    </w:p>
    <w:p w14:paraId="0845BC40" w14:textId="77777777" w:rsidR="0075021E" w:rsidRPr="00C64BAC" w:rsidRDefault="0075021E" w:rsidP="00C64BAC">
      <w:pPr>
        <w:spacing w:line="278" w:lineRule="auto"/>
        <w:rPr>
          <w:rFonts w:ascii="Calibri" w:hAnsi="Calibri" w:cs="Calibri"/>
        </w:rPr>
      </w:pPr>
    </w:p>
    <w:p w14:paraId="6C62A8FD" w14:textId="53EC8E5C" w:rsidR="00904F43" w:rsidRPr="00F87639" w:rsidRDefault="00904F43" w:rsidP="00F87639">
      <w:pPr>
        <w:pStyle w:val="ListParagraph"/>
        <w:numPr>
          <w:ilvl w:val="0"/>
          <w:numId w:val="37"/>
        </w:numPr>
        <w:spacing w:line="278" w:lineRule="auto"/>
        <w:rPr>
          <w:rFonts w:ascii="Calibri" w:hAnsi="Calibri" w:cs="Calibri"/>
        </w:rPr>
      </w:pPr>
      <w:r w:rsidRPr="00F87639">
        <w:rPr>
          <w:rFonts w:ascii="Calibri" w:hAnsi="Calibri" w:cs="Calibri"/>
        </w:rPr>
        <w:lastRenderedPageBreak/>
        <w:t xml:space="preserve"> User Authentication</w:t>
      </w:r>
    </w:p>
    <w:p w14:paraId="1FF9D8A4" w14:textId="77777777" w:rsidR="00904F43" w:rsidRPr="00904F43" w:rsidRDefault="00904F43" w:rsidP="00904F43">
      <w:pPr>
        <w:pStyle w:val="ListParagraph"/>
        <w:numPr>
          <w:ilvl w:val="0"/>
          <w:numId w:val="17"/>
        </w:numPr>
        <w:spacing w:line="278" w:lineRule="auto"/>
        <w:rPr>
          <w:rFonts w:ascii="Calibri" w:hAnsi="Calibri" w:cs="Calibri"/>
        </w:rPr>
      </w:pPr>
      <w:r w:rsidRPr="00904F43">
        <w:rPr>
          <w:rFonts w:ascii="Calibri" w:hAnsi="Calibri" w:cs="Calibri"/>
        </w:rPr>
        <w:t>Registration-Users can request for an account from the admin.</w:t>
      </w:r>
    </w:p>
    <w:p w14:paraId="4EF8C041" w14:textId="77777777" w:rsidR="00904F43" w:rsidRPr="00904F43" w:rsidRDefault="00904F43" w:rsidP="00904F43">
      <w:pPr>
        <w:pStyle w:val="ListParagraph"/>
        <w:numPr>
          <w:ilvl w:val="0"/>
          <w:numId w:val="17"/>
        </w:numPr>
        <w:spacing w:line="278" w:lineRule="auto"/>
        <w:rPr>
          <w:rFonts w:ascii="Calibri" w:hAnsi="Calibri" w:cs="Calibri"/>
        </w:rPr>
      </w:pPr>
      <w:r w:rsidRPr="00904F43">
        <w:rPr>
          <w:rStyle w:val="Strong"/>
          <w:rFonts w:ascii="Calibri" w:hAnsi="Calibri" w:cs="Calibri"/>
        </w:rPr>
        <w:t>Login:</w:t>
      </w:r>
      <w:r w:rsidRPr="00904F43">
        <w:rPr>
          <w:rFonts w:ascii="Calibri" w:hAnsi="Calibri" w:cs="Calibri"/>
        </w:rPr>
        <w:t xml:space="preserve"> Users can log in using their credentials.</w:t>
      </w:r>
    </w:p>
    <w:p w14:paraId="37F44BB0" w14:textId="77777777" w:rsidR="00904F43" w:rsidRPr="00904F43" w:rsidRDefault="00904F43" w:rsidP="00904F43">
      <w:pPr>
        <w:pStyle w:val="ListParagraph"/>
        <w:numPr>
          <w:ilvl w:val="0"/>
          <w:numId w:val="17"/>
        </w:numPr>
        <w:spacing w:line="278" w:lineRule="auto"/>
        <w:rPr>
          <w:rFonts w:ascii="Calibri" w:hAnsi="Calibri" w:cs="Calibri"/>
        </w:rPr>
      </w:pPr>
      <w:r w:rsidRPr="00904F43">
        <w:rPr>
          <w:rStyle w:val="Strong"/>
          <w:rFonts w:ascii="Calibri" w:hAnsi="Calibri" w:cs="Calibri"/>
        </w:rPr>
        <w:t>Password Recovery:</w:t>
      </w:r>
      <w:r w:rsidRPr="00904F43">
        <w:rPr>
          <w:rFonts w:ascii="Calibri" w:hAnsi="Calibri" w:cs="Calibri"/>
        </w:rPr>
        <w:t xml:space="preserve"> Users can reset their password via email.</w:t>
      </w:r>
    </w:p>
    <w:p w14:paraId="3208831E" w14:textId="58CB9468" w:rsidR="00904F43" w:rsidRPr="00F87639" w:rsidRDefault="00904F43" w:rsidP="00F87639">
      <w:pPr>
        <w:pStyle w:val="ListParagraph"/>
        <w:numPr>
          <w:ilvl w:val="0"/>
          <w:numId w:val="37"/>
        </w:numPr>
        <w:spacing w:line="278" w:lineRule="auto"/>
        <w:rPr>
          <w:rFonts w:ascii="Calibri" w:hAnsi="Calibri" w:cs="Calibri"/>
        </w:rPr>
      </w:pPr>
      <w:r w:rsidRPr="00F87639">
        <w:rPr>
          <w:rFonts w:ascii="Calibri" w:hAnsi="Calibri" w:cs="Calibri"/>
        </w:rPr>
        <w:t>User Management</w:t>
      </w:r>
    </w:p>
    <w:p w14:paraId="1BB53E87" w14:textId="3AE59D76" w:rsidR="0075021E" w:rsidRDefault="00904F43" w:rsidP="00904F43">
      <w:pPr>
        <w:pStyle w:val="ListParagraph"/>
        <w:numPr>
          <w:ilvl w:val="0"/>
          <w:numId w:val="18"/>
        </w:numPr>
        <w:spacing w:line="278" w:lineRule="auto"/>
        <w:rPr>
          <w:rFonts w:ascii="Calibri" w:hAnsi="Calibri" w:cs="Calibri"/>
        </w:rPr>
      </w:pPr>
      <w:r w:rsidRPr="00904F43">
        <w:rPr>
          <w:rStyle w:val="Strong"/>
          <w:rFonts w:ascii="Calibri" w:hAnsi="Calibri" w:cs="Calibri"/>
        </w:rPr>
        <w:t>Profile Management:</w:t>
      </w:r>
      <w:r w:rsidRPr="00904F43">
        <w:rPr>
          <w:rFonts w:ascii="Calibri" w:hAnsi="Calibri" w:cs="Calibri"/>
        </w:rPr>
        <w:t xml:space="preserve"> </w:t>
      </w:r>
      <w:r w:rsidR="00073770">
        <w:rPr>
          <w:rFonts w:ascii="Calibri" w:hAnsi="Calibri" w:cs="Calibri"/>
        </w:rPr>
        <w:t xml:space="preserve">All </w:t>
      </w:r>
      <w:r w:rsidRPr="00904F43">
        <w:rPr>
          <w:rFonts w:ascii="Calibri" w:hAnsi="Calibri" w:cs="Calibri"/>
        </w:rPr>
        <w:t xml:space="preserve">Users can view and edit their profiles. </w:t>
      </w:r>
    </w:p>
    <w:p w14:paraId="0B9AEA1F" w14:textId="3205986C" w:rsidR="00904F43" w:rsidRPr="00904F43" w:rsidRDefault="0075021E" w:rsidP="00904F43">
      <w:pPr>
        <w:pStyle w:val="ListParagraph"/>
        <w:numPr>
          <w:ilvl w:val="0"/>
          <w:numId w:val="18"/>
        </w:numPr>
        <w:spacing w:line="278" w:lineRule="auto"/>
        <w:rPr>
          <w:rFonts w:ascii="Calibri" w:hAnsi="Calibri" w:cs="Calibri"/>
        </w:rPr>
      </w:pPr>
      <w:r>
        <w:rPr>
          <w:rFonts w:ascii="Calibri" w:hAnsi="Calibri" w:cs="Calibri"/>
        </w:rPr>
        <w:t>Admin</w:t>
      </w:r>
      <w:r w:rsidR="00904F43" w:rsidRPr="00904F43">
        <w:rPr>
          <w:rFonts w:ascii="Calibri" w:hAnsi="Calibri" w:cs="Calibri"/>
        </w:rPr>
        <w:t xml:space="preserve"> should be able to add/manage teams, </w:t>
      </w:r>
      <w:r w:rsidR="00904F43">
        <w:rPr>
          <w:rFonts w:ascii="Calibri" w:hAnsi="Calibri" w:cs="Calibri"/>
        </w:rPr>
        <w:t>a</w:t>
      </w:r>
      <w:r w:rsidR="00904F43" w:rsidRPr="00904F43">
        <w:rPr>
          <w:rFonts w:ascii="Calibri" w:hAnsi="Calibri" w:cs="Calibri"/>
        </w:rPr>
        <w:t>dd/manage</w:t>
      </w:r>
      <w:r w:rsidR="00904F43">
        <w:rPr>
          <w:rFonts w:ascii="Calibri" w:hAnsi="Calibri" w:cs="Calibri"/>
        </w:rPr>
        <w:t xml:space="preserve"> client profile, and </w:t>
      </w:r>
      <w:r w:rsidR="00904F43" w:rsidRPr="00904F43">
        <w:rPr>
          <w:rFonts w:ascii="Calibri" w:hAnsi="Calibri" w:cs="Calibri"/>
        </w:rPr>
        <w:t>add calendar events etc.</w:t>
      </w:r>
    </w:p>
    <w:p w14:paraId="51146108" w14:textId="77777777" w:rsidR="00904F43" w:rsidRDefault="00904F43" w:rsidP="00904F43">
      <w:pPr>
        <w:pStyle w:val="ListParagraph"/>
        <w:numPr>
          <w:ilvl w:val="0"/>
          <w:numId w:val="18"/>
        </w:numPr>
        <w:spacing w:line="278" w:lineRule="auto"/>
        <w:rPr>
          <w:rFonts w:ascii="Calibri" w:hAnsi="Calibri" w:cs="Calibri"/>
        </w:rPr>
      </w:pPr>
      <w:r w:rsidRPr="00904F43">
        <w:rPr>
          <w:rStyle w:val="Strong"/>
          <w:rFonts w:ascii="Calibri" w:hAnsi="Calibri" w:cs="Calibri"/>
        </w:rPr>
        <w:t>Role-Based Access:</w:t>
      </w:r>
      <w:r w:rsidRPr="00904F43">
        <w:rPr>
          <w:rFonts w:ascii="Calibri" w:hAnsi="Calibri" w:cs="Calibri"/>
        </w:rPr>
        <w:t xml:space="preserve"> Different user roles (admin, user) with varying permissions.</w:t>
      </w:r>
    </w:p>
    <w:p w14:paraId="241A993A" w14:textId="150241B0" w:rsidR="00904F43" w:rsidRPr="0075021E" w:rsidRDefault="00904F43" w:rsidP="00904F43">
      <w:pPr>
        <w:pStyle w:val="ListParagraph"/>
        <w:numPr>
          <w:ilvl w:val="0"/>
          <w:numId w:val="18"/>
        </w:numPr>
        <w:spacing w:line="278" w:lineRule="auto"/>
        <w:rPr>
          <w:rStyle w:val="Strong"/>
          <w:rFonts w:ascii="Calibri" w:hAnsi="Calibri" w:cs="Calibri"/>
        </w:rPr>
      </w:pPr>
      <w:r>
        <w:rPr>
          <w:rStyle w:val="Strong"/>
          <w:rFonts w:ascii="Calibri" w:hAnsi="Calibri" w:cs="Calibri"/>
          <w:b w:val="0"/>
          <w:bCs w:val="0"/>
        </w:rPr>
        <w:t>Admin and team lead can create</w:t>
      </w:r>
      <w:r w:rsidRPr="00904F43">
        <w:rPr>
          <w:rStyle w:val="Strong"/>
          <w:rFonts w:ascii="Calibri" w:hAnsi="Calibri" w:cs="Calibri"/>
          <w:b w:val="0"/>
          <w:bCs w:val="0"/>
        </w:rPr>
        <w:t xml:space="preserve"> groups or team</w:t>
      </w:r>
      <w:r>
        <w:rPr>
          <w:rStyle w:val="Strong"/>
          <w:rFonts w:ascii="Calibri" w:hAnsi="Calibri" w:cs="Calibri"/>
          <w:b w:val="0"/>
          <w:bCs w:val="0"/>
        </w:rPr>
        <w:t>.</w:t>
      </w:r>
    </w:p>
    <w:p w14:paraId="2F029B83" w14:textId="4F16B1A6" w:rsidR="0075021E" w:rsidRDefault="0075021E" w:rsidP="00F87639">
      <w:pPr>
        <w:pStyle w:val="ListParagraph"/>
        <w:numPr>
          <w:ilvl w:val="0"/>
          <w:numId w:val="37"/>
        </w:numPr>
        <w:spacing w:line="278" w:lineRule="auto"/>
        <w:rPr>
          <w:rFonts w:ascii="Calibri" w:hAnsi="Calibri" w:cs="Calibri"/>
        </w:rPr>
      </w:pPr>
      <w:r w:rsidRPr="0075021E">
        <w:rPr>
          <w:rFonts w:ascii="Calibri" w:hAnsi="Calibri" w:cs="Calibri"/>
        </w:rPr>
        <w:t>Task Management</w:t>
      </w:r>
    </w:p>
    <w:p w14:paraId="6CABBD82" w14:textId="1E1E686E" w:rsidR="0075021E" w:rsidRDefault="0075021E" w:rsidP="0075021E">
      <w:pPr>
        <w:pStyle w:val="ListParagraph"/>
        <w:numPr>
          <w:ilvl w:val="0"/>
          <w:numId w:val="25"/>
        </w:numPr>
        <w:spacing w:line="278" w:lineRule="auto"/>
        <w:rPr>
          <w:rFonts w:ascii="Calibri" w:hAnsi="Calibri" w:cs="Calibri"/>
        </w:rPr>
      </w:pPr>
      <w:r>
        <w:rPr>
          <w:rFonts w:ascii="Calibri" w:hAnsi="Calibri" w:cs="Calibri"/>
        </w:rPr>
        <w:t>Admin and team lead should be able to assign, update, delete, create tasks</w:t>
      </w:r>
    </w:p>
    <w:p w14:paraId="2A42C915" w14:textId="46039A5F" w:rsidR="0075021E" w:rsidRDefault="0075021E" w:rsidP="0075021E">
      <w:pPr>
        <w:pStyle w:val="ListParagraph"/>
        <w:numPr>
          <w:ilvl w:val="0"/>
          <w:numId w:val="25"/>
        </w:numPr>
        <w:spacing w:line="278" w:lineRule="auto"/>
        <w:rPr>
          <w:rFonts w:ascii="Calibri" w:hAnsi="Calibri" w:cs="Calibri"/>
        </w:rPr>
      </w:pPr>
      <w:r>
        <w:rPr>
          <w:rFonts w:ascii="Calibri" w:hAnsi="Calibri" w:cs="Calibri"/>
        </w:rPr>
        <w:t>Admin should be able to configure the task workflow.</w:t>
      </w:r>
    </w:p>
    <w:p w14:paraId="7C3D594D" w14:textId="15D680ED" w:rsidR="0075021E" w:rsidRPr="0075021E" w:rsidRDefault="0075021E" w:rsidP="0075021E">
      <w:pPr>
        <w:pStyle w:val="ListParagraph"/>
        <w:numPr>
          <w:ilvl w:val="0"/>
          <w:numId w:val="25"/>
        </w:numPr>
        <w:spacing w:line="278" w:lineRule="auto"/>
        <w:rPr>
          <w:rFonts w:ascii="Calibri" w:hAnsi="Calibri" w:cs="Calibri"/>
        </w:rPr>
      </w:pPr>
      <w:r>
        <w:rPr>
          <w:rFonts w:ascii="Calibri" w:hAnsi="Calibri" w:cs="Calibri"/>
        </w:rPr>
        <w:t>All User</w:t>
      </w:r>
      <w:r w:rsidR="00073770">
        <w:rPr>
          <w:rFonts w:ascii="Calibri" w:hAnsi="Calibri" w:cs="Calibri"/>
        </w:rPr>
        <w:t>s</w:t>
      </w:r>
      <w:r>
        <w:rPr>
          <w:rFonts w:ascii="Calibri" w:hAnsi="Calibri" w:cs="Calibri"/>
        </w:rPr>
        <w:t xml:space="preserve"> should be able to view, edit and approve based on roles.</w:t>
      </w:r>
    </w:p>
    <w:p w14:paraId="3887D79F" w14:textId="77777777" w:rsidR="00AE3B37" w:rsidRDefault="00AE3B37" w:rsidP="00AE3B37">
      <w:pPr>
        <w:pStyle w:val="ListParagraph"/>
        <w:spacing w:line="278" w:lineRule="auto"/>
        <w:rPr>
          <w:rFonts w:ascii="Calibri" w:hAnsi="Calibri" w:cs="Calibri"/>
        </w:rPr>
      </w:pPr>
    </w:p>
    <w:p w14:paraId="15DB4B79" w14:textId="5FB6CE78" w:rsidR="00904F43" w:rsidRPr="00904F43" w:rsidRDefault="00904F43" w:rsidP="00F87639">
      <w:pPr>
        <w:pStyle w:val="ListParagraph"/>
        <w:numPr>
          <w:ilvl w:val="0"/>
          <w:numId w:val="37"/>
        </w:numPr>
        <w:spacing w:line="278" w:lineRule="auto"/>
        <w:rPr>
          <w:rFonts w:ascii="Calibri" w:hAnsi="Calibri" w:cs="Calibri"/>
        </w:rPr>
      </w:pPr>
      <w:r w:rsidRPr="00904F43">
        <w:rPr>
          <w:rFonts w:ascii="Calibri" w:hAnsi="Calibri" w:cs="Calibri"/>
        </w:rPr>
        <w:t>Reports</w:t>
      </w:r>
    </w:p>
    <w:p w14:paraId="18EB1316" w14:textId="27209849" w:rsidR="00904F43" w:rsidRDefault="0075021E" w:rsidP="00904F43">
      <w:pPr>
        <w:pStyle w:val="ListParagraph"/>
        <w:numPr>
          <w:ilvl w:val="0"/>
          <w:numId w:val="19"/>
        </w:numPr>
        <w:spacing w:line="278" w:lineRule="auto"/>
        <w:rPr>
          <w:rFonts w:ascii="Calibri" w:hAnsi="Calibri" w:cs="Calibri"/>
        </w:rPr>
      </w:pPr>
      <w:r>
        <w:rPr>
          <w:rFonts w:ascii="Calibri" w:hAnsi="Calibri" w:cs="Calibri"/>
        </w:rPr>
        <w:t xml:space="preserve">Admin </w:t>
      </w:r>
      <w:r w:rsidR="00904F43" w:rsidRPr="00904F43">
        <w:rPr>
          <w:rFonts w:ascii="Calibri" w:hAnsi="Calibri" w:cs="Calibri"/>
        </w:rPr>
        <w:t>should be able to add/search,</w:t>
      </w:r>
      <w:r w:rsidR="00AE3B37">
        <w:rPr>
          <w:rFonts w:ascii="Calibri" w:hAnsi="Calibri" w:cs="Calibri"/>
        </w:rPr>
        <w:t xml:space="preserve"> update, read</w:t>
      </w:r>
      <w:r w:rsidR="00904F43" w:rsidRPr="00904F43">
        <w:rPr>
          <w:rFonts w:ascii="Calibri" w:hAnsi="Calibri" w:cs="Calibri"/>
        </w:rPr>
        <w:t xml:space="preserve"> and </w:t>
      </w:r>
      <w:r w:rsidR="00AE3B37">
        <w:rPr>
          <w:rFonts w:ascii="Calibri" w:hAnsi="Calibri" w:cs="Calibri"/>
        </w:rPr>
        <w:t xml:space="preserve">delete </w:t>
      </w:r>
      <w:r w:rsidR="00904F43" w:rsidRPr="00904F43">
        <w:rPr>
          <w:rFonts w:ascii="Calibri" w:hAnsi="Calibri" w:cs="Calibri"/>
        </w:rPr>
        <w:t>reports based on their requirement.</w:t>
      </w:r>
    </w:p>
    <w:p w14:paraId="2746063D" w14:textId="20A00615" w:rsidR="00AE3B37" w:rsidRPr="00904F43" w:rsidRDefault="00AE3B37" w:rsidP="00904F43">
      <w:pPr>
        <w:pStyle w:val="ListParagraph"/>
        <w:numPr>
          <w:ilvl w:val="0"/>
          <w:numId w:val="19"/>
        </w:numPr>
        <w:spacing w:line="278" w:lineRule="auto"/>
        <w:rPr>
          <w:rFonts w:ascii="Calibri" w:hAnsi="Calibri" w:cs="Calibri"/>
        </w:rPr>
      </w:pPr>
      <w:r>
        <w:rPr>
          <w:rFonts w:ascii="Calibri" w:hAnsi="Calibri" w:cs="Calibri"/>
        </w:rPr>
        <w:t>Team lead should be able to create, read, update and delete reports of his team.</w:t>
      </w:r>
    </w:p>
    <w:p w14:paraId="0D47FA54" w14:textId="49EE2632" w:rsidR="00904F43" w:rsidRPr="00904F43" w:rsidRDefault="00AE3B37" w:rsidP="00904F43">
      <w:pPr>
        <w:pStyle w:val="ListParagraph"/>
        <w:numPr>
          <w:ilvl w:val="0"/>
          <w:numId w:val="19"/>
        </w:numPr>
        <w:spacing w:line="278" w:lineRule="auto"/>
        <w:rPr>
          <w:rFonts w:ascii="Calibri" w:hAnsi="Calibri" w:cs="Calibri"/>
        </w:rPr>
      </w:pPr>
      <w:r>
        <w:rPr>
          <w:rFonts w:ascii="Calibri" w:hAnsi="Calibri" w:cs="Calibri"/>
        </w:rPr>
        <w:t>Team members</w:t>
      </w:r>
      <w:r w:rsidR="00904F43" w:rsidRPr="00904F43">
        <w:rPr>
          <w:rFonts w:ascii="Calibri" w:hAnsi="Calibri" w:cs="Calibri"/>
        </w:rPr>
        <w:t xml:space="preserve"> should be able to </w:t>
      </w:r>
      <w:r>
        <w:rPr>
          <w:rFonts w:ascii="Calibri" w:hAnsi="Calibri" w:cs="Calibri"/>
        </w:rPr>
        <w:t xml:space="preserve">read </w:t>
      </w:r>
      <w:r w:rsidR="00904F43" w:rsidRPr="00904F43">
        <w:rPr>
          <w:rFonts w:ascii="Calibri" w:hAnsi="Calibri" w:cs="Calibri"/>
        </w:rPr>
        <w:t>reports.</w:t>
      </w:r>
    </w:p>
    <w:p w14:paraId="1D5B18FF" w14:textId="1AB46167" w:rsidR="00904F43" w:rsidRPr="00904F43" w:rsidRDefault="00AE3B37" w:rsidP="00904F43">
      <w:pPr>
        <w:pStyle w:val="ListParagraph"/>
        <w:numPr>
          <w:ilvl w:val="0"/>
          <w:numId w:val="19"/>
        </w:numPr>
        <w:spacing w:line="278" w:lineRule="auto"/>
        <w:rPr>
          <w:rFonts w:ascii="Calibri" w:hAnsi="Calibri" w:cs="Calibri"/>
        </w:rPr>
      </w:pPr>
      <w:r>
        <w:rPr>
          <w:rFonts w:ascii="Calibri" w:hAnsi="Calibri" w:cs="Calibri"/>
        </w:rPr>
        <w:t xml:space="preserve">Users </w:t>
      </w:r>
      <w:r w:rsidR="00904F43" w:rsidRPr="00904F43">
        <w:rPr>
          <w:rFonts w:ascii="Calibri" w:hAnsi="Calibri" w:cs="Calibri"/>
        </w:rPr>
        <w:t xml:space="preserve">can view </w:t>
      </w:r>
      <w:r w:rsidR="00AC5057">
        <w:rPr>
          <w:rFonts w:ascii="Calibri" w:hAnsi="Calibri" w:cs="Calibri"/>
        </w:rPr>
        <w:t xml:space="preserve">and download </w:t>
      </w:r>
      <w:r w:rsidR="00904F43" w:rsidRPr="00904F43">
        <w:rPr>
          <w:rFonts w:ascii="Calibri" w:hAnsi="Calibri" w:cs="Calibri"/>
        </w:rPr>
        <w:t>usage statistics and reports.</w:t>
      </w:r>
    </w:p>
    <w:p w14:paraId="4ADAB61E" w14:textId="77777777" w:rsidR="00904F43" w:rsidRPr="00904F43" w:rsidRDefault="00904F43" w:rsidP="00F87639">
      <w:pPr>
        <w:pStyle w:val="ListParagraph"/>
        <w:numPr>
          <w:ilvl w:val="0"/>
          <w:numId w:val="37"/>
        </w:numPr>
        <w:spacing w:line="278" w:lineRule="auto"/>
        <w:rPr>
          <w:rFonts w:ascii="Calibri" w:hAnsi="Calibri" w:cs="Calibri"/>
        </w:rPr>
      </w:pPr>
      <w:r w:rsidRPr="00904F43">
        <w:rPr>
          <w:rFonts w:ascii="Calibri" w:hAnsi="Calibri" w:cs="Calibri"/>
        </w:rPr>
        <w:t>Inventory</w:t>
      </w:r>
    </w:p>
    <w:p w14:paraId="2FB74DBA" w14:textId="6E639E74" w:rsidR="00B53E27" w:rsidRPr="00B53E27" w:rsidRDefault="00F8301C" w:rsidP="00F87639">
      <w:pPr>
        <w:pStyle w:val="ListParagraph"/>
        <w:numPr>
          <w:ilvl w:val="0"/>
          <w:numId w:val="20"/>
        </w:numPr>
        <w:spacing w:before="100" w:beforeAutospacing="1" w:after="100" w:afterAutospacing="1" w:line="240" w:lineRule="auto"/>
        <w:rPr>
          <w:rFonts w:ascii="Calibri" w:eastAsia="Times New Roman" w:hAnsi="Calibri" w:cs="Calibri"/>
          <w:kern w:val="0"/>
          <w:lang w:val="en-IN" w:eastAsia="en-IN"/>
          <w14:ligatures w14:val="none"/>
        </w:rPr>
      </w:pPr>
      <w:r>
        <w:rPr>
          <w:rFonts w:ascii="Calibri" w:eastAsia="Times New Roman" w:hAnsi="Calibri" w:cs="Calibri"/>
          <w:kern w:val="0"/>
          <w:lang w:val="en-IN" w:eastAsia="en-IN"/>
          <w14:ligatures w14:val="none"/>
        </w:rPr>
        <w:t>A</w:t>
      </w:r>
      <w:r w:rsidRPr="00B53E27">
        <w:rPr>
          <w:rFonts w:ascii="Calibri" w:eastAsia="Times New Roman" w:hAnsi="Calibri" w:cs="Calibri"/>
          <w:kern w:val="0"/>
          <w:lang w:val="en-IN" w:eastAsia="en-IN"/>
          <w14:ligatures w14:val="none"/>
        </w:rPr>
        <w:t>dmin</w:t>
      </w:r>
      <w:r w:rsidR="00B53E27" w:rsidRPr="00B53E27">
        <w:rPr>
          <w:rFonts w:ascii="Calibri" w:eastAsia="Times New Roman" w:hAnsi="Calibri" w:cs="Calibri"/>
          <w:kern w:val="0"/>
          <w:lang w:val="en-IN" w:eastAsia="en-IN"/>
          <w14:ligatures w14:val="none"/>
        </w:rPr>
        <w:t xml:space="preserve"> should be able to add new items to the inventory, update existing item details (such as quantity, description, and location), and remove obsolete items.</w:t>
      </w:r>
    </w:p>
    <w:p w14:paraId="6BA3D229" w14:textId="53F7A25B" w:rsidR="008D5A7F" w:rsidRPr="00B53E27" w:rsidRDefault="00B53E27" w:rsidP="00904F43">
      <w:pPr>
        <w:pStyle w:val="ListParagraph"/>
        <w:numPr>
          <w:ilvl w:val="0"/>
          <w:numId w:val="20"/>
        </w:numPr>
        <w:spacing w:line="278" w:lineRule="auto"/>
        <w:rPr>
          <w:rFonts w:ascii="Calibri" w:hAnsi="Calibri" w:cs="Calibri"/>
        </w:rPr>
      </w:pPr>
      <w:r w:rsidRPr="00B53E27">
        <w:rPr>
          <w:rFonts w:ascii="Calibri" w:hAnsi="Calibri" w:cs="Calibri"/>
        </w:rPr>
        <w:t>Users should be able to view the list of all available inventory items.</w:t>
      </w:r>
    </w:p>
    <w:p w14:paraId="4459714D" w14:textId="4053F100" w:rsidR="00B53E27" w:rsidRPr="00B53E27" w:rsidRDefault="00B53E27" w:rsidP="00B53E27">
      <w:pPr>
        <w:pStyle w:val="ListParagraph"/>
        <w:numPr>
          <w:ilvl w:val="0"/>
          <w:numId w:val="20"/>
        </w:numPr>
        <w:spacing w:before="100" w:beforeAutospacing="1" w:after="100" w:afterAutospacing="1" w:line="240" w:lineRule="auto"/>
        <w:rPr>
          <w:rFonts w:ascii="Calibri" w:eastAsia="Times New Roman" w:hAnsi="Calibri" w:cs="Calibri"/>
          <w:kern w:val="0"/>
          <w:lang w:val="en-IN" w:eastAsia="en-IN"/>
          <w14:ligatures w14:val="none"/>
        </w:rPr>
      </w:pPr>
      <w:r w:rsidRPr="00B53E27">
        <w:rPr>
          <w:rFonts w:ascii="Calibri" w:eastAsia="Times New Roman" w:hAnsi="Calibri" w:cs="Calibri"/>
          <w:kern w:val="0"/>
          <w:lang w:val="en-IN" w:eastAsia="en-IN"/>
          <w14:ligatures w14:val="none"/>
        </w:rPr>
        <w:t xml:space="preserve">The </w:t>
      </w:r>
      <w:r w:rsidR="00F8301C">
        <w:rPr>
          <w:rFonts w:ascii="Calibri" w:eastAsia="Times New Roman" w:hAnsi="Calibri" w:cs="Calibri"/>
          <w:kern w:val="0"/>
          <w:lang w:val="en-IN" w:eastAsia="en-IN"/>
          <w14:ligatures w14:val="none"/>
        </w:rPr>
        <w:t>a</w:t>
      </w:r>
      <w:r w:rsidRPr="00B53E27">
        <w:rPr>
          <w:rFonts w:ascii="Calibri" w:eastAsia="Times New Roman" w:hAnsi="Calibri" w:cs="Calibri"/>
          <w:kern w:val="0"/>
          <w:lang w:val="en-IN" w:eastAsia="en-IN"/>
          <w14:ligatures w14:val="none"/>
        </w:rPr>
        <w:t xml:space="preserve">dmin and </w:t>
      </w:r>
      <w:r w:rsidR="00F8301C">
        <w:rPr>
          <w:rFonts w:ascii="Calibri" w:eastAsia="Times New Roman" w:hAnsi="Calibri" w:cs="Calibri"/>
          <w:kern w:val="0"/>
          <w:lang w:val="en-IN" w:eastAsia="en-IN"/>
          <w14:ligatures w14:val="none"/>
        </w:rPr>
        <w:t>t</w:t>
      </w:r>
      <w:r w:rsidRPr="00B53E27">
        <w:rPr>
          <w:rFonts w:ascii="Calibri" w:eastAsia="Times New Roman" w:hAnsi="Calibri" w:cs="Calibri"/>
          <w:kern w:val="0"/>
          <w:lang w:val="en-IN" w:eastAsia="en-IN"/>
          <w14:ligatures w14:val="none"/>
        </w:rPr>
        <w:t xml:space="preserve">eam </w:t>
      </w:r>
      <w:r w:rsidR="00F8301C">
        <w:rPr>
          <w:rFonts w:ascii="Calibri" w:eastAsia="Times New Roman" w:hAnsi="Calibri" w:cs="Calibri"/>
          <w:kern w:val="0"/>
          <w:lang w:val="en-IN" w:eastAsia="en-IN"/>
          <w14:ligatures w14:val="none"/>
        </w:rPr>
        <w:t>l</w:t>
      </w:r>
      <w:r w:rsidRPr="00B53E27">
        <w:rPr>
          <w:rFonts w:ascii="Calibri" w:eastAsia="Times New Roman" w:hAnsi="Calibri" w:cs="Calibri"/>
          <w:kern w:val="0"/>
          <w:lang w:val="en-IN" w:eastAsia="en-IN"/>
          <w14:ligatures w14:val="none"/>
        </w:rPr>
        <w:t>eaders should be able to assign inventory items to specific team members or departments.</w:t>
      </w:r>
    </w:p>
    <w:p w14:paraId="03D09E1B" w14:textId="5D3EE940" w:rsidR="00B53E27" w:rsidRPr="00B53E27" w:rsidRDefault="00B53E27" w:rsidP="00904F43">
      <w:pPr>
        <w:pStyle w:val="ListParagraph"/>
        <w:numPr>
          <w:ilvl w:val="0"/>
          <w:numId w:val="20"/>
        </w:numPr>
        <w:spacing w:line="278" w:lineRule="auto"/>
        <w:rPr>
          <w:rFonts w:ascii="Calibri" w:hAnsi="Calibri" w:cs="Calibri"/>
        </w:rPr>
      </w:pPr>
      <w:r w:rsidRPr="00B53E27">
        <w:rPr>
          <w:rFonts w:ascii="Calibri" w:hAnsi="Calibri" w:cs="Calibri"/>
        </w:rPr>
        <w:t>The system should automatically generate low-stock alerts when inventory items reach a predefined threshold.</w:t>
      </w:r>
    </w:p>
    <w:p w14:paraId="76351B24" w14:textId="77777777" w:rsidR="00F87639" w:rsidRDefault="00904F43" w:rsidP="00F87639">
      <w:pPr>
        <w:pStyle w:val="ListParagraph"/>
        <w:numPr>
          <w:ilvl w:val="0"/>
          <w:numId w:val="37"/>
        </w:numPr>
        <w:spacing w:line="278" w:lineRule="auto"/>
        <w:rPr>
          <w:rFonts w:ascii="Calibri" w:hAnsi="Calibri" w:cs="Calibri"/>
        </w:rPr>
      </w:pPr>
      <w:r w:rsidRPr="00904F43">
        <w:rPr>
          <w:rFonts w:ascii="Calibri" w:hAnsi="Calibri" w:cs="Calibri"/>
        </w:rPr>
        <w:t>LMS</w:t>
      </w:r>
      <w:r w:rsidR="00F87639">
        <w:rPr>
          <w:rFonts w:ascii="Calibri" w:hAnsi="Calibri" w:cs="Calibri"/>
        </w:rPr>
        <w:t>(Learning Management System)</w:t>
      </w:r>
    </w:p>
    <w:p w14:paraId="5D41D66D" w14:textId="0236E4E7" w:rsidR="00F87639" w:rsidRPr="00F8301C" w:rsidRDefault="00F8301C" w:rsidP="00F87639">
      <w:pPr>
        <w:pStyle w:val="ListParagraph"/>
        <w:numPr>
          <w:ilvl w:val="0"/>
          <w:numId w:val="40"/>
        </w:numPr>
        <w:spacing w:before="100" w:beforeAutospacing="1" w:after="100" w:afterAutospacing="1" w:line="240" w:lineRule="auto"/>
        <w:rPr>
          <w:rFonts w:ascii="Calibri" w:eastAsia="Times New Roman" w:hAnsi="Calibri" w:cs="Calibri"/>
          <w:kern w:val="0"/>
          <w:lang w:val="en-IN" w:eastAsia="en-IN"/>
          <w14:ligatures w14:val="none"/>
        </w:rPr>
      </w:pPr>
      <w:r w:rsidRPr="00F8301C">
        <w:rPr>
          <w:rFonts w:ascii="Calibri" w:eastAsia="Times New Roman" w:hAnsi="Calibri" w:cs="Calibri"/>
          <w:kern w:val="0"/>
          <w:lang w:val="en-IN" w:eastAsia="en-IN"/>
          <w14:ligatures w14:val="none"/>
        </w:rPr>
        <w:t>A</w:t>
      </w:r>
      <w:r w:rsidR="00F87639" w:rsidRPr="00F8301C">
        <w:rPr>
          <w:rFonts w:ascii="Calibri" w:eastAsia="Times New Roman" w:hAnsi="Calibri" w:cs="Calibri"/>
          <w:kern w:val="0"/>
          <w:lang w:val="en-IN" w:eastAsia="en-IN"/>
          <w14:ligatures w14:val="none"/>
        </w:rPr>
        <w:t>dmin should be able to create, update, and delete e-learning courses, define course content (e.g., videos, PDFs, quizzes), and assign them to users or teams.</w:t>
      </w:r>
    </w:p>
    <w:p w14:paraId="6603A701" w14:textId="5665EC69" w:rsidR="00F8301C" w:rsidRPr="00F8301C" w:rsidRDefault="00F8301C" w:rsidP="00F8301C">
      <w:pPr>
        <w:pStyle w:val="ListParagraph"/>
        <w:numPr>
          <w:ilvl w:val="0"/>
          <w:numId w:val="40"/>
        </w:numPr>
        <w:spacing w:before="100" w:beforeAutospacing="1" w:after="100" w:afterAutospacing="1" w:line="240" w:lineRule="auto"/>
        <w:rPr>
          <w:rFonts w:ascii="Calibri" w:eastAsia="Times New Roman" w:hAnsi="Calibri" w:cs="Calibri"/>
          <w:kern w:val="0"/>
          <w:lang w:val="en-IN" w:eastAsia="en-IN"/>
          <w14:ligatures w14:val="none"/>
        </w:rPr>
      </w:pPr>
      <w:r w:rsidRPr="00F8301C">
        <w:rPr>
          <w:rFonts w:ascii="Calibri" w:eastAsia="Times New Roman" w:hAnsi="Calibri" w:cs="Calibri"/>
          <w:kern w:val="0"/>
          <w:lang w:val="en-IN" w:eastAsia="en-IN"/>
          <w14:ligatures w14:val="none"/>
        </w:rPr>
        <w:t>Upon successful completion of a course, the system should automatically generate and issue certificates to team members with notifications to admin and team leads.</w:t>
      </w:r>
    </w:p>
    <w:p w14:paraId="0D674CB0" w14:textId="573CCB84" w:rsidR="00F8301C" w:rsidRPr="00F8301C" w:rsidRDefault="00F8301C" w:rsidP="00F8301C">
      <w:pPr>
        <w:pStyle w:val="ListParagraph"/>
        <w:numPr>
          <w:ilvl w:val="0"/>
          <w:numId w:val="40"/>
        </w:numPr>
        <w:spacing w:before="100" w:beforeAutospacing="1" w:after="100" w:afterAutospacing="1" w:line="240" w:lineRule="auto"/>
        <w:rPr>
          <w:rFonts w:ascii="Calibri" w:eastAsia="Times New Roman" w:hAnsi="Calibri" w:cs="Calibri"/>
          <w:kern w:val="0"/>
          <w:lang w:val="en-IN" w:eastAsia="en-IN"/>
          <w14:ligatures w14:val="none"/>
        </w:rPr>
      </w:pPr>
      <w:r w:rsidRPr="00F8301C">
        <w:rPr>
          <w:rFonts w:ascii="Calibri" w:eastAsia="Times New Roman" w:hAnsi="Calibri" w:cs="Calibri"/>
          <w:kern w:val="0"/>
          <w:lang w:val="en-IN" w:eastAsia="en-IN"/>
          <w14:ligatures w14:val="none"/>
        </w:rPr>
        <w:t>Admin should be able to track the progress and completion status of all users and generate reports on e-learning outcomes.</w:t>
      </w:r>
    </w:p>
    <w:p w14:paraId="11C23CE7" w14:textId="11C53BAB" w:rsidR="00F87639" w:rsidRPr="00F8301C" w:rsidRDefault="00F8301C" w:rsidP="00F87639">
      <w:pPr>
        <w:pStyle w:val="ListParagraph"/>
        <w:numPr>
          <w:ilvl w:val="0"/>
          <w:numId w:val="40"/>
        </w:numPr>
        <w:spacing w:line="278" w:lineRule="auto"/>
        <w:rPr>
          <w:rFonts w:ascii="Calibri" w:hAnsi="Calibri" w:cs="Calibri"/>
        </w:rPr>
      </w:pPr>
      <w:r>
        <w:rPr>
          <w:rFonts w:ascii="Calibri" w:hAnsi="Calibri" w:cs="Calibri"/>
        </w:rPr>
        <w:t>All u</w:t>
      </w:r>
      <w:r w:rsidRPr="00F8301C">
        <w:rPr>
          <w:rFonts w:ascii="Calibri" w:hAnsi="Calibri" w:cs="Calibri"/>
        </w:rPr>
        <w:t>sers should be able to access assigned courses, view content, and complete assessments, with their progress automatically tracked by the system.</w:t>
      </w:r>
    </w:p>
    <w:p w14:paraId="27ECF2E6" w14:textId="77777777" w:rsidR="00904F43" w:rsidRPr="00904F43" w:rsidRDefault="00904F43" w:rsidP="00F87639">
      <w:pPr>
        <w:pStyle w:val="ListParagraph"/>
        <w:numPr>
          <w:ilvl w:val="0"/>
          <w:numId w:val="37"/>
        </w:numPr>
        <w:spacing w:line="278" w:lineRule="auto"/>
        <w:rPr>
          <w:rFonts w:ascii="Calibri" w:hAnsi="Calibri" w:cs="Calibri"/>
        </w:rPr>
      </w:pPr>
      <w:r w:rsidRPr="00904F43">
        <w:rPr>
          <w:rFonts w:ascii="Calibri" w:hAnsi="Calibri" w:cs="Calibri"/>
        </w:rPr>
        <w:t>Notifications and alerts</w:t>
      </w:r>
    </w:p>
    <w:p w14:paraId="482F1DDF" w14:textId="77777777" w:rsidR="00904F43" w:rsidRPr="00F17356" w:rsidRDefault="00904F43" w:rsidP="00904F43">
      <w:pPr>
        <w:pStyle w:val="ListParagraph"/>
        <w:numPr>
          <w:ilvl w:val="0"/>
          <w:numId w:val="21"/>
        </w:numPr>
        <w:spacing w:line="278" w:lineRule="auto"/>
        <w:rPr>
          <w:rFonts w:ascii="Calibri" w:hAnsi="Calibri" w:cs="Calibri"/>
        </w:rPr>
      </w:pPr>
      <w:r w:rsidRPr="00F17356">
        <w:rPr>
          <w:rFonts w:ascii="Calibri" w:hAnsi="Calibri" w:cs="Calibri"/>
        </w:rPr>
        <w:t>Users receive notifications for important events (e.g., messages, updates).</w:t>
      </w:r>
    </w:p>
    <w:p w14:paraId="7B5E55D7" w14:textId="77777777" w:rsidR="00F17356" w:rsidRPr="00F17356" w:rsidRDefault="00F17356" w:rsidP="00F17356">
      <w:pPr>
        <w:pStyle w:val="ListParagraph"/>
        <w:numPr>
          <w:ilvl w:val="0"/>
          <w:numId w:val="21"/>
        </w:numPr>
        <w:spacing w:before="100" w:beforeAutospacing="1" w:after="100" w:afterAutospacing="1" w:line="240" w:lineRule="auto"/>
        <w:rPr>
          <w:rFonts w:ascii="Calibri" w:eastAsia="Times New Roman" w:hAnsi="Calibri" w:cs="Calibri"/>
          <w:kern w:val="0"/>
          <w:lang w:val="en-IN" w:eastAsia="en-IN"/>
          <w14:ligatures w14:val="none"/>
        </w:rPr>
      </w:pPr>
      <w:r w:rsidRPr="00F17356">
        <w:rPr>
          <w:rFonts w:ascii="Calibri" w:eastAsia="Times New Roman" w:hAnsi="Calibri" w:cs="Calibri"/>
          <w:kern w:val="0"/>
          <w:lang w:val="en-IN" w:eastAsia="en-IN"/>
          <w14:ligatures w14:val="none"/>
        </w:rPr>
        <w:t xml:space="preserve">All users should have access to a central notification </w:t>
      </w:r>
      <w:proofErr w:type="spellStart"/>
      <w:r w:rsidRPr="00F17356">
        <w:rPr>
          <w:rFonts w:ascii="Calibri" w:eastAsia="Times New Roman" w:hAnsi="Calibri" w:cs="Calibri"/>
          <w:kern w:val="0"/>
          <w:lang w:val="en-IN" w:eastAsia="en-IN"/>
          <w14:ligatures w14:val="none"/>
        </w:rPr>
        <w:t>center</w:t>
      </w:r>
      <w:proofErr w:type="spellEnd"/>
      <w:r w:rsidRPr="00F17356">
        <w:rPr>
          <w:rFonts w:ascii="Calibri" w:eastAsia="Times New Roman" w:hAnsi="Calibri" w:cs="Calibri"/>
          <w:kern w:val="0"/>
          <w:lang w:val="en-IN" w:eastAsia="en-IN"/>
          <w14:ligatures w14:val="none"/>
        </w:rPr>
        <w:t xml:space="preserve"> where they can view, filter, and manage their alerts based on priorities.</w:t>
      </w:r>
    </w:p>
    <w:p w14:paraId="0014686F" w14:textId="77777777" w:rsidR="00F17356" w:rsidRPr="00F17356" w:rsidRDefault="00F17356" w:rsidP="00F17356">
      <w:pPr>
        <w:pStyle w:val="ListParagraph"/>
        <w:numPr>
          <w:ilvl w:val="0"/>
          <w:numId w:val="21"/>
        </w:numPr>
        <w:spacing w:before="100" w:beforeAutospacing="1" w:after="100" w:afterAutospacing="1" w:line="240" w:lineRule="auto"/>
        <w:rPr>
          <w:rFonts w:ascii="Calibri" w:eastAsia="Times New Roman" w:hAnsi="Calibri" w:cs="Calibri"/>
          <w:kern w:val="0"/>
          <w:lang w:val="en-IN" w:eastAsia="en-IN"/>
          <w14:ligatures w14:val="none"/>
        </w:rPr>
      </w:pPr>
      <w:r w:rsidRPr="00F17356">
        <w:rPr>
          <w:rFonts w:ascii="Calibri" w:eastAsia="Times New Roman" w:hAnsi="Calibri" w:cs="Calibri"/>
          <w:kern w:val="0"/>
          <w:lang w:val="en-IN" w:eastAsia="en-IN"/>
          <w14:ligatures w14:val="none"/>
        </w:rPr>
        <w:t>Team Members should receive notifications for new course assignments, upcoming deadlines, inventory requests, and feedback, as well as other personalized alerts.</w:t>
      </w:r>
    </w:p>
    <w:p w14:paraId="3D246FED" w14:textId="33B1CC95" w:rsidR="00F17356" w:rsidRPr="00F17356" w:rsidRDefault="00F17356" w:rsidP="00F17356">
      <w:pPr>
        <w:pStyle w:val="ListParagraph"/>
        <w:numPr>
          <w:ilvl w:val="0"/>
          <w:numId w:val="21"/>
        </w:numPr>
        <w:spacing w:before="100" w:beforeAutospacing="1" w:after="100" w:afterAutospacing="1" w:line="240" w:lineRule="auto"/>
        <w:rPr>
          <w:rFonts w:ascii="Calibri" w:eastAsia="Times New Roman" w:hAnsi="Calibri" w:cs="Calibri"/>
          <w:kern w:val="0"/>
          <w:lang w:val="en-IN" w:eastAsia="en-IN"/>
          <w14:ligatures w14:val="none"/>
        </w:rPr>
      </w:pPr>
      <w:r w:rsidRPr="00F17356">
        <w:rPr>
          <w:rFonts w:ascii="Calibri" w:eastAsia="Times New Roman" w:hAnsi="Calibri" w:cs="Calibri"/>
          <w:kern w:val="0"/>
          <w:lang w:val="en-IN" w:eastAsia="en-IN"/>
          <w14:ligatures w14:val="none"/>
        </w:rPr>
        <w:t>Admin should be able to configure system-wide notifications for important events (e.g., course deadlines, inventory low-stock alerts, system updates) and set notification preferences for all users.</w:t>
      </w:r>
    </w:p>
    <w:p w14:paraId="72BFC740" w14:textId="77777777" w:rsidR="00904F43" w:rsidRPr="00904F43" w:rsidRDefault="00904F43" w:rsidP="00F87639">
      <w:pPr>
        <w:pStyle w:val="ListParagraph"/>
        <w:numPr>
          <w:ilvl w:val="0"/>
          <w:numId w:val="37"/>
        </w:numPr>
        <w:spacing w:line="278" w:lineRule="auto"/>
        <w:rPr>
          <w:rFonts w:ascii="Calibri" w:hAnsi="Calibri" w:cs="Calibri"/>
        </w:rPr>
      </w:pPr>
      <w:r w:rsidRPr="00904F43">
        <w:rPr>
          <w:rFonts w:ascii="Calibri" w:hAnsi="Calibri" w:cs="Calibri"/>
        </w:rPr>
        <w:t>Search Functionality</w:t>
      </w:r>
    </w:p>
    <w:p w14:paraId="6D434E56" w14:textId="45541271" w:rsidR="00AF290E" w:rsidRPr="00AF290E" w:rsidRDefault="00AF290E" w:rsidP="00AF290E">
      <w:pPr>
        <w:pStyle w:val="ListParagraph"/>
        <w:numPr>
          <w:ilvl w:val="0"/>
          <w:numId w:val="22"/>
        </w:numPr>
        <w:spacing w:before="100" w:beforeAutospacing="1" w:after="100" w:afterAutospacing="1" w:line="240" w:lineRule="auto"/>
        <w:rPr>
          <w:rFonts w:ascii="Calibri" w:eastAsia="Times New Roman" w:hAnsi="Calibri" w:cs="Calibri"/>
          <w:kern w:val="0"/>
          <w:lang w:val="en-IN" w:eastAsia="en-IN"/>
          <w14:ligatures w14:val="none"/>
        </w:rPr>
      </w:pPr>
      <w:r w:rsidRPr="00AF290E">
        <w:rPr>
          <w:rFonts w:ascii="Calibri" w:eastAsia="Times New Roman" w:hAnsi="Calibri" w:cs="Calibri"/>
          <w:kern w:val="0"/>
          <w:lang w:val="en-IN" w:eastAsia="en-IN"/>
          <w14:ligatures w14:val="none"/>
        </w:rPr>
        <w:t>Team Members should be able to search for e-learning courses, tasks, and feedback that are assigned to them with ease using keywords.</w:t>
      </w:r>
    </w:p>
    <w:p w14:paraId="767A9D5A" w14:textId="77777777" w:rsidR="00AF290E" w:rsidRPr="00AF290E" w:rsidRDefault="00AF290E" w:rsidP="00AF290E">
      <w:pPr>
        <w:pStyle w:val="ListParagraph"/>
        <w:numPr>
          <w:ilvl w:val="0"/>
          <w:numId w:val="22"/>
        </w:numPr>
        <w:spacing w:before="100" w:beforeAutospacing="1" w:after="100" w:afterAutospacing="1" w:line="240" w:lineRule="auto"/>
        <w:rPr>
          <w:rFonts w:ascii="Calibri" w:eastAsia="Times New Roman" w:hAnsi="Calibri" w:cs="Calibri"/>
          <w:kern w:val="0"/>
          <w:lang w:val="en-IN" w:eastAsia="en-IN"/>
          <w14:ligatures w14:val="none"/>
        </w:rPr>
      </w:pPr>
      <w:r w:rsidRPr="00AF290E">
        <w:rPr>
          <w:rFonts w:ascii="Calibri" w:eastAsia="Times New Roman" w:hAnsi="Calibri" w:cs="Calibri"/>
          <w:kern w:val="0"/>
          <w:lang w:val="en-IN" w:eastAsia="en-IN"/>
          <w14:ligatures w14:val="none"/>
        </w:rPr>
        <w:t>All users should be able to filter searches by specific categories like “Reports,” “Courses,” “Inventory,” or “Tasks” to quickly find relevant items.</w:t>
      </w:r>
    </w:p>
    <w:p w14:paraId="76FCE41C" w14:textId="77777777" w:rsidR="00904F43" w:rsidRPr="00E31339" w:rsidRDefault="00904F43" w:rsidP="00F87639">
      <w:pPr>
        <w:pStyle w:val="ListParagraph"/>
        <w:numPr>
          <w:ilvl w:val="0"/>
          <w:numId w:val="37"/>
        </w:numPr>
        <w:spacing w:line="278" w:lineRule="auto"/>
        <w:rPr>
          <w:rFonts w:ascii="Calibri" w:hAnsi="Calibri" w:cs="Calibri"/>
        </w:rPr>
      </w:pPr>
      <w:r w:rsidRPr="00E31339">
        <w:rPr>
          <w:rFonts w:ascii="Calibri" w:hAnsi="Calibri" w:cs="Calibri"/>
        </w:rPr>
        <w:lastRenderedPageBreak/>
        <w:t>Help and Support</w:t>
      </w:r>
    </w:p>
    <w:p w14:paraId="040AC1C9" w14:textId="45DF036F" w:rsidR="00E31339" w:rsidRPr="00E31339" w:rsidRDefault="00E31339" w:rsidP="00E31339">
      <w:pPr>
        <w:pStyle w:val="ListParagraph"/>
        <w:numPr>
          <w:ilvl w:val="0"/>
          <w:numId w:val="23"/>
        </w:numPr>
        <w:spacing w:before="100" w:beforeAutospacing="1" w:after="100" w:afterAutospacing="1" w:line="240" w:lineRule="auto"/>
        <w:rPr>
          <w:rFonts w:ascii="Calibri" w:eastAsia="Times New Roman" w:hAnsi="Calibri" w:cs="Calibri"/>
          <w:kern w:val="0"/>
          <w:lang w:val="en-IN" w:eastAsia="en-IN"/>
          <w14:ligatures w14:val="none"/>
        </w:rPr>
      </w:pPr>
      <w:r w:rsidRPr="00E31339">
        <w:rPr>
          <w:rFonts w:ascii="Calibri" w:eastAsia="Times New Roman" w:hAnsi="Calibri" w:cs="Calibri"/>
          <w:kern w:val="0"/>
          <w:lang w:val="en-IN" w:eastAsia="en-IN"/>
          <w14:ligatures w14:val="none"/>
        </w:rPr>
        <w:t>Admin should be able to create, update, and manage a centralized knowledge base with FAQs, guides, and tutorials on using the system's various features.</w:t>
      </w:r>
    </w:p>
    <w:p w14:paraId="4E6267E5" w14:textId="77777777" w:rsidR="00E31339" w:rsidRPr="00E31339" w:rsidRDefault="00E31339" w:rsidP="00E31339">
      <w:pPr>
        <w:pStyle w:val="ListParagraph"/>
        <w:numPr>
          <w:ilvl w:val="0"/>
          <w:numId w:val="23"/>
        </w:numPr>
        <w:spacing w:before="100" w:beforeAutospacing="1" w:after="100" w:afterAutospacing="1" w:line="240" w:lineRule="auto"/>
        <w:rPr>
          <w:rFonts w:ascii="Calibri" w:eastAsia="Times New Roman" w:hAnsi="Calibri" w:cs="Calibri"/>
          <w:kern w:val="0"/>
          <w:lang w:val="en-IN" w:eastAsia="en-IN"/>
          <w14:ligatures w14:val="none"/>
        </w:rPr>
      </w:pPr>
      <w:r w:rsidRPr="00E31339">
        <w:rPr>
          <w:rFonts w:ascii="Calibri" w:eastAsia="Times New Roman" w:hAnsi="Calibri" w:cs="Calibri"/>
          <w:kern w:val="0"/>
          <w:lang w:val="en-IN" w:eastAsia="en-IN"/>
          <w14:ligatures w14:val="none"/>
        </w:rPr>
        <w:t>All users should be able to submit support tickets for technical issues or questions, which should be tracked and responded to within the system.</w:t>
      </w:r>
    </w:p>
    <w:p w14:paraId="31034787" w14:textId="77777777" w:rsidR="00E31339" w:rsidRPr="00E31339" w:rsidRDefault="00E31339" w:rsidP="00E31339">
      <w:pPr>
        <w:pStyle w:val="ListParagraph"/>
        <w:numPr>
          <w:ilvl w:val="0"/>
          <w:numId w:val="23"/>
        </w:numPr>
        <w:spacing w:before="100" w:beforeAutospacing="1" w:after="100" w:afterAutospacing="1" w:line="240" w:lineRule="auto"/>
        <w:rPr>
          <w:rFonts w:ascii="Calibri" w:eastAsia="Times New Roman" w:hAnsi="Calibri" w:cs="Calibri"/>
          <w:kern w:val="0"/>
          <w:lang w:val="en-IN" w:eastAsia="en-IN"/>
          <w14:ligatures w14:val="none"/>
        </w:rPr>
      </w:pPr>
      <w:r w:rsidRPr="00E31339">
        <w:rPr>
          <w:rFonts w:ascii="Calibri" w:eastAsia="Times New Roman" w:hAnsi="Calibri" w:cs="Calibri"/>
          <w:kern w:val="0"/>
          <w:lang w:val="en-IN" w:eastAsia="en-IN"/>
          <w14:ligatures w14:val="none"/>
        </w:rPr>
        <w:t>Team Leads should have access to higher-level support, allowing them to report team-wide issues or request guidance for managing tasks, reports, or learning assignments.</w:t>
      </w:r>
    </w:p>
    <w:p w14:paraId="2E55230C" w14:textId="35C50914" w:rsidR="00E31339" w:rsidRPr="00E31339" w:rsidRDefault="00E31339" w:rsidP="00E31339">
      <w:pPr>
        <w:pStyle w:val="ListParagraph"/>
        <w:numPr>
          <w:ilvl w:val="0"/>
          <w:numId w:val="23"/>
        </w:numPr>
        <w:spacing w:before="100" w:beforeAutospacing="1" w:after="100" w:afterAutospacing="1" w:line="240" w:lineRule="auto"/>
        <w:rPr>
          <w:rFonts w:ascii="Calibri" w:eastAsia="Times New Roman" w:hAnsi="Calibri" w:cs="Calibri"/>
          <w:kern w:val="0"/>
          <w:lang w:val="en-IN" w:eastAsia="en-IN"/>
          <w14:ligatures w14:val="none"/>
        </w:rPr>
      </w:pPr>
      <w:r w:rsidRPr="00E31339">
        <w:rPr>
          <w:rFonts w:ascii="Calibri" w:eastAsia="Times New Roman" w:hAnsi="Calibri" w:cs="Calibri"/>
          <w:kern w:val="0"/>
          <w:lang w:val="en-IN" w:eastAsia="en-IN"/>
          <w14:ligatures w14:val="none"/>
        </w:rPr>
        <w:t>Team Members should be able to access a “Help” section to view FAQs, user guides, and videos related to the LMS, inventory, or task management.</w:t>
      </w:r>
    </w:p>
    <w:p w14:paraId="79D10CFC" w14:textId="77777777" w:rsidR="00904F43" w:rsidRPr="00904F43" w:rsidRDefault="00904F43" w:rsidP="00F87639">
      <w:pPr>
        <w:pStyle w:val="ListParagraph"/>
        <w:numPr>
          <w:ilvl w:val="0"/>
          <w:numId w:val="37"/>
        </w:numPr>
        <w:spacing w:line="278" w:lineRule="auto"/>
        <w:rPr>
          <w:rFonts w:ascii="Calibri" w:hAnsi="Calibri" w:cs="Calibri"/>
        </w:rPr>
      </w:pPr>
      <w:r w:rsidRPr="00904F43">
        <w:rPr>
          <w:rFonts w:ascii="Calibri" w:hAnsi="Calibri" w:cs="Calibri"/>
        </w:rPr>
        <w:t>Customization Options</w:t>
      </w:r>
    </w:p>
    <w:p w14:paraId="00279D33" w14:textId="3F9B6DB8" w:rsidR="00411937" w:rsidRPr="00225041" w:rsidRDefault="00411937" w:rsidP="00411937">
      <w:pPr>
        <w:pStyle w:val="ListParagraph"/>
        <w:numPr>
          <w:ilvl w:val="0"/>
          <w:numId w:val="24"/>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225041">
        <w:rPr>
          <w:rFonts w:ascii="Calibri" w:eastAsia="Times New Roman" w:hAnsi="Calibri" w:cs="Calibri"/>
          <w:kern w:val="0"/>
          <w:sz w:val="24"/>
          <w:szCs w:val="24"/>
          <w:lang w:val="en-IN" w:eastAsia="en-IN"/>
          <w14:ligatures w14:val="none"/>
        </w:rPr>
        <w:t>Admin should be able to customize the dashboards for each role (Admin, Team Lead, Team Member), deciding what widgets, reports, or tasks are displayed by default.</w:t>
      </w:r>
    </w:p>
    <w:p w14:paraId="36B8431E" w14:textId="77777777" w:rsidR="00962511" w:rsidRPr="00225041" w:rsidRDefault="00962511" w:rsidP="00962511">
      <w:pPr>
        <w:pStyle w:val="ListParagraph"/>
        <w:numPr>
          <w:ilvl w:val="0"/>
          <w:numId w:val="24"/>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225041">
        <w:rPr>
          <w:rFonts w:ascii="Calibri" w:eastAsia="Times New Roman" w:hAnsi="Calibri" w:cs="Calibri"/>
          <w:kern w:val="0"/>
          <w:sz w:val="24"/>
          <w:szCs w:val="24"/>
          <w:lang w:val="en-IN" w:eastAsia="en-IN"/>
          <w14:ligatures w14:val="none"/>
        </w:rPr>
        <w:t>Team Leads should be able to customize their view to prioritize specific tasks, reports, or team member statuses, enabling better management of their team’s workload.</w:t>
      </w:r>
    </w:p>
    <w:p w14:paraId="7002A784" w14:textId="77777777" w:rsidR="00962511" w:rsidRPr="00225041" w:rsidRDefault="00962511" w:rsidP="00962511">
      <w:pPr>
        <w:pStyle w:val="ListParagraph"/>
        <w:numPr>
          <w:ilvl w:val="0"/>
          <w:numId w:val="24"/>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225041">
        <w:rPr>
          <w:rFonts w:ascii="Calibri" w:eastAsia="Times New Roman" w:hAnsi="Calibri" w:cs="Calibri"/>
          <w:kern w:val="0"/>
          <w:sz w:val="24"/>
          <w:szCs w:val="24"/>
          <w:lang w:val="en-IN" w:eastAsia="en-IN"/>
          <w14:ligatures w14:val="none"/>
        </w:rPr>
        <w:t>All users should be able to save custom search filters, report views, or preferences so that they can quickly access personalized settings when they log in.</w:t>
      </w:r>
    </w:p>
    <w:p w14:paraId="071E791E" w14:textId="77777777" w:rsidR="00225041" w:rsidRPr="00225041" w:rsidRDefault="00225041" w:rsidP="00225041">
      <w:pPr>
        <w:pStyle w:val="ListParagraph"/>
        <w:numPr>
          <w:ilvl w:val="0"/>
          <w:numId w:val="24"/>
        </w:numPr>
        <w:spacing w:before="100" w:beforeAutospacing="1" w:after="100" w:afterAutospacing="1" w:line="240" w:lineRule="auto"/>
        <w:rPr>
          <w:rFonts w:ascii="Calibri" w:eastAsia="Times New Roman" w:hAnsi="Calibri" w:cs="Calibri"/>
          <w:kern w:val="0"/>
          <w:sz w:val="24"/>
          <w:szCs w:val="24"/>
          <w:lang w:val="en-IN" w:eastAsia="en-IN"/>
          <w14:ligatures w14:val="none"/>
        </w:rPr>
      </w:pPr>
      <w:r w:rsidRPr="00225041">
        <w:rPr>
          <w:rFonts w:ascii="Calibri" w:eastAsia="Times New Roman" w:hAnsi="Calibri" w:cs="Calibri"/>
          <w:kern w:val="0"/>
          <w:sz w:val="24"/>
          <w:szCs w:val="24"/>
          <w:lang w:val="en-IN" w:eastAsia="en-IN"/>
          <w14:ligatures w14:val="none"/>
        </w:rPr>
        <w:t xml:space="preserve">Team Members should be able to customize their own dashboards (e.g., changing layout, </w:t>
      </w:r>
      <w:proofErr w:type="spellStart"/>
      <w:r w:rsidRPr="00225041">
        <w:rPr>
          <w:rFonts w:ascii="Calibri" w:eastAsia="Times New Roman" w:hAnsi="Calibri" w:cs="Calibri"/>
          <w:kern w:val="0"/>
          <w:sz w:val="24"/>
          <w:szCs w:val="24"/>
          <w:lang w:val="en-IN" w:eastAsia="en-IN"/>
          <w14:ligatures w14:val="none"/>
        </w:rPr>
        <w:t>color</w:t>
      </w:r>
      <w:proofErr w:type="spellEnd"/>
      <w:r w:rsidRPr="00225041">
        <w:rPr>
          <w:rFonts w:ascii="Calibri" w:eastAsia="Times New Roman" w:hAnsi="Calibri" w:cs="Calibri"/>
          <w:kern w:val="0"/>
          <w:sz w:val="24"/>
          <w:szCs w:val="24"/>
          <w:lang w:val="en-IN" w:eastAsia="en-IN"/>
          <w14:ligatures w14:val="none"/>
        </w:rPr>
        <w:t xml:space="preserve"> schemes, task view) to enhance productivity.</w:t>
      </w:r>
    </w:p>
    <w:p w14:paraId="7C08A874" w14:textId="77777777" w:rsidR="00962511" w:rsidRPr="00962511" w:rsidRDefault="00962511" w:rsidP="00225041">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val="en-IN" w:eastAsia="en-IN"/>
          <w14:ligatures w14:val="none"/>
        </w:rPr>
      </w:pPr>
    </w:p>
    <w:p w14:paraId="4BCA600A" w14:textId="46C887D8" w:rsidR="00B96FB1" w:rsidRPr="00AD4101" w:rsidRDefault="00B96FB1" w:rsidP="00B96FB1">
      <w:pPr>
        <w:rPr>
          <w:rFonts w:ascii="Calibri" w:hAnsi="Calibri" w:cs="Calibri"/>
        </w:rPr>
      </w:pPr>
    </w:p>
    <w:p w14:paraId="61308FF9" w14:textId="77777777" w:rsidR="00FF1D9A" w:rsidRDefault="00FF1D9A" w:rsidP="00E8397D">
      <w:pPr>
        <w:pStyle w:val="Heading1"/>
        <w:rPr>
          <w:rFonts w:ascii="Calibri" w:hAnsi="Calibri" w:cs="Calibri"/>
          <w:sz w:val="32"/>
          <w:szCs w:val="32"/>
        </w:rPr>
      </w:pPr>
    </w:p>
    <w:p w14:paraId="4DF57DA6" w14:textId="1750CC8D" w:rsidR="00E8397D" w:rsidRPr="00AD4101" w:rsidRDefault="00877F13" w:rsidP="00E8397D">
      <w:pPr>
        <w:pStyle w:val="Heading1"/>
        <w:rPr>
          <w:rFonts w:ascii="Calibri" w:hAnsi="Calibri" w:cs="Calibri"/>
          <w:sz w:val="32"/>
          <w:szCs w:val="32"/>
        </w:rPr>
      </w:pPr>
      <w:bookmarkStart w:id="14" w:name="_Toc180715355"/>
      <w:r>
        <w:rPr>
          <w:rFonts w:ascii="Calibri" w:hAnsi="Calibri" w:cs="Calibri"/>
          <w:sz w:val="32"/>
          <w:szCs w:val="32"/>
        </w:rPr>
        <w:t>5</w:t>
      </w:r>
      <w:r w:rsidR="00E8397D" w:rsidRPr="00AD4101">
        <w:rPr>
          <w:rFonts w:ascii="Calibri" w:hAnsi="Calibri" w:cs="Calibri"/>
          <w:sz w:val="32"/>
          <w:szCs w:val="32"/>
        </w:rPr>
        <w:t>. DATA REQUIREMENTS</w:t>
      </w:r>
      <w:r w:rsidR="00B96FB1" w:rsidRPr="00AD4101">
        <w:rPr>
          <w:rFonts w:ascii="Calibri" w:hAnsi="Calibri" w:cs="Calibri"/>
          <w:sz w:val="32"/>
          <w:szCs w:val="32"/>
        </w:rPr>
        <w:t>(To Be Filled by Tech BA)</w:t>
      </w:r>
      <w:bookmarkEnd w:id="14"/>
    </w:p>
    <w:p w14:paraId="1CAE367A" w14:textId="77777777" w:rsidR="0080330D" w:rsidRPr="00AD4101" w:rsidRDefault="0080330D" w:rsidP="0080330D">
      <w:pPr>
        <w:rPr>
          <w:rFonts w:ascii="Calibri" w:hAnsi="Calibri" w:cs="Calibri"/>
        </w:rPr>
      </w:pPr>
    </w:p>
    <w:p w14:paraId="626C9C31" w14:textId="77777777" w:rsidR="0080330D" w:rsidRPr="00AD4101" w:rsidRDefault="0080330D" w:rsidP="0080330D">
      <w:pPr>
        <w:rPr>
          <w:rFonts w:ascii="Calibri" w:hAnsi="Calibri" w:cs="Calibri"/>
        </w:rPr>
      </w:pPr>
      <w:r w:rsidRPr="00AD4101">
        <w:rPr>
          <w:rFonts w:ascii="Calibri" w:hAnsi="Calibri" w:cs="Calibri"/>
        </w:rPr>
        <w:t xml:space="preserve">This section describes the Data requirements part of the Business Requirements. </w:t>
      </w:r>
    </w:p>
    <w:p w14:paraId="7BB0F4A4" w14:textId="77777777" w:rsidR="0080330D" w:rsidRPr="00AD4101" w:rsidRDefault="0080330D" w:rsidP="0080330D">
      <w:pPr>
        <w:rPr>
          <w:rFonts w:ascii="Calibri" w:hAnsi="Calibri" w:cs="Calibri"/>
        </w:rPr>
      </w:pPr>
    </w:p>
    <w:p w14:paraId="62442250" w14:textId="2DD81808" w:rsidR="0080330D" w:rsidRPr="005F0042" w:rsidRDefault="0080330D" w:rsidP="00877F13">
      <w:pPr>
        <w:pStyle w:val="Heading2"/>
        <w:numPr>
          <w:ilvl w:val="1"/>
          <w:numId w:val="41"/>
        </w:numPr>
        <w:rPr>
          <w:rFonts w:ascii="Calibri" w:hAnsi="Calibri" w:cs="Calibri"/>
          <w:sz w:val="28"/>
          <w:szCs w:val="28"/>
        </w:rPr>
      </w:pPr>
      <w:bookmarkStart w:id="15" w:name="_Toc137351810"/>
      <w:bookmarkStart w:id="16" w:name="_Toc501523611"/>
      <w:bookmarkStart w:id="17" w:name="_Toc180715356"/>
      <w:r w:rsidRPr="005F0042">
        <w:rPr>
          <w:rFonts w:ascii="Calibri" w:hAnsi="Calibri" w:cs="Calibri"/>
          <w:sz w:val="28"/>
          <w:szCs w:val="28"/>
        </w:rPr>
        <w:t>Data Volumes</w:t>
      </w:r>
      <w:bookmarkEnd w:id="15"/>
      <w:bookmarkEnd w:id="16"/>
      <w:bookmarkEnd w:id="17"/>
    </w:p>
    <w:p w14:paraId="0FC8DCA8" w14:textId="30EB4A51" w:rsidR="0080330D" w:rsidRPr="00AD4101" w:rsidRDefault="0080330D" w:rsidP="0080330D">
      <w:pPr>
        <w:jc w:val="both"/>
        <w:rPr>
          <w:rFonts w:ascii="Calibri" w:hAnsi="Calibri" w:cs="Calibri"/>
        </w:rPr>
      </w:pPr>
      <w:r w:rsidRPr="00AD4101">
        <w:rPr>
          <w:rFonts w:ascii="Calibri" w:hAnsi="Calibri" w:cs="Calibri"/>
        </w:rPr>
        <w:t xml:space="preserve">This section describes the expected approximate Data volumes (initial volume and annual growth %) for each conceptual Class or Entity. </w:t>
      </w:r>
    </w:p>
    <w:p w14:paraId="27C5D0B4" w14:textId="75861305" w:rsidR="0080330D" w:rsidRPr="005F0042" w:rsidRDefault="0080330D" w:rsidP="00877F13">
      <w:pPr>
        <w:pStyle w:val="Heading2"/>
        <w:numPr>
          <w:ilvl w:val="1"/>
          <w:numId w:val="41"/>
        </w:numPr>
        <w:rPr>
          <w:rFonts w:ascii="Calibri" w:hAnsi="Calibri" w:cs="Calibri"/>
          <w:sz w:val="28"/>
          <w:szCs w:val="28"/>
        </w:rPr>
      </w:pPr>
      <w:bookmarkStart w:id="18" w:name="_Toc501523612"/>
      <w:bookmarkStart w:id="19" w:name="_Toc180715357"/>
      <w:r w:rsidRPr="005F0042">
        <w:rPr>
          <w:rFonts w:ascii="Calibri" w:hAnsi="Calibri" w:cs="Calibri"/>
          <w:sz w:val="28"/>
          <w:szCs w:val="28"/>
        </w:rPr>
        <w:t>Data Conversion</w:t>
      </w:r>
      <w:bookmarkEnd w:id="18"/>
      <w:bookmarkEnd w:id="19"/>
    </w:p>
    <w:p w14:paraId="568342D2" w14:textId="77777777" w:rsidR="0080330D" w:rsidRPr="00AD4101" w:rsidRDefault="0080330D" w:rsidP="0080330D">
      <w:pPr>
        <w:jc w:val="both"/>
        <w:rPr>
          <w:rFonts w:ascii="Calibri" w:hAnsi="Calibri" w:cs="Calibri"/>
        </w:rPr>
      </w:pPr>
      <w:r w:rsidRPr="00AD4101">
        <w:rPr>
          <w:rFonts w:ascii="Calibri" w:hAnsi="Calibri" w:cs="Calibri"/>
        </w:rPr>
        <w:t xml:space="preserve">This section describes the high-level Data Conversion Requirements. </w:t>
      </w:r>
    </w:p>
    <w:p w14:paraId="0BADF9CC" w14:textId="686A9D2E" w:rsidR="0080330D" w:rsidRPr="00AD4101" w:rsidRDefault="0080330D" w:rsidP="0080330D">
      <w:pPr>
        <w:jc w:val="both"/>
        <w:rPr>
          <w:rFonts w:ascii="Calibri" w:hAnsi="Calibri" w:cs="Calibri"/>
        </w:rPr>
      </w:pPr>
      <w:r w:rsidRPr="00AD4101">
        <w:rPr>
          <w:rFonts w:ascii="Calibri" w:hAnsi="Calibri" w:cs="Calibri"/>
          <w:color w:val="FF0000"/>
        </w:rPr>
        <w:t>Specify any requirements / rules for data conversion. Also, if there are any regulatory requirements around data conversion, then mention them explicitly.</w:t>
      </w:r>
    </w:p>
    <w:p w14:paraId="2C54BD22" w14:textId="77777777" w:rsidR="0080330D" w:rsidRPr="005F0042" w:rsidRDefault="0080330D" w:rsidP="00877F13">
      <w:pPr>
        <w:pStyle w:val="Heading2"/>
        <w:numPr>
          <w:ilvl w:val="1"/>
          <w:numId w:val="41"/>
        </w:numPr>
        <w:rPr>
          <w:rFonts w:ascii="Calibri" w:hAnsi="Calibri" w:cs="Calibri"/>
          <w:sz w:val="28"/>
          <w:szCs w:val="28"/>
        </w:rPr>
      </w:pPr>
      <w:bookmarkStart w:id="20" w:name="_Toc137351807"/>
      <w:bookmarkStart w:id="21" w:name="_Toc501523613"/>
      <w:bookmarkStart w:id="22" w:name="_Toc180715358"/>
      <w:r w:rsidRPr="005F0042">
        <w:rPr>
          <w:rFonts w:ascii="Calibri" w:hAnsi="Calibri" w:cs="Calibri"/>
          <w:sz w:val="28"/>
          <w:szCs w:val="28"/>
        </w:rPr>
        <w:t>Data Retention</w:t>
      </w:r>
      <w:bookmarkEnd w:id="20"/>
      <w:r w:rsidRPr="005F0042">
        <w:rPr>
          <w:rFonts w:ascii="Calibri" w:hAnsi="Calibri" w:cs="Calibri"/>
          <w:sz w:val="28"/>
          <w:szCs w:val="28"/>
        </w:rPr>
        <w:t xml:space="preserve"> and Archiving</w:t>
      </w:r>
      <w:bookmarkEnd w:id="21"/>
      <w:bookmarkEnd w:id="22"/>
    </w:p>
    <w:p w14:paraId="7B5FDAED" w14:textId="77777777" w:rsidR="0080330D" w:rsidRPr="00AD4101" w:rsidRDefault="0080330D" w:rsidP="0080330D">
      <w:pPr>
        <w:rPr>
          <w:rFonts w:ascii="Calibri" w:hAnsi="Calibri" w:cs="Calibri"/>
        </w:rPr>
      </w:pPr>
      <w:r w:rsidRPr="00AD4101">
        <w:rPr>
          <w:rFonts w:ascii="Calibri" w:hAnsi="Calibri" w:cs="Calibri"/>
        </w:rPr>
        <w:t xml:space="preserve">This section describes the Data retention (time frames for online Data retention before archiving) </w:t>
      </w:r>
      <w:proofErr w:type="gramStart"/>
      <w:r w:rsidRPr="00AD4101">
        <w:rPr>
          <w:rFonts w:ascii="Calibri" w:hAnsi="Calibri" w:cs="Calibri"/>
        </w:rPr>
        <w:t>and also</w:t>
      </w:r>
      <w:proofErr w:type="gramEnd"/>
      <w:r w:rsidRPr="00AD4101">
        <w:rPr>
          <w:rFonts w:ascii="Calibri" w:hAnsi="Calibri" w:cs="Calibri"/>
        </w:rPr>
        <w:t xml:space="preserve"> the archiving requirements. </w:t>
      </w:r>
    </w:p>
    <w:p w14:paraId="377037BF" w14:textId="77777777" w:rsidR="0080330D" w:rsidRDefault="0080330D" w:rsidP="0080330D">
      <w:pPr>
        <w:rPr>
          <w:rFonts w:ascii="Calibri" w:hAnsi="Calibri" w:cs="Calibri"/>
        </w:rPr>
      </w:pPr>
    </w:p>
    <w:p w14:paraId="26617C6F" w14:textId="77777777" w:rsidR="0080330D" w:rsidRPr="005F0042" w:rsidRDefault="0080330D" w:rsidP="00877F13">
      <w:pPr>
        <w:pStyle w:val="Heading2"/>
        <w:numPr>
          <w:ilvl w:val="1"/>
          <w:numId w:val="41"/>
        </w:numPr>
        <w:rPr>
          <w:rFonts w:ascii="Calibri" w:hAnsi="Calibri" w:cs="Calibri"/>
          <w:sz w:val="28"/>
          <w:szCs w:val="28"/>
        </w:rPr>
      </w:pPr>
      <w:bookmarkStart w:id="23" w:name="_Toc137351811"/>
      <w:bookmarkStart w:id="24" w:name="_Toc501523614"/>
      <w:bookmarkStart w:id="25" w:name="_Toc180715359"/>
      <w:r w:rsidRPr="005F0042">
        <w:rPr>
          <w:rFonts w:ascii="Calibri" w:hAnsi="Calibri" w:cs="Calibri"/>
          <w:sz w:val="28"/>
          <w:szCs w:val="28"/>
        </w:rPr>
        <w:t>Privacy Implications</w:t>
      </w:r>
      <w:bookmarkEnd w:id="23"/>
      <w:bookmarkEnd w:id="24"/>
      <w:bookmarkEnd w:id="25"/>
    </w:p>
    <w:p w14:paraId="04EF7A15" w14:textId="77777777" w:rsidR="0080330D" w:rsidRPr="00AD4101" w:rsidRDefault="0080330D" w:rsidP="0080330D">
      <w:pPr>
        <w:rPr>
          <w:rFonts w:ascii="Calibri" w:hAnsi="Calibri" w:cs="Calibri"/>
        </w:rPr>
      </w:pPr>
    </w:p>
    <w:p w14:paraId="722B1D3D" w14:textId="77777777" w:rsidR="0080330D" w:rsidRPr="00AD4101" w:rsidRDefault="0080330D" w:rsidP="0080330D">
      <w:pPr>
        <w:jc w:val="both"/>
        <w:rPr>
          <w:rFonts w:ascii="Calibri" w:hAnsi="Calibri" w:cs="Calibri"/>
        </w:rPr>
      </w:pPr>
      <w:r w:rsidRPr="00AD4101">
        <w:rPr>
          <w:rFonts w:ascii="Calibri" w:hAnsi="Calibri" w:cs="Calibri"/>
        </w:rPr>
        <w:lastRenderedPageBreak/>
        <w:t>This section describes the sensitivity levels of each class of data. The following criteria are used in determining the sensitivity level of each conceptual class/entity).</w:t>
      </w:r>
    </w:p>
    <w:p w14:paraId="7B0DB467" w14:textId="77777777" w:rsidR="0080330D" w:rsidRPr="00AD4101" w:rsidRDefault="0080330D" w:rsidP="0080330D">
      <w:pPr>
        <w:rPr>
          <w:rFonts w:ascii="Calibri" w:hAnsi="Calibri" w:cs="Calibri"/>
        </w:rPr>
      </w:pPr>
    </w:p>
    <w:p w14:paraId="57CECE60" w14:textId="77777777" w:rsidR="0080330D" w:rsidRPr="00AD4101" w:rsidRDefault="0080330D" w:rsidP="0080330D">
      <w:pPr>
        <w:numPr>
          <w:ilvl w:val="0"/>
          <w:numId w:val="11"/>
        </w:numPr>
        <w:spacing w:after="0" w:line="240" w:lineRule="auto"/>
        <w:jc w:val="both"/>
        <w:rPr>
          <w:rFonts w:ascii="Calibri" w:hAnsi="Calibri" w:cs="Calibri"/>
        </w:rPr>
      </w:pPr>
      <w:r w:rsidRPr="00AD4101">
        <w:rPr>
          <w:rFonts w:ascii="Calibri" w:hAnsi="Calibri" w:cs="Calibri"/>
          <w:b/>
        </w:rPr>
        <w:t>Non-sensitive</w:t>
      </w:r>
      <w:r w:rsidRPr="00AD4101">
        <w:rPr>
          <w:rFonts w:ascii="Calibri" w:hAnsi="Calibri" w:cs="Calibri"/>
        </w:rPr>
        <w:t xml:space="preserve"> information that would not reasonably be expected to cause injury (harm) if released to the </w:t>
      </w:r>
      <w:proofErr w:type="gramStart"/>
      <w:r w:rsidRPr="00AD4101">
        <w:rPr>
          <w:rFonts w:ascii="Calibri" w:hAnsi="Calibri" w:cs="Calibri"/>
        </w:rPr>
        <w:t>public;</w:t>
      </w:r>
      <w:proofErr w:type="gramEnd"/>
    </w:p>
    <w:p w14:paraId="33D01590" w14:textId="77777777" w:rsidR="0080330D" w:rsidRPr="00AD4101" w:rsidRDefault="0080330D" w:rsidP="0080330D">
      <w:pPr>
        <w:jc w:val="both"/>
        <w:rPr>
          <w:rFonts w:ascii="Calibri" w:hAnsi="Calibri" w:cs="Calibri"/>
        </w:rPr>
      </w:pPr>
      <w:r w:rsidRPr="00AD4101">
        <w:rPr>
          <w:rFonts w:ascii="Calibri" w:hAnsi="Calibri" w:cs="Calibri"/>
        </w:rPr>
        <w:t xml:space="preserve"> </w:t>
      </w:r>
    </w:p>
    <w:p w14:paraId="50D8033D" w14:textId="77777777" w:rsidR="0080330D" w:rsidRPr="00AD4101" w:rsidRDefault="0080330D" w:rsidP="0080330D">
      <w:pPr>
        <w:numPr>
          <w:ilvl w:val="0"/>
          <w:numId w:val="11"/>
        </w:numPr>
        <w:spacing w:after="0" w:line="240" w:lineRule="auto"/>
        <w:jc w:val="both"/>
        <w:rPr>
          <w:rFonts w:ascii="Calibri" w:hAnsi="Calibri" w:cs="Calibri"/>
        </w:rPr>
      </w:pPr>
      <w:r w:rsidRPr="00AD4101">
        <w:rPr>
          <w:rFonts w:ascii="Calibri" w:hAnsi="Calibri" w:cs="Calibri"/>
          <w:b/>
        </w:rPr>
        <w:t>Protected A</w:t>
      </w:r>
      <w:r w:rsidRPr="00AD4101">
        <w:rPr>
          <w:rFonts w:ascii="Calibri" w:hAnsi="Calibri" w:cs="Calibri"/>
        </w:rPr>
        <w:t xml:space="preserve">:  information that, if compromised, could reasonably be expected to cause injury (harm), e.g. loss of </w:t>
      </w:r>
      <w:proofErr w:type="gramStart"/>
      <w:r w:rsidRPr="00AD4101">
        <w:rPr>
          <w:rFonts w:ascii="Calibri" w:hAnsi="Calibri" w:cs="Calibri"/>
        </w:rPr>
        <w:t>privacy;</w:t>
      </w:r>
      <w:proofErr w:type="gramEnd"/>
    </w:p>
    <w:p w14:paraId="0A011168" w14:textId="77777777" w:rsidR="0080330D" w:rsidRPr="00AD4101" w:rsidRDefault="0080330D" w:rsidP="0080330D">
      <w:pPr>
        <w:jc w:val="both"/>
        <w:rPr>
          <w:rFonts w:ascii="Calibri" w:hAnsi="Calibri" w:cs="Calibri"/>
        </w:rPr>
      </w:pPr>
    </w:p>
    <w:p w14:paraId="660578E1" w14:textId="77777777" w:rsidR="0080330D" w:rsidRPr="00AD4101" w:rsidRDefault="0080330D" w:rsidP="0080330D">
      <w:pPr>
        <w:numPr>
          <w:ilvl w:val="0"/>
          <w:numId w:val="11"/>
        </w:numPr>
        <w:spacing w:after="0" w:line="240" w:lineRule="auto"/>
        <w:jc w:val="both"/>
        <w:rPr>
          <w:rFonts w:ascii="Calibri" w:hAnsi="Calibri" w:cs="Calibri"/>
        </w:rPr>
      </w:pPr>
      <w:r w:rsidRPr="00AD4101">
        <w:rPr>
          <w:rFonts w:ascii="Calibri" w:hAnsi="Calibri" w:cs="Calibri"/>
          <w:b/>
        </w:rPr>
        <w:t>Protected B</w:t>
      </w:r>
      <w:r w:rsidRPr="00AD4101">
        <w:rPr>
          <w:rFonts w:ascii="Calibri" w:hAnsi="Calibri" w:cs="Calibri"/>
        </w:rPr>
        <w:t xml:space="preserve">: information that, if compromised, could reasonably be expected to cause serious injury (harm), e.g. the conduct of a court proceeding would be adversely </w:t>
      </w:r>
      <w:proofErr w:type="gramStart"/>
      <w:r w:rsidRPr="00AD4101">
        <w:rPr>
          <w:rFonts w:ascii="Calibri" w:hAnsi="Calibri" w:cs="Calibri"/>
        </w:rPr>
        <w:t>affected;</w:t>
      </w:r>
      <w:proofErr w:type="gramEnd"/>
    </w:p>
    <w:p w14:paraId="7AFB2F1E" w14:textId="77777777" w:rsidR="0080330D" w:rsidRPr="00AD4101" w:rsidRDefault="0080330D" w:rsidP="0080330D">
      <w:pPr>
        <w:jc w:val="both"/>
        <w:rPr>
          <w:rFonts w:ascii="Calibri" w:hAnsi="Calibri" w:cs="Calibri"/>
        </w:rPr>
      </w:pPr>
      <w:r w:rsidRPr="00AD4101">
        <w:rPr>
          <w:rFonts w:ascii="Calibri" w:hAnsi="Calibri" w:cs="Calibri"/>
        </w:rPr>
        <w:t xml:space="preserve"> </w:t>
      </w:r>
    </w:p>
    <w:p w14:paraId="114B9ADF" w14:textId="77777777" w:rsidR="0080330D" w:rsidRPr="00AD4101" w:rsidRDefault="0080330D" w:rsidP="0080330D">
      <w:pPr>
        <w:numPr>
          <w:ilvl w:val="0"/>
          <w:numId w:val="11"/>
        </w:numPr>
        <w:spacing w:after="0" w:line="240" w:lineRule="auto"/>
        <w:jc w:val="both"/>
        <w:rPr>
          <w:rFonts w:ascii="Calibri" w:hAnsi="Calibri" w:cs="Calibri"/>
        </w:rPr>
      </w:pPr>
      <w:r w:rsidRPr="00AD4101">
        <w:rPr>
          <w:rFonts w:ascii="Calibri" w:hAnsi="Calibri" w:cs="Calibri"/>
          <w:b/>
        </w:rPr>
        <w:t>Protected C</w:t>
      </w:r>
      <w:r w:rsidRPr="00AD4101">
        <w:rPr>
          <w:rFonts w:ascii="Calibri" w:hAnsi="Calibri" w:cs="Calibri"/>
        </w:rPr>
        <w:t>: information that, if compromised, could reasonably be expected to cause extremely grave injury (harm), e.g. loss of life.</w:t>
      </w:r>
    </w:p>
    <w:p w14:paraId="1C8111FD" w14:textId="77777777" w:rsidR="0080330D" w:rsidRPr="00AD4101" w:rsidRDefault="0080330D" w:rsidP="0080330D">
      <w:pPr>
        <w:pStyle w:val="ListParagraph"/>
        <w:rPr>
          <w:rFonts w:ascii="Calibri" w:hAnsi="Calibri" w:cs="Calibri"/>
        </w:rPr>
      </w:pPr>
    </w:p>
    <w:p w14:paraId="1E9BDA7F" w14:textId="77777777" w:rsidR="0080330D" w:rsidRPr="00AD4101" w:rsidRDefault="0080330D" w:rsidP="0080330D">
      <w:pPr>
        <w:jc w:val="both"/>
        <w:rPr>
          <w:rFonts w:ascii="Calibri" w:hAnsi="Calibri" w:cs="Calibri"/>
        </w:rPr>
      </w:pPr>
    </w:p>
    <w:p w14:paraId="5C1A0DD5" w14:textId="77777777" w:rsidR="0080330D" w:rsidRPr="00AD4101" w:rsidRDefault="0080330D" w:rsidP="0080330D">
      <w:pPr>
        <w:rPr>
          <w:rFonts w:ascii="Calibri" w:hAnsi="Calibri" w:cs="Calibri"/>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3060"/>
      </w:tblGrid>
      <w:tr w:rsidR="0080330D" w:rsidRPr="00AD4101" w14:paraId="76D96A96" w14:textId="77777777" w:rsidTr="00971207">
        <w:tc>
          <w:tcPr>
            <w:tcW w:w="2988" w:type="dxa"/>
            <w:shd w:val="pct12" w:color="auto" w:fill="auto"/>
          </w:tcPr>
          <w:p w14:paraId="6E917A18" w14:textId="77777777" w:rsidR="0080330D" w:rsidRPr="00AD4101" w:rsidRDefault="0080330D" w:rsidP="00971207">
            <w:pPr>
              <w:rPr>
                <w:rFonts w:ascii="Calibri" w:hAnsi="Calibri" w:cs="Calibri"/>
                <w:b/>
              </w:rPr>
            </w:pPr>
            <w:r w:rsidRPr="00AD4101">
              <w:rPr>
                <w:rFonts w:ascii="Calibri" w:hAnsi="Calibri" w:cs="Calibri"/>
                <w:b/>
              </w:rPr>
              <w:t>Conceptual Class / Entity Name</w:t>
            </w:r>
          </w:p>
        </w:tc>
        <w:tc>
          <w:tcPr>
            <w:tcW w:w="3060" w:type="dxa"/>
            <w:shd w:val="pct12" w:color="auto" w:fill="auto"/>
          </w:tcPr>
          <w:p w14:paraId="5E05E321" w14:textId="77777777" w:rsidR="0080330D" w:rsidRPr="00AD4101" w:rsidRDefault="0080330D" w:rsidP="00971207">
            <w:pPr>
              <w:jc w:val="center"/>
              <w:rPr>
                <w:rFonts w:ascii="Calibri" w:hAnsi="Calibri" w:cs="Calibri"/>
                <w:b/>
                <w:u w:val="single"/>
              </w:rPr>
            </w:pPr>
            <w:r w:rsidRPr="00AD4101">
              <w:rPr>
                <w:rFonts w:ascii="Calibri" w:hAnsi="Calibri" w:cs="Calibri"/>
                <w:b/>
                <w:u w:val="single"/>
              </w:rPr>
              <w:t>Data Sensitivity Level</w:t>
            </w:r>
          </w:p>
          <w:p w14:paraId="22E73EEF" w14:textId="77777777" w:rsidR="0080330D" w:rsidRPr="00AD4101" w:rsidRDefault="0080330D" w:rsidP="00971207">
            <w:pPr>
              <w:rPr>
                <w:rFonts w:ascii="Calibri" w:hAnsi="Calibri" w:cs="Calibri"/>
                <w:b/>
              </w:rPr>
            </w:pPr>
            <w:r w:rsidRPr="00AD4101">
              <w:rPr>
                <w:rFonts w:ascii="Calibri" w:hAnsi="Calibri" w:cs="Calibri"/>
                <w:b/>
              </w:rPr>
              <w:t xml:space="preserve">(Non-sensitive, </w:t>
            </w:r>
          </w:p>
          <w:p w14:paraId="1C66176A" w14:textId="77777777" w:rsidR="0080330D" w:rsidRPr="00AD4101" w:rsidRDefault="0080330D" w:rsidP="00971207">
            <w:pPr>
              <w:rPr>
                <w:rFonts w:ascii="Calibri" w:hAnsi="Calibri" w:cs="Calibri"/>
                <w:b/>
              </w:rPr>
            </w:pPr>
            <w:r w:rsidRPr="00AD4101">
              <w:rPr>
                <w:rFonts w:ascii="Calibri" w:hAnsi="Calibri" w:cs="Calibri"/>
                <w:b/>
              </w:rPr>
              <w:t xml:space="preserve">Protected A, </w:t>
            </w:r>
          </w:p>
          <w:p w14:paraId="139D0704" w14:textId="77777777" w:rsidR="0080330D" w:rsidRPr="00AD4101" w:rsidRDefault="0080330D" w:rsidP="00971207">
            <w:pPr>
              <w:rPr>
                <w:rFonts w:ascii="Calibri" w:hAnsi="Calibri" w:cs="Calibri"/>
                <w:b/>
              </w:rPr>
            </w:pPr>
            <w:r w:rsidRPr="00AD4101">
              <w:rPr>
                <w:rFonts w:ascii="Calibri" w:hAnsi="Calibri" w:cs="Calibri"/>
                <w:b/>
              </w:rPr>
              <w:t xml:space="preserve">Protected B, </w:t>
            </w:r>
          </w:p>
          <w:p w14:paraId="0A22DF33" w14:textId="77777777" w:rsidR="0080330D" w:rsidRPr="00AD4101" w:rsidRDefault="0080330D" w:rsidP="00971207">
            <w:pPr>
              <w:rPr>
                <w:rFonts w:ascii="Calibri" w:hAnsi="Calibri" w:cs="Calibri"/>
                <w:b/>
              </w:rPr>
            </w:pPr>
            <w:r w:rsidRPr="00AD4101">
              <w:rPr>
                <w:rFonts w:ascii="Calibri" w:hAnsi="Calibri" w:cs="Calibri"/>
                <w:b/>
              </w:rPr>
              <w:t>Protected C)</w:t>
            </w:r>
          </w:p>
        </w:tc>
      </w:tr>
      <w:tr w:rsidR="0080330D" w:rsidRPr="00AD4101" w14:paraId="335EB48A" w14:textId="77777777" w:rsidTr="00971207">
        <w:tc>
          <w:tcPr>
            <w:tcW w:w="2988" w:type="dxa"/>
          </w:tcPr>
          <w:p w14:paraId="0DDAEC24" w14:textId="77777777" w:rsidR="0080330D" w:rsidRPr="00AD4101" w:rsidRDefault="0080330D" w:rsidP="00971207">
            <w:pPr>
              <w:jc w:val="both"/>
              <w:rPr>
                <w:rFonts w:ascii="Calibri" w:hAnsi="Calibri" w:cs="Calibri"/>
                <w:color w:val="FF0000"/>
              </w:rPr>
            </w:pPr>
          </w:p>
        </w:tc>
        <w:tc>
          <w:tcPr>
            <w:tcW w:w="3060" w:type="dxa"/>
          </w:tcPr>
          <w:p w14:paraId="22A1C712" w14:textId="77777777" w:rsidR="0080330D" w:rsidRPr="00AD4101" w:rsidRDefault="0080330D" w:rsidP="00971207">
            <w:pPr>
              <w:jc w:val="both"/>
              <w:rPr>
                <w:rFonts w:ascii="Calibri" w:hAnsi="Calibri" w:cs="Calibri"/>
                <w:color w:val="FF0000"/>
              </w:rPr>
            </w:pPr>
          </w:p>
        </w:tc>
      </w:tr>
      <w:tr w:rsidR="0080330D" w:rsidRPr="00AD4101" w14:paraId="02A08A36" w14:textId="77777777" w:rsidTr="00971207">
        <w:tc>
          <w:tcPr>
            <w:tcW w:w="2988" w:type="dxa"/>
          </w:tcPr>
          <w:p w14:paraId="5340D20C" w14:textId="77777777" w:rsidR="0080330D" w:rsidRPr="00AD4101" w:rsidRDefault="0080330D" w:rsidP="00971207">
            <w:pPr>
              <w:jc w:val="both"/>
              <w:rPr>
                <w:rFonts w:ascii="Calibri" w:hAnsi="Calibri" w:cs="Calibri"/>
                <w:color w:val="FF0000"/>
              </w:rPr>
            </w:pPr>
          </w:p>
        </w:tc>
        <w:tc>
          <w:tcPr>
            <w:tcW w:w="3060" w:type="dxa"/>
          </w:tcPr>
          <w:p w14:paraId="78C6EDDF" w14:textId="77777777" w:rsidR="0080330D" w:rsidRPr="00AD4101" w:rsidRDefault="0080330D" w:rsidP="00971207">
            <w:pPr>
              <w:jc w:val="both"/>
              <w:rPr>
                <w:rFonts w:ascii="Calibri" w:hAnsi="Calibri" w:cs="Calibri"/>
                <w:color w:val="FF0000"/>
              </w:rPr>
            </w:pPr>
          </w:p>
        </w:tc>
      </w:tr>
      <w:tr w:rsidR="0080330D" w:rsidRPr="00AD4101" w14:paraId="4E0F59CA" w14:textId="77777777" w:rsidTr="00971207">
        <w:tc>
          <w:tcPr>
            <w:tcW w:w="2988" w:type="dxa"/>
          </w:tcPr>
          <w:p w14:paraId="63E2F961" w14:textId="77777777" w:rsidR="0080330D" w:rsidRPr="00AD4101" w:rsidRDefault="0080330D" w:rsidP="00971207">
            <w:pPr>
              <w:jc w:val="both"/>
              <w:rPr>
                <w:rFonts w:ascii="Calibri" w:hAnsi="Calibri" w:cs="Calibri"/>
                <w:color w:val="FF0000"/>
              </w:rPr>
            </w:pPr>
          </w:p>
        </w:tc>
        <w:tc>
          <w:tcPr>
            <w:tcW w:w="3060" w:type="dxa"/>
          </w:tcPr>
          <w:p w14:paraId="1585EE30" w14:textId="77777777" w:rsidR="0080330D" w:rsidRPr="00AD4101" w:rsidRDefault="0080330D" w:rsidP="00971207">
            <w:pPr>
              <w:jc w:val="both"/>
              <w:rPr>
                <w:rFonts w:ascii="Calibri" w:hAnsi="Calibri" w:cs="Calibri"/>
                <w:color w:val="FF0000"/>
              </w:rPr>
            </w:pPr>
          </w:p>
        </w:tc>
      </w:tr>
      <w:tr w:rsidR="0080330D" w:rsidRPr="00AD4101" w14:paraId="10E61F22" w14:textId="77777777" w:rsidTr="00971207">
        <w:tc>
          <w:tcPr>
            <w:tcW w:w="2988" w:type="dxa"/>
          </w:tcPr>
          <w:p w14:paraId="3DF4769F" w14:textId="77777777" w:rsidR="0080330D" w:rsidRPr="00AD4101" w:rsidRDefault="0080330D" w:rsidP="00971207">
            <w:pPr>
              <w:jc w:val="both"/>
              <w:rPr>
                <w:rFonts w:ascii="Calibri" w:hAnsi="Calibri" w:cs="Calibri"/>
                <w:color w:val="FF0000"/>
              </w:rPr>
            </w:pPr>
          </w:p>
        </w:tc>
        <w:tc>
          <w:tcPr>
            <w:tcW w:w="3060" w:type="dxa"/>
          </w:tcPr>
          <w:p w14:paraId="66777C3D" w14:textId="77777777" w:rsidR="0080330D" w:rsidRPr="00AD4101" w:rsidRDefault="0080330D" w:rsidP="00971207">
            <w:pPr>
              <w:jc w:val="both"/>
              <w:rPr>
                <w:rFonts w:ascii="Calibri" w:hAnsi="Calibri" w:cs="Calibri"/>
                <w:color w:val="FF0000"/>
              </w:rPr>
            </w:pPr>
          </w:p>
        </w:tc>
      </w:tr>
      <w:tr w:rsidR="0080330D" w:rsidRPr="00AD4101" w14:paraId="428BC6C8" w14:textId="77777777" w:rsidTr="00971207">
        <w:tc>
          <w:tcPr>
            <w:tcW w:w="2988" w:type="dxa"/>
          </w:tcPr>
          <w:p w14:paraId="67450F33" w14:textId="77777777" w:rsidR="0080330D" w:rsidRPr="00AD4101" w:rsidRDefault="0080330D" w:rsidP="00971207">
            <w:pPr>
              <w:jc w:val="both"/>
              <w:rPr>
                <w:rFonts w:ascii="Calibri" w:hAnsi="Calibri" w:cs="Calibri"/>
                <w:color w:val="FF0000"/>
              </w:rPr>
            </w:pPr>
          </w:p>
        </w:tc>
        <w:tc>
          <w:tcPr>
            <w:tcW w:w="3060" w:type="dxa"/>
          </w:tcPr>
          <w:p w14:paraId="5F650C0A" w14:textId="77777777" w:rsidR="0080330D" w:rsidRPr="00AD4101" w:rsidRDefault="0080330D" w:rsidP="00971207">
            <w:pPr>
              <w:jc w:val="both"/>
              <w:rPr>
                <w:rFonts w:ascii="Calibri" w:hAnsi="Calibri" w:cs="Calibri"/>
                <w:color w:val="FF0000"/>
              </w:rPr>
            </w:pPr>
          </w:p>
        </w:tc>
      </w:tr>
      <w:tr w:rsidR="0080330D" w:rsidRPr="00AD4101" w14:paraId="0145ADCE" w14:textId="77777777" w:rsidTr="00971207">
        <w:tc>
          <w:tcPr>
            <w:tcW w:w="2988" w:type="dxa"/>
          </w:tcPr>
          <w:p w14:paraId="0755B6C2" w14:textId="77777777" w:rsidR="0080330D" w:rsidRPr="00AD4101" w:rsidRDefault="0080330D" w:rsidP="00971207">
            <w:pPr>
              <w:jc w:val="both"/>
              <w:rPr>
                <w:rFonts w:ascii="Calibri" w:hAnsi="Calibri" w:cs="Calibri"/>
                <w:color w:val="FF0000"/>
              </w:rPr>
            </w:pPr>
          </w:p>
        </w:tc>
        <w:tc>
          <w:tcPr>
            <w:tcW w:w="3060" w:type="dxa"/>
          </w:tcPr>
          <w:p w14:paraId="7E50EA9E" w14:textId="77777777" w:rsidR="0080330D" w:rsidRPr="00AD4101" w:rsidRDefault="0080330D" w:rsidP="00971207">
            <w:pPr>
              <w:jc w:val="both"/>
              <w:rPr>
                <w:rFonts w:ascii="Calibri" w:hAnsi="Calibri" w:cs="Calibri"/>
                <w:color w:val="FF0000"/>
              </w:rPr>
            </w:pPr>
          </w:p>
        </w:tc>
      </w:tr>
      <w:tr w:rsidR="0080330D" w:rsidRPr="00AD4101" w14:paraId="60C6EA18" w14:textId="77777777" w:rsidTr="00971207">
        <w:tc>
          <w:tcPr>
            <w:tcW w:w="2988" w:type="dxa"/>
          </w:tcPr>
          <w:p w14:paraId="69297BCB" w14:textId="77777777" w:rsidR="0080330D" w:rsidRPr="00AD4101" w:rsidRDefault="0080330D" w:rsidP="00971207">
            <w:pPr>
              <w:jc w:val="both"/>
              <w:rPr>
                <w:rFonts w:ascii="Calibri" w:hAnsi="Calibri" w:cs="Calibri"/>
                <w:color w:val="FF0000"/>
              </w:rPr>
            </w:pPr>
          </w:p>
        </w:tc>
        <w:tc>
          <w:tcPr>
            <w:tcW w:w="3060" w:type="dxa"/>
          </w:tcPr>
          <w:p w14:paraId="777F1148" w14:textId="77777777" w:rsidR="0080330D" w:rsidRPr="00AD4101" w:rsidRDefault="0080330D" w:rsidP="00971207">
            <w:pPr>
              <w:jc w:val="both"/>
              <w:rPr>
                <w:rFonts w:ascii="Calibri" w:hAnsi="Calibri" w:cs="Calibri"/>
                <w:color w:val="FF0000"/>
              </w:rPr>
            </w:pPr>
          </w:p>
        </w:tc>
      </w:tr>
      <w:tr w:rsidR="0080330D" w:rsidRPr="00AD4101" w14:paraId="70ED5049" w14:textId="77777777" w:rsidTr="00971207">
        <w:tc>
          <w:tcPr>
            <w:tcW w:w="2988" w:type="dxa"/>
          </w:tcPr>
          <w:p w14:paraId="4A0F8D22" w14:textId="77777777" w:rsidR="0080330D" w:rsidRPr="00AD4101" w:rsidRDefault="0080330D" w:rsidP="00971207">
            <w:pPr>
              <w:jc w:val="both"/>
              <w:rPr>
                <w:rFonts w:ascii="Calibri" w:hAnsi="Calibri" w:cs="Calibri"/>
                <w:color w:val="FF0000"/>
              </w:rPr>
            </w:pPr>
          </w:p>
        </w:tc>
        <w:tc>
          <w:tcPr>
            <w:tcW w:w="3060" w:type="dxa"/>
          </w:tcPr>
          <w:p w14:paraId="51A63934" w14:textId="77777777" w:rsidR="0080330D" w:rsidRPr="00AD4101" w:rsidRDefault="0080330D" w:rsidP="00971207">
            <w:pPr>
              <w:jc w:val="both"/>
              <w:rPr>
                <w:rFonts w:ascii="Calibri" w:hAnsi="Calibri" w:cs="Calibri"/>
                <w:color w:val="FF0000"/>
              </w:rPr>
            </w:pPr>
          </w:p>
        </w:tc>
      </w:tr>
      <w:tr w:rsidR="0080330D" w:rsidRPr="00AD4101" w14:paraId="127B9AB5" w14:textId="77777777" w:rsidTr="00971207">
        <w:tc>
          <w:tcPr>
            <w:tcW w:w="2988" w:type="dxa"/>
          </w:tcPr>
          <w:p w14:paraId="5B2DFCE6" w14:textId="77777777" w:rsidR="0080330D" w:rsidRPr="00AD4101" w:rsidRDefault="0080330D" w:rsidP="00971207">
            <w:pPr>
              <w:jc w:val="both"/>
              <w:rPr>
                <w:rFonts w:ascii="Calibri" w:hAnsi="Calibri" w:cs="Calibri"/>
                <w:color w:val="FF0000"/>
              </w:rPr>
            </w:pPr>
          </w:p>
        </w:tc>
        <w:tc>
          <w:tcPr>
            <w:tcW w:w="3060" w:type="dxa"/>
          </w:tcPr>
          <w:p w14:paraId="0E4BF17A" w14:textId="77777777" w:rsidR="0080330D" w:rsidRPr="00AD4101" w:rsidRDefault="0080330D" w:rsidP="00971207">
            <w:pPr>
              <w:jc w:val="both"/>
              <w:rPr>
                <w:rFonts w:ascii="Calibri" w:hAnsi="Calibri" w:cs="Calibri"/>
                <w:color w:val="FF0000"/>
              </w:rPr>
            </w:pPr>
          </w:p>
        </w:tc>
      </w:tr>
    </w:tbl>
    <w:p w14:paraId="2AE134AA" w14:textId="77777777" w:rsidR="0080330D" w:rsidRPr="00AD4101" w:rsidRDefault="0080330D" w:rsidP="0080330D">
      <w:pPr>
        <w:rPr>
          <w:rFonts w:ascii="Calibri" w:hAnsi="Calibri" w:cs="Calibri"/>
        </w:rPr>
      </w:pPr>
    </w:p>
    <w:p w14:paraId="05CAB52D" w14:textId="77777777" w:rsidR="0080330D" w:rsidRDefault="0080330D" w:rsidP="0080330D">
      <w:pPr>
        <w:rPr>
          <w:rFonts w:ascii="Calibri" w:hAnsi="Calibri" w:cs="Calibri"/>
        </w:rPr>
      </w:pPr>
    </w:p>
    <w:p w14:paraId="2397B8E6" w14:textId="77777777" w:rsidR="00B63CF1" w:rsidRPr="00AD4101" w:rsidRDefault="00B63CF1" w:rsidP="0080330D">
      <w:pPr>
        <w:rPr>
          <w:rFonts w:ascii="Calibri" w:hAnsi="Calibri" w:cs="Calibri"/>
        </w:rPr>
      </w:pPr>
    </w:p>
    <w:p w14:paraId="26B31B52" w14:textId="6938B34F" w:rsidR="00B446D1" w:rsidRDefault="00E8397D" w:rsidP="00877F13">
      <w:pPr>
        <w:pStyle w:val="Heading1"/>
        <w:numPr>
          <w:ilvl w:val="0"/>
          <w:numId w:val="41"/>
        </w:numPr>
        <w:rPr>
          <w:rFonts w:ascii="Calibri" w:hAnsi="Calibri" w:cs="Calibri"/>
          <w:sz w:val="32"/>
          <w:szCs w:val="32"/>
        </w:rPr>
      </w:pPr>
      <w:bookmarkStart w:id="26" w:name="_Toc180715360"/>
      <w:r w:rsidRPr="00AD4101">
        <w:rPr>
          <w:rFonts w:ascii="Calibri" w:hAnsi="Calibri" w:cs="Calibri"/>
          <w:sz w:val="32"/>
          <w:szCs w:val="32"/>
        </w:rPr>
        <w:lastRenderedPageBreak/>
        <w:t>NON-FUNCTIONAL REQUIREMENTS</w:t>
      </w:r>
      <w:bookmarkEnd w:id="26"/>
    </w:p>
    <w:p w14:paraId="3333146F"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Performance</w:t>
      </w:r>
    </w:p>
    <w:p w14:paraId="49A3A676" w14:textId="77777777" w:rsidR="00B53E27" w:rsidRPr="00A65235" w:rsidRDefault="00B53E27" w:rsidP="00B53E27">
      <w:pPr>
        <w:pStyle w:val="ListParagraph"/>
        <w:numPr>
          <w:ilvl w:val="0"/>
          <w:numId w:val="27"/>
        </w:numPr>
        <w:spacing w:line="278" w:lineRule="auto"/>
        <w:rPr>
          <w:rFonts w:ascii="Calibri" w:hAnsi="Calibri" w:cs="Calibri"/>
        </w:rPr>
      </w:pPr>
      <w:r w:rsidRPr="00A65235">
        <w:rPr>
          <w:rFonts w:ascii="Calibri" w:hAnsi="Calibri" w:cs="Calibri"/>
        </w:rPr>
        <w:t>The application should load within X seconds under normal load conditions.</w:t>
      </w:r>
    </w:p>
    <w:p w14:paraId="4427B25A" w14:textId="7EACD5EB" w:rsidR="00B53E27" w:rsidRPr="00A65235" w:rsidRDefault="00B53E27" w:rsidP="00B53E27">
      <w:pPr>
        <w:pStyle w:val="ListParagraph"/>
        <w:numPr>
          <w:ilvl w:val="0"/>
          <w:numId w:val="27"/>
        </w:numPr>
        <w:spacing w:line="278" w:lineRule="auto"/>
        <w:rPr>
          <w:rFonts w:ascii="Calibri" w:hAnsi="Calibri" w:cs="Calibri"/>
        </w:rPr>
      </w:pPr>
      <w:r w:rsidRPr="00A65235">
        <w:rPr>
          <w:rFonts w:ascii="Calibri" w:hAnsi="Calibri" w:cs="Calibri"/>
        </w:rPr>
        <w:t>Response time for user actions should be less than Y seconds.</w:t>
      </w:r>
    </w:p>
    <w:p w14:paraId="1AD9B2C7" w14:textId="49CB634D" w:rsidR="00B53E27" w:rsidRPr="00A65235" w:rsidRDefault="00B53E27" w:rsidP="00B53E27">
      <w:pPr>
        <w:pStyle w:val="ListParagraph"/>
        <w:numPr>
          <w:ilvl w:val="0"/>
          <w:numId w:val="27"/>
        </w:numPr>
        <w:spacing w:line="278" w:lineRule="auto"/>
        <w:rPr>
          <w:rFonts w:ascii="Calibri" w:hAnsi="Calibri" w:cs="Calibri"/>
        </w:rPr>
      </w:pPr>
      <w:r w:rsidRPr="00A65235">
        <w:rPr>
          <w:rFonts w:ascii="Calibri" w:hAnsi="Calibri" w:cs="Calibri"/>
        </w:rPr>
        <w:t xml:space="preserve">By </w:t>
      </w:r>
      <w:proofErr w:type="gramStart"/>
      <w:r w:rsidRPr="00A65235">
        <w:rPr>
          <w:rFonts w:ascii="Calibri" w:hAnsi="Calibri" w:cs="Calibri"/>
        </w:rPr>
        <w:t>default</w:t>
      </w:r>
      <w:proofErr w:type="gramEnd"/>
      <w:r w:rsidRPr="00A65235">
        <w:rPr>
          <w:rFonts w:ascii="Calibri" w:hAnsi="Calibri" w:cs="Calibri"/>
        </w:rPr>
        <w:t xml:space="preserve"> all the actions performed by team must be notified to the admin.</w:t>
      </w:r>
    </w:p>
    <w:p w14:paraId="7D438F59"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Scalability</w:t>
      </w:r>
    </w:p>
    <w:p w14:paraId="23DF56E0" w14:textId="77777777" w:rsidR="00B53E27" w:rsidRPr="00A65235" w:rsidRDefault="00B53E27" w:rsidP="00B53E27">
      <w:pPr>
        <w:pStyle w:val="ListParagraph"/>
        <w:numPr>
          <w:ilvl w:val="0"/>
          <w:numId w:val="28"/>
        </w:numPr>
        <w:spacing w:line="278" w:lineRule="auto"/>
        <w:rPr>
          <w:rFonts w:ascii="Calibri" w:hAnsi="Calibri" w:cs="Calibri"/>
        </w:rPr>
      </w:pPr>
      <w:r w:rsidRPr="00A65235">
        <w:rPr>
          <w:rFonts w:ascii="Calibri" w:hAnsi="Calibri" w:cs="Calibri"/>
        </w:rPr>
        <w:t>The system must support 10000 concurrent users and handle increased loads without degradation.</w:t>
      </w:r>
    </w:p>
    <w:p w14:paraId="4A14877F"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Availability</w:t>
      </w:r>
    </w:p>
    <w:p w14:paraId="109EEEDA" w14:textId="77777777" w:rsidR="00B53E27" w:rsidRPr="00A65235" w:rsidRDefault="00B53E27" w:rsidP="00B53E27">
      <w:pPr>
        <w:pStyle w:val="ListParagraph"/>
        <w:numPr>
          <w:ilvl w:val="0"/>
          <w:numId w:val="29"/>
        </w:numPr>
        <w:spacing w:line="278" w:lineRule="auto"/>
        <w:rPr>
          <w:rFonts w:ascii="Calibri" w:hAnsi="Calibri" w:cs="Calibri"/>
        </w:rPr>
      </w:pPr>
      <w:r w:rsidRPr="00A65235">
        <w:rPr>
          <w:rFonts w:ascii="Calibri" w:hAnsi="Calibri" w:cs="Calibri"/>
        </w:rPr>
        <w:t>The application should have an uptime of at least 99.9%.</w:t>
      </w:r>
    </w:p>
    <w:p w14:paraId="3C3DE142"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Reliability</w:t>
      </w:r>
    </w:p>
    <w:p w14:paraId="2CF7866E" w14:textId="77777777" w:rsidR="00B53E27" w:rsidRPr="00A65235" w:rsidRDefault="00B53E27" w:rsidP="00B53E27">
      <w:pPr>
        <w:pStyle w:val="ListParagraph"/>
        <w:numPr>
          <w:ilvl w:val="0"/>
          <w:numId w:val="30"/>
        </w:numPr>
        <w:spacing w:line="278" w:lineRule="auto"/>
        <w:rPr>
          <w:rFonts w:ascii="Calibri" w:hAnsi="Calibri" w:cs="Calibri"/>
        </w:rPr>
      </w:pPr>
      <w:r w:rsidRPr="00A65235">
        <w:rPr>
          <w:rFonts w:ascii="Calibri" w:hAnsi="Calibri" w:cs="Calibri"/>
        </w:rPr>
        <w:t>Data integrity must be maintained during transactions.</w:t>
      </w:r>
    </w:p>
    <w:p w14:paraId="2EED018E"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Security</w:t>
      </w:r>
    </w:p>
    <w:p w14:paraId="55616506" w14:textId="77777777" w:rsidR="00B53E27" w:rsidRPr="00A65235" w:rsidRDefault="00B53E27" w:rsidP="00B53E27">
      <w:pPr>
        <w:pStyle w:val="ListParagraph"/>
        <w:numPr>
          <w:ilvl w:val="0"/>
          <w:numId w:val="31"/>
        </w:numPr>
        <w:spacing w:line="278" w:lineRule="auto"/>
        <w:rPr>
          <w:rFonts w:ascii="Calibri" w:hAnsi="Calibri" w:cs="Calibri"/>
        </w:rPr>
      </w:pPr>
      <w:r w:rsidRPr="00A65235">
        <w:rPr>
          <w:rFonts w:ascii="Calibri" w:hAnsi="Calibri" w:cs="Calibri"/>
        </w:rPr>
        <w:t>Must comply with data protection regulations (e.g., GDPR, CCPA).</w:t>
      </w:r>
    </w:p>
    <w:p w14:paraId="146D791D"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Usability</w:t>
      </w:r>
    </w:p>
    <w:p w14:paraId="46CC1085" w14:textId="77777777" w:rsidR="00B53E27" w:rsidRPr="00A65235" w:rsidRDefault="00B53E27" w:rsidP="00B53E27">
      <w:pPr>
        <w:pStyle w:val="ListParagraph"/>
        <w:numPr>
          <w:ilvl w:val="0"/>
          <w:numId w:val="32"/>
        </w:numPr>
        <w:spacing w:line="278" w:lineRule="auto"/>
        <w:rPr>
          <w:rFonts w:ascii="Calibri" w:hAnsi="Calibri" w:cs="Calibri"/>
        </w:rPr>
      </w:pPr>
      <w:r w:rsidRPr="00A65235">
        <w:rPr>
          <w:rFonts w:ascii="Calibri" w:hAnsi="Calibri" w:cs="Calibri"/>
        </w:rPr>
        <w:t>The application should be intuitive and easy to navigate for users of varying technical skills.</w:t>
      </w:r>
    </w:p>
    <w:p w14:paraId="1DA2A6FE"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Compatibility</w:t>
      </w:r>
    </w:p>
    <w:p w14:paraId="03ED2E9A" w14:textId="77777777" w:rsidR="00B53E27" w:rsidRPr="00A65235" w:rsidRDefault="00B53E27" w:rsidP="00B53E27">
      <w:pPr>
        <w:pStyle w:val="ListParagraph"/>
        <w:numPr>
          <w:ilvl w:val="0"/>
          <w:numId w:val="33"/>
        </w:numPr>
        <w:spacing w:line="278" w:lineRule="auto"/>
        <w:rPr>
          <w:rFonts w:ascii="Calibri" w:hAnsi="Calibri" w:cs="Calibri"/>
        </w:rPr>
      </w:pPr>
      <w:r w:rsidRPr="00A65235">
        <w:rPr>
          <w:rFonts w:ascii="Calibri" w:hAnsi="Calibri" w:cs="Calibri"/>
        </w:rPr>
        <w:t>Must be compatible with different operating systems (Windows, macOS, Linux).</w:t>
      </w:r>
    </w:p>
    <w:p w14:paraId="3D2172A2" w14:textId="77777777" w:rsidR="00B53E27" w:rsidRPr="00A65235" w:rsidRDefault="00B53E27" w:rsidP="00B53E27">
      <w:pPr>
        <w:pStyle w:val="ListParagraph"/>
        <w:numPr>
          <w:ilvl w:val="0"/>
          <w:numId w:val="33"/>
        </w:numPr>
        <w:spacing w:line="278" w:lineRule="auto"/>
        <w:rPr>
          <w:rFonts w:ascii="Calibri" w:hAnsi="Calibri" w:cs="Calibri"/>
        </w:rPr>
      </w:pPr>
      <w:r w:rsidRPr="00A65235">
        <w:rPr>
          <w:rFonts w:ascii="Calibri" w:hAnsi="Calibri" w:cs="Calibri"/>
        </w:rPr>
        <w:t>The application should work across major web browsers (Chrome, Firefox, Safari, Edge).</w:t>
      </w:r>
    </w:p>
    <w:p w14:paraId="47377C87"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Backup and Recovery</w:t>
      </w:r>
    </w:p>
    <w:p w14:paraId="36B1326B" w14:textId="6D891D12" w:rsidR="00B53E27" w:rsidRPr="00A65235" w:rsidRDefault="00B53E27" w:rsidP="00B53E27">
      <w:pPr>
        <w:pStyle w:val="ListParagraph"/>
        <w:numPr>
          <w:ilvl w:val="0"/>
          <w:numId w:val="34"/>
        </w:numPr>
        <w:spacing w:line="278" w:lineRule="auto"/>
        <w:rPr>
          <w:rFonts w:ascii="Calibri" w:hAnsi="Calibri" w:cs="Calibri"/>
        </w:rPr>
      </w:pPr>
      <w:r w:rsidRPr="00A65235">
        <w:rPr>
          <w:rFonts w:ascii="Calibri" w:hAnsi="Calibri" w:cs="Calibri"/>
        </w:rPr>
        <w:t xml:space="preserve">Regular backups </w:t>
      </w:r>
      <w:r w:rsidR="00C11991" w:rsidRPr="00A65235">
        <w:rPr>
          <w:rFonts w:ascii="Calibri" w:hAnsi="Calibri" w:cs="Calibri"/>
        </w:rPr>
        <w:t>must</w:t>
      </w:r>
      <w:r w:rsidRPr="00A65235">
        <w:rPr>
          <w:rFonts w:ascii="Calibri" w:hAnsi="Calibri" w:cs="Calibri"/>
        </w:rPr>
        <w:t xml:space="preserve"> be automated and stored securely.</w:t>
      </w:r>
    </w:p>
    <w:p w14:paraId="46E7F183"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Interoperability</w:t>
      </w:r>
    </w:p>
    <w:p w14:paraId="4B2902BC" w14:textId="6830B543" w:rsidR="00B53E27" w:rsidRPr="00A65235" w:rsidRDefault="00B53E27" w:rsidP="00B53E27">
      <w:pPr>
        <w:pStyle w:val="ListParagraph"/>
        <w:numPr>
          <w:ilvl w:val="0"/>
          <w:numId w:val="35"/>
        </w:numPr>
        <w:spacing w:line="278" w:lineRule="auto"/>
        <w:rPr>
          <w:rFonts w:ascii="Calibri" w:hAnsi="Calibri" w:cs="Calibri"/>
        </w:rPr>
      </w:pPr>
      <w:r w:rsidRPr="00A65235">
        <w:rPr>
          <w:rFonts w:ascii="Calibri" w:hAnsi="Calibri" w:cs="Calibri"/>
        </w:rPr>
        <w:t xml:space="preserve">The application </w:t>
      </w:r>
      <w:r w:rsidR="00C11991" w:rsidRPr="00A65235">
        <w:rPr>
          <w:rFonts w:ascii="Calibri" w:hAnsi="Calibri" w:cs="Calibri"/>
        </w:rPr>
        <w:t>must</w:t>
      </w:r>
      <w:r w:rsidRPr="00A65235">
        <w:rPr>
          <w:rFonts w:ascii="Calibri" w:hAnsi="Calibri" w:cs="Calibri"/>
        </w:rPr>
        <w:t xml:space="preserve"> be able to interact with other systems via APIs or standard protocols.</w:t>
      </w:r>
    </w:p>
    <w:p w14:paraId="7F5ABF75" w14:textId="77777777" w:rsidR="00B53E27" w:rsidRPr="00A65235" w:rsidRDefault="00B53E27" w:rsidP="00B53E27">
      <w:pPr>
        <w:pStyle w:val="ListParagraph"/>
        <w:numPr>
          <w:ilvl w:val="0"/>
          <w:numId w:val="26"/>
        </w:numPr>
        <w:spacing w:line="278" w:lineRule="auto"/>
        <w:rPr>
          <w:rFonts w:ascii="Calibri" w:hAnsi="Calibri" w:cs="Calibri"/>
        </w:rPr>
      </w:pPr>
      <w:r w:rsidRPr="00A65235">
        <w:rPr>
          <w:rFonts w:ascii="Calibri" w:hAnsi="Calibri" w:cs="Calibri"/>
        </w:rPr>
        <w:t>Portability</w:t>
      </w:r>
    </w:p>
    <w:p w14:paraId="576FF18D" w14:textId="77777777" w:rsidR="00B53E27" w:rsidRPr="00A65235" w:rsidRDefault="00B53E27" w:rsidP="00B53E27">
      <w:pPr>
        <w:pStyle w:val="ListParagraph"/>
        <w:numPr>
          <w:ilvl w:val="0"/>
          <w:numId w:val="36"/>
        </w:numPr>
        <w:spacing w:line="278" w:lineRule="auto"/>
        <w:rPr>
          <w:rFonts w:ascii="Calibri" w:hAnsi="Calibri" w:cs="Calibri"/>
        </w:rPr>
      </w:pPr>
      <w:r w:rsidRPr="00A65235">
        <w:rPr>
          <w:rFonts w:ascii="Calibri" w:hAnsi="Calibri" w:cs="Calibri"/>
        </w:rPr>
        <w:t>The application should be deployable on various platforms (e.g., cloud services, on-premises).</w:t>
      </w:r>
    </w:p>
    <w:p w14:paraId="7C928669" w14:textId="77777777" w:rsidR="00B53E27" w:rsidRPr="00A65235" w:rsidRDefault="00B53E27" w:rsidP="00B53E27">
      <w:pPr>
        <w:pStyle w:val="ListParagraph"/>
        <w:numPr>
          <w:ilvl w:val="0"/>
          <w:numId w:val="36"/>
        </w:numPr>
        <w:spacing w:line="278" w:lineRule="auto"/>
        <w:rPr>
          <w:rFonts w:ascii="Calibri" w:hAnsi="Calibri" w:cs="Calibri"/>
        </w:rPr>
      </w:pPr>
      <w:r w:rsidRPr="00A65235">
        <w:rPr>
          <w:rFonts w:ascii="Calibri" w:hAnsi="Calibri" w:cs="Calibri"/>
        </w:rPr>
        <w:t>Should allow for easy migration to different environments without major changes.</w:t>
      </w:r>
    </w:p>
    <w:p w14:paraId="7BB518DE" w14:textId="77777777" w:rsidR="00B53E27" w:rsidRDefault="00B53E27" w:rsidP="00B53E27">
      <w:pPr>
        <w:spacing w:line="278" w:lineRule="auto"/>
      </w:pPr>
    </w:p>
    <w:p w14:paraId="4EB7107B" w14:textId="77777777" w:rsidR="00B53E27" w:rsidRPr="00B53E27" w:rsidRDefault="00B53E27" w:rsidP="00B53E27">
      <w:pPr>
        <w:pStyle w:val="ListParagraph"/>
        <w:ind w:left="360"/>
      </w:pPr>
    </w:p>
    <w:p w14:paraId="50735285" w14:textId="72C3C234" w:rsidR="00E8397D" w:rsidRDefault="00E8397D" w:rsidP="00E8397D">
      <w:pPr>
        <w:pStyle w:val="Heading1"/>
        <w:rPr>
          <w:rFonts w:ascii="Calibri" w:hAnsi="Calibri" w:cs="Calibri"/>
          <w:sz w:val="32"/>
          <w:szCs w:val="32"/>
        </w:rPr>
      </w:pPr>
      <w:bookmarkStart w:id="27" w:name="_Toc180715361"/>
      <w:r w:rsidRPr="00AD4101">
        <w:rPr>
          <w:rFonts w:ascii="Calibri" w:hAnsi="Calibri" w:cs="Calibri"/>
          <w:sz w:val="32"/>
          <w:szCs w:val="32"/>
        </w:rPr>
        <w:t>6. INTERFACE REQUIREMENTS</w:t>
      </w:r>
      <w:bookmarkEnd w:id="27"/>
      <w:r w:rsidRPr="00AD4101">
        <w:rPr>
          <w:rFonts w:ascii="Calibri" w:hAnsi="Calibri" w:cs="Calibri"/>
          <w:sz w:val="32"/>
          <w:szCs w:val="32"/>
        </w:rPr>
        <w:tab/>
      </w:r>
    </w:p>
    <w:p w14:paraId="1B9F642D" w14:textId="77777777" w:rsidR="00BC4934" w:rsidRPr="00BC4934" w:rsidRDefault="00BC4934" w:rsidP="00BC4934">
      <w:pPr>
        <w:rPr>
          <w:rFonts w:ascii="Calibri" w:hAnsi="Calibri" w:cs="Calibri"/>
        </w:rPr>
      </w:pPr>
      <w:r w:rsidRPr="00BC4934">
        <w:rPr>
          <w:rFonts w:ascii="Calibri" w:hAnsi="Calibri" w:cs="Calibri"/>
        </w:rPr>
        <w:t>This section describes User and System Interface requirements for the proposed system.</w:t>
      </w:r>
    </w:p>
    <w:p w14:paraId="3DC076EE" w14:textId="77777777" w:rsidR="00BC4934" w:rsidRPr="00BC4934" w:rsidRDefault="00BC4934" w:rsidP="00BC4934"/>
    <w:p w14:paraId="4946D6B2" w14:textId="716E6471" w:rsidR="00BC4934" w:rsidRPr="00BC4934" w:rsidRDefault="00BC4934" w:rsidP="00BC4934">
      <w:pPr>
        <w:pStyle w:val="Heading2"/>
        <w:rPr>
          <w:rFonts w:ascii="Calibri" w:hAnsi="Calibri" w:cs="Calibri"/>
          <w:sz w:val="28"/>
          <w:szCs w:val="28"/>
          <w:lang w:val="en-IN"/>
        </w:rPr>
      </w:pPr>
      <w:bookmarkStart w:id="28" w:name="_Toc180715362"/>
      <w:r w:rsidRPr="00BC4934">
        <w:rPr>
          <w:rFonts w:ascii="Calibri" w:hAnsi="Calibri" w:cs="Calibri"/>
          <w:sz w:val="28"/>
          <w:szCs w:val="28"/>
          <w:lang w:val="en-IN"/>
        </w:rPr>
        <w:t>6.1 User Interface Requirements</w:t>
      </w:r>
      <w:bookmarkEnd w:id="28"/>
    </w:p>
    <w:p w14:paraId="53976A92" w14:textId="77777777" w:rsidR="00BC4934" w:rsidRPr="00BC4934" w:rsidRDefault="00BC4934" w:rsidP="00BC4934">
      <w:pPr>
        <w:rPr>
          <w:rFonts w:ascii="Calibri" w:hAnsi="Calibri" w:cs="Calibri"/>
          <w:lang w:val="en-IN"/>
        </w:rPr>
      </w:pPr>
      <w:r w:rsidRPr="00BC4934">
        <w:rPr>
          <w:rFonts w:ascii="Calibri" w:hAnsi="Calibri" w:cs="Calibri"/>
          <w:b/>
          <w:bCs/>
          <w:lang w:val="en-IN"/>
        </w:rPr>
        <w:t>Browser compatibility</w:t>
      </w:r>
    </w:p>
    <w:p w14:paraId="215280FB" w14:textId="77777777" w:rsidR="00BC4934" w:rsidRPr="00BC4934" w:rsidRDefault="00BC4934" w:rsidP="00BC4934">
      <w:pPr>
        <w:rPr>
          <w:rFonts w:ascii="Calibri" w:hAnsi="Calibri" w:cs="Calibri"/>
          <w:lang w:val="en-IN"/>
        </w:rPr>
      </w:pPr>
      <w:r w:rsidRPr="00BC4934">
        <w:rPr>
          <w:rFonts w:ascii="Calibri" w:hAnsi="Calibri" w:cs="Calibri"/>
          <w:lang w:val="en-IN"/>
        </w:rPr>
        <w:t>The website should support all major browsers of the current version and one version down.</w:t>
      </w:r>
    </w:p>
    <w:p w14:paraId="06AAB409" w14:textId="77777777" w:rsidR="00BC4934" w:rsidRPr="00BC4934" w:rsidRDefault="00BC4934" w:rsidP="00BC4934">
      <w:pPr>
        <w:numPr>
          <w:ilvl w:val="0"/>
          <w:numId w:val="14"/>
        </w:numPr>
        <w:rPr>
          <w:rFonts w:ascii="Calibri" w:hAnsi="Calibri" w:cs="Calibri"/>
          <w:lang w:val="en-IN"/>
        </w:rPr>
      </w:pPr>
      <w:r w:rsidRPr="00BC4934">
        <w:rPr>
          <w:rFonts w:ascii="Calibri" w:hAnsi="Calibri" w:cs="Calibri"/>
          <w:lang w:val="en-IN"/>
        </w:rPr>
        <w:t>IE</w:t>
      </w:r>
    </w:p>
    <w:p w14:paraId="5DC975D7" w14:textId="77777777" w:rsidR="00BC4934" w:rsidRPr="00BC4934" w:rsidRDefault="00BC4934" w:rsidP="00BC4934">
      <w:pPr>
        <w:numPr>
          <w:ilvl w:val="0"/>
          <w:numId w:val="14"/>
        </w:numPr>
        <w:rPr>
          <w:rFonts w:ascii="Calibri" w:hAnsi="Calibri" w:cs="Calibri"/>
          <w:lang w:val="en-IN"/>
        </w:rPr>
      </w:pPr>
      <w:r w:rsidRPr="00BC4934">
        <w:rPr>
          <w:rFonts w:ascii="Calibri" w:hAnsi="Calibri" w:cs="Calibri"/>
          <w:lang w:val="en-IN"/>
        </w:rPr>
        <w:t>Fire Fox</w:t>
      </w:r>
    </w:p>
    <w:p w14:paraId="14BA9844" w14:textId="77777777" w:rsidR="00BC4934" w:rsidRPr="00BC4934" w:rsidRDefault="00BC4934" w:rsidP="00BC4934">
      <w:pPr>
        <w:numPr>
          <w:ilvl w:val="0"/>
          <w:numId w:val="14"/>
        </w:numPr>
        <w:rPr>
          <w:rFonts w:ascii="Calibri" w:hAnsi="Calibri" w:cs="Calibri"/>
          <w:lang w:val="en-IN"/>
        </w:rPr>
      </w:pPr>
      <w:r w:rsidRPr="00BC4934">
        <w:rPr>
          <w:rFonts w:ascii="Calibri" w:hAnsi="Calibri" w:cs="Calibri"/>
          <w:lang w:val="en-IN"/>
        </w:rPr>
        <w:t>Mozilla (Mac)</w:t>
      </w:r>
    </w:p>
    <w:p w14:paraId="55703667" w14:textId="77777777" w:rsidR="00BC4934" w:rsidRPr="00BC4934" w:rsidRDefault="00BC4934" w:rsidP="00BC4934">
      <w:pPr>
        <w:numPr>
          <w:ilvl w:val="0"/>
          <w:numId w:val="14"/>
        </w:numPr>
        <w:rPr>
          <w:rFonts w:ascii="Calibri" w:hAnsi="Calibri" w:cs="Calibri"/>
          <w:lang w:val="en-IN"/>
        </w:rPr>
      </w:pPr>
      <w:r w:rsidRPr="00BC4934">
        <w:rPr>
          <w:rFonts w:ascii="Calibri" w:hAnsi="Calibri" w:cs="Calibri"/>
          <w:lang w:val="en-IN"/>
        </w:rPr>
        <w:t>Chrome</w:t>
      </w:r>
    </w:p>
    <w:p w14:paraId="78D84566" w14:textId="7B194F3E" w:rsidR="00BC4934" w:rsidRPr="00BC4934" w:rsidRDefault="00BC4934" w:rsidP="00BC4934">
      <w:pPr>
        <w:rPr>
          <w:rFonts w:ascii="Calibri" w:hAnsi="Calibri" w:cs="Calibri"/>
          <w:lang w:val="en-IN"/>
        </w:rPr>
      </w:pPr>
      <w:r w:rsidRPr="00BC4934">
        <w:rPr>
          <w:rFonts w:ascii="Calibri" w:hAnsi="Calibri" w:cs="Calibri"/>
          <w:lang w:val="en-IN"/>
        </w:rPr>
        <w:br/>
      </w:r>
      <w:r w:rsidRPr="00BC4934">
        <w:rPr>
          <w:rFonts w:ascii="Calibri" w:hAnsi="Calibri" w:cs="Calibri"/>
          <w:b/>
          <w:bCs/>
          <w:lang w:val="en-IN"/>
        </w:rPr>
        <w:t>Data display</w:t>
      </w:r>
      <w:r>
        <w:rPr>
          <w:rFonts w:ascii="Calibri" w:hAnsi="Calibri" w:cs="Calibri"/>
          <w:b/>
          <w:bCs/>
          <w:lang w:val="en-IN"/>
        </w:rPr>
        <w:t xml:space="preserve">:  </w:t>
      </w:r>
      <w:r w:rsidRPr="00BC4934">
        <w:rPr>
          <w:rFonts w:ascii="Calibri" w:hAnsi="Calibri" w:cs="Calibri"/>
          <w:lang w:val="en-IN"/>
        </w:rPr>
        <w:t>The content presented in the portal would be designed professionally like any world class website.  The data can be presented in List view/Form view to the stakeholders in their respective area.  </w:t>
      </w:r>
    </w:p>
    <w:p w14:paraId="1BEB4CEC" w14:textId="77777777" w:rsidR="00BC4934" w:rsidRPr="00BC4934" w:rsidRDefault="00BC4934" w:rsidP="00BC4934">
      <w:pPr>
        <w:rPr>
          <w:rFonts w:ascii="Calibri" w:hAnsi="Calibri" w:cs="Calibri"/>
          <w:lang w:val="en-IN"/>
        </w:rPr>
      </w:pPr>
    </w:p>
    <w:p w14:paraId="5FE634B0" w14:textId="7D8EF09C" w:rsidR="00BC4934" w:rsidRPr="00BC4934" w:rsidRDefault="00BC4934" w:rsidP="00BC4934">
      <w:pPr>
        <w:rPr>
          <w:rFonts w:ascii="Calibri" w:hAnsi="Calibri" w:cs="Calibri"/>
          <w:lang w:val="en-IN"/>
        </w:rPr>
      </w:pPr>
      <w:r w:rsidRPr="00BC4934">
        <w:rPr>
          <w:rFonts w:ascii="Calibri" w:hAnsi="Calibri" w:cs="Calibri"/>
          <w:b/>
          <w:bCs/>
          <w:lang w:val="en-IN"/>
        </w:rPr>
        <w:t>Drop-down list</w:t>
      </w:r>
      <w:r>
        <w:rPr>
          <w:rFonts w:ascii="Calibri" w:hAnsi="Calibri" w:cs="Calibri"/>
          <w:b/>
          <w:bCs/>
          <w:lang w:val="en-IN"/>
        </w:rPr>
        <w:t xml:space="preserve">: </w:t>
      </w:r>
      <w:r w:rsidRPr="00BC4934">
        <w:rPr>
          <w:rFonts w:ascii="Calibri" w:hAnsi="Calibri" w:cs="Calibri"/>
          <w:lang w:val="en-IN"/>
        </w:rPr>
        <w:t>Data consistency is maintained through selecting choices from drop down list. The application should enable each customer  to add their new choices.</w:t>
      </w:r>
    </w:p>
    <w:p w14:paraId="56EC2E00" w14:textId="77777777" w:rsidR="00BC4934" w:rsidRPr="00BC4934" w:rsidRDefault="00BC4934" w:rsidP="00BC4934">
      <w:pPr>
        <w:rPr>
          <w:rFonts w:ascii="Calibri" w:hAnsi="Calibri" w:cs="Calibri"/>
          <w:lang w:val="en-IN"/>
        </w:rPr>
      </w:pPr>
      <w:r w:rsidRPr="00BC4934">
        <w:rPr>
          <w:rFonts w:ascii="Calibri" w:hAnsi="Calibri" w:cs="Calibri"/>
          <w:lang w:val="en-IN"/>
        </w:rPr>
        <w:t xml:space="preserve">The master </w:t>
      </w:r>
      <w:proofErr w:type="gramStart"/>
      <w:r w:rsidRPr="00BC4934">
        <w:rPr>
          <w:rFonts w:ascii="Calibri" w:hAnsi="Calibri" w:cs="Calibri"/>
          <w:lang w:val="en-IN"/>
        </w:rPr>
        <w:t>drop</w:t>
      </w:r>
      <w:proofErr w:type="gramEnd"/>
      <w:r w:rsidRPr="00BC4934">
        <w:rPr>
          <w:rFonts w:ascii="Calibri" w:hAnsi="Calibri" w:cs="Calibri"/>
          <w:lang w:val="en-IN"/>
        </w:rPr>
        <w:t xml:space="preserve"> down list is managed through the Admin area. When a customer register, set of master data (pre-requisites) are available for them. This would help them to start using the application instantly. Also, each registered customer can manage their own master data (add/edit/delete). </w:t>
      </w:r>
    </w:p>
    <w:p w14:paraId="59449F71" w14:textId="77777777" w:rsidR="00BC4934" w:rsidRPr="00BC4934" w:rsidRDefault="00BC4934" w:rsidP="00BC4934">
      <w:pPr>
        <w:rPr>
          <w:rFonts w:ascii="Calibri" w:hAnsi="Calibri" w:cs="Calibri"/>
          <w:lang w:val="en-IN"/>
        </w:rPr>
      </w:pPr>
    </w:p>
    <w:p w14:paraId="7449A30A" w14:textId="3473A13B" w:rsidR="00BC4934" w:rsidRDefault="00BC4934" w:rsidP="00BC4934">
      <w:pPr>
        <w:rPr>
          <w:rFonts w:ascii="Calibri" w:hAnsi="Calibri" w:cs="Calibri"/>
          <w:lang w:val="en-IN"/>
        </w:rPr>
      </w:pPr>
      <w:r w:rsidRPr="00BC4934">
        <w:rPr>
          <w:rFonts w:ascii="Calibri" w:hAnsi="Calibri" w:cs="Calibri"/>
          <w:b/>
          <w:bCs/>
          <w:lang w:val="en-IN"/>
        </w:rPr>
        <w:t>Web 2.0 features</w:t>
      </w:r>
      <w:r>
        <w:rPr>
          <w:rFonts w:ascii="Calibri" w:hAnsi="Calibri" w:cs="Calibri"/>
          <w:b/>
          <w:bCs/>
          <w:lang w:val="en-IN"/>
        </w:rPr>
        <w:t xml:space="preserve">: </w:t>
      </w:r>
      <w:r w:rsidRPr="00BC4934">
        <w:rPr>
          <w:rFonts w:ascii="Calibri" w:hAnsi="Calibri" w:cs="Calibri"/>
          <w:lang w:val="en-IN"/>
        </w:rPr>
        <w:t>Website / Application to be built on Web 2.0 features. Page re-loading / refresh to be avoided completely.</w:t>
      </w:r>
    </w:p>
    <w:p w14:paraId="47D82354" w14:textId="77777777" w:rsidR="00AD5625" w:rsidRPr="00BC4934" w:rsidRDefault="00AD5625" w:rsidP="00BC4934">
      <w:pPr>
        <w:rPr>
          <w:lang w:val="en-IN"/>
        </w:rPr>
      </w:pPr>
    </w:p>
    <w:p w14:paraId="3083D132" w14:textId="39590B3F" w:rsidR="00BC4934" w:rsidRDefault="00AD5625" w:rsidP="00AD5625">
      <w:pPr>
        <w:pStyle w:val="Heading2"/>
      </w:pPr>
      <w:bookmarkStart w:id="29" w:name="_Toc180715363"/>
      <w:r>
        <w:t xml:space="preserve">6.2 </w:t>
      </w:r>
      <w:r w:rsidRPr="00AD5625">
        <w:t>System Interface Requirements</w:t>
      </w:r>
      <w:bookmarkEnd w:id="29"/>
    </w:p>
    <w:p w14:paraId="436BAE2D" w14:textId="77777777" w:rsidR="00FF1D9A" w:rsidRDefault="00FF1D9A" w:rsidP="00FF1D9A"/>
    <w:p w14:paraId="13FE12A3" w14:textId="77777777" w:rsidR="00FF1D9A" w:rsidRPr="001672D6" w:rsidRDefault="00FF1D9A" w:rsidP="00FF1D9A">
      <w:pPr>
        <w:rPr>
          <w:rFonts w:ascii="Arial" w:hAnsi="Arial" w:cs="Arial"/>
          <w:i/>
          <w:color w:val="FF0000"/>
          <w:sz w:val="20"/>
        </w:rPr>
      </w:pPr>
      <w:r w:rsidRPr="001672D6">
        <w:rPr>
          <w:rFonts w:ascii="Arial" w:hAnsi="Arial" w:cs="Arial"/>
          <w:i/>
          <w:color w:val="FF0000"/>
          <w:sz w:val="20"/>
        </w:rPr>
        <w:t>Describe any other external systems / business functions that are going to be interfaced with the application being built.</w:t>
      </w:r>
    </w:p>
    <w:p w14:paraId="191D4C1F" w14:textId="77777777" w:rsidR="00FF1D9A" w:rsidRPr="00FF1D9A" w:rsidRDefault="00FF1D9A" w:rsidP="00FF1D9A"/>
    <w:p w14:paraId="36E7DD0A" w14:textId="77777777" w:rsidR="00AD5625" w:rsidRDefault="00AD5625" w:rsidP="00AD5625"/>
    <w:p w14:paraId="3EFCFF67" w14:textId="77777777" w:rsidR="00AD5625" w:rsidRDefault="00AD5625" w:rsidP="00AD5625"/>
    <w:p w14:paraId="5D4025DF" w14:textId="77777777" w:rsidR="00AD5625" w:rsidRDefault="00AD5625" w:rsidP="00AD5625"/>
    <w:p w14:paraId="5CE4AC8F" w14:textId="77777777" w:rsidR="00AD5625" w:rsidRPr="00AD5625" w:rsidRDefault="00AD5625" w:rsidP="00AD5625"/>
    <w:p w14:paraId="0EFBEAB7" w14:textId="77777777" w:rsidR="0029749E" w:rsidRDefault="0029749E" w:rsidP="004F544D">
      <w:pPr>
        <w:pStyle w:val="Heading1"/>
        <w:rPr>
          <w:rFonts w:ascii="Calibri" w:hAnsi="Calibri" w:cs="Calibri"/>
          <w:sz w:val="32"/>
          <w:szCs w:val="32"/>
        </w:rPr>
      </w:pPr>
    </w:p>
    <w:p w14:paraId="4D51A8E4" w14:textId="168888FC" w:rsidR="004F544D" w:rsidRPr="00AD4101" w:rsidRDefault="004F544D" w:rsidP="004F544D">
      <w:pPr>
        <w:pStyle w:val="Heading1"/>
        <w:rPr>
          <w:rFonts w:ascii="Calibri" w:hAnsi="Calibri" w:cs="Calibri"/>
          <w:sz w:val="32"/>
          <w:szCs w:val="32"/>
        </w:rPr>
      </w:pPr>
      <w:bookmarkStart w:id="30" w:name="_Toc180715364"/>
      <w:r w:rsidRPr="00AD4101">
        <w:rPr>
          <w:rFonts w:ascii="Calibri" w:hAnsi="Calibri" w:cs="Calibri"/>
          <w:sz w:val="32"/>
          <w:szCs w:val="32"/>
        </w:rPr>
        <w:t>7. APPROVALS</w:t>
      </w:r>
      <w:bookmarkEnd w:id="30"/>
    </w:p>
    <w:p w14:paraId="413985A5" w14:textId="77777777" w:rsidR="00AD4101" w:rsidRPr="00AD4101" w:rsidRDefault="00AD4101" w:rsidP="00AD4101">
      <w:pPr>
        <w:rPr>
          <w:rFonts w:ascii="Calibri" w:hAnsi="Calibri" w:cs="Calibri"/>
        </w:rPr>
      </w:pPr>
    </w:p>
    <w:p w14:paraId="77505013" w14:textId="77777777" w:rsidR="00AD4101" w:rsidRPr="00AD4101" w:rsidRDefault="00AD4101" w:rsidP="00AD4101">
      <w:pPr>
        <w:pStyle w:val="BodyText"/>
        <w:rPr>
          <w:rFonts w:ascii="Calibri" w:hAnsi="Calibri" w:cs="Calibri"/>
          <w:sz w:val="22"/>
          <w:szCs w:val="22"/>
        </w:rPr>
      </w:pPr>
      <w:r w:rsidRPr="00AD4101">
        <w:rPr>
          <w:rFonts w:ascii="Calibri" w:hAnsi="Calibri" w:cs="Calibri"/>
          <w:sz w:val="22"/>
          <w:szCs w:val="22"/>
        </w:rPr>
        <w:t xml:space="preserve">This document has been approved as the official Business Requirements Document for the </w:t>
      </w:r>
      <w:r w:rsidRPr="00AD4101">
        <w:rPr>
          <w:rFonts w:ascii="Calibri" w:hAnsi="Calibri" w:cs="Calibri"/>
          <w:sz w:val="22"/>
          <w:szCs w:val="22"/>
        </w:rPr>
        <w:fldChar w:fldCharType="begin"/>
      </w:r>
      <w:r w:rsidRPr="00AD4101">
        <w:rPr>
          <w:rFonts w:ascii="Calibri" w:hAnsi="Calibri" w:cs="Calibri"/>
          <w:sz w:val="22"/>
          <w:szCs w:val="22"/>
        </w:rPr>
        <w:instrText xml:space="preserve"> SUBJECT  \* MERGEFORMAT </w:instrText>
      </w:r>
      <w:r w:rsidRPr="00AD4101">
        <w:rPr>
          <w:rFonts w:ascii="Calibri" w:hAnsi="Calibri" w:cs="Calibri"/>
          <w:sz w:val="22"/>
          <w:szCs w:val="22"/>
        </w:rPr>
        <w:fldChar w:fldCharType="separate"/>
      </w:r>
      <w:r w:rsidRPr="00AD4101">
        <w:rPr>
          <w:rFonts w:ascii="Calibri" w:hAnsi="Calibri" w:cs="Calibri"/>
          <w:sz w:val="22"/>
          <w:szCs w:val="22"/>
        </w:rPr>
        <w:t>Project Name</w:t>
      </w:r>
      <w:r w:rsidRPr="00AD4101">
        <w:rPr>
          <w:rFonts w:ascii="Calibri" w:hAnsi="Calibri" w:cs="Calibri"/>
          <w:sz w:val="22"/>
          <w:szCs w:val="22"/>
        </w:rPr>
        <w:fldChar w:fldCharType="end"/>
      </w:r>
      <w:r w:rsidRPr="00AD4101">
        <w:rPr>
          <w:rFonts w:ascii="Calibri" w:hAnsi="Calibri" w:cs="Calibri"/>
          <w:sz w:val="22"/>
          <w:szCs w:val="22"/>
        </w:rPr>
        <w:t xml:space="preserve"> project.</w:t>
      </w:r>
    </w:p>
    <w:p w14:paraId="5F1CEA9A" w14:textId="77777777" w:rsidR="00AD4101" w:rsidRPr="00AD4101" w:rsidRDefault="00AD4101" w:rsidP="00AD4101">
      <w:pPr>
        <w:pStyle w:val="BodyText"/>
        <w:rPr>
          <w:rFonts w:ascii="Calibri" w:hAnsi="Calibri" w:cs="Calibri"/>
          <w:sz w:val="22"/>
          <w:szCs w:val="22"/>
        </w:rPr>
      </w:pPr>
      <w:r w:rsidRPr="00AD4101">
        <w:rPr>
          <w:rFonts w:ascii="Calibri" w:hAnsi="Calibri" w:cs="Calibri"/>
          <w:sz w:val="22"/>
          <w:szCs w:val="22"/>
        </w:rPr>
        <w:t>Following approval of this document, changes will be governed by the project’s change management process, including impact analysis, appropriate reviews and approvals, under the general control of the Master Project Plan and according to Project Support Office policy.</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00"/>
        <w:gridCol w:w="3870"/>
        <w:gridCol w:w="2070"/>
      </w:tblGrid>
      <w:tr w:rsidR="00AD4101" w:rsidRPr="00AD4101" w14:paraId="297B5E24" w14:textId="77777777" w:rsidTr="00971207">
        <w:tc>
          <w:tcPr>
            <w:tcW w:w="2700" w:type="dxa"/>
            <w:tcBorders>
              <w:top w:val="single" w:sz="4" w:space="0" w:color="auto"/>
              <w:bottom w:val="single" w:sz="4" w:space="0" w:color="auto"/>
              <w:right w:val="single" w:sz="4" w:space="0" w:color="auto"/>
            </w:tcBorders>
          </w:tcPr>
          <w:p w14:paraId="7360FFF7" w14:textId="77777777" w:rsidR="00AD4101" w:rsidRPr="00AD4101" w:rsidRDefault="00AD4101" w:rsidP="00971207">
            <w:pPr>
              <w:pStyle w:val="TableHeading"/>
              <w:jc w:val="left"/>
              <w:rPr>
                <w:rFonts w:ascii="Calibri" w:hAnsi="Calibri" w:cs="Calibri"/>
                <w:sz w:val="22"/>
                <w:szCs w:val="22"/>
              </w:rPr>
            </w:pPr>
            <w:r w:rsidRPr="00AD4101">
              <w:rPr>
                <w:rFonts w:ascii="Calibri" w:hAnsi="Calibri" w:cs="Calibri"/>
                <w:sz w:val="22"/>
                <w:szCs w:val="22"/>
              </w:rPr>
              <w:t>Prepared by</w:t>
            </w:r>
          </w:p>
        </w:tc>
        <w:tc>
          <w:tcPr>
            <w:tcW w:w="3870" w:type="dxa"/>
            <w:tcBorders>
              <w:top w:val="single" w:sz="4" w:space="0" w:color="auto"/>
              <w:left w:val="single" w:sz="4" w:space="0" w:color="auto"/>
              <w:bottom w:val="single" w:sz="4" w:space="0" w:color="auto"/>
              <w:right w:val="single" w:sz="4" w:space="0" w:color="auto"/>
            </w:tcBorders>
          </w:tcPr>
          <w:p w14:paraId="6B48A7C1" w14:textId="77777777" w:rsidR="00AD4101" w:rsidRPr="00AD4101" w:rsidRDefault="00AD4101" w:rsidP="00971207">
            <w:pPr>
              <w:pStyle w:val="TableHeading"/>
              <w:jc w:val="left"/>
              <w:rPr>
                <w:rFonts w:ascii="Calibri" w:hAnsi="Calibri" w:cs="Calibri"/>
                <w:sz w:val="22"/>
                <w:szCs w:val="22"/>
              </w:rPr>
            </w:pPr>
            <w:r w:rsidRPr="00AD4101">
              <w:rPr>
                <w:rFonts w:ascii="Calibri" w:hAnsi="Calibri" w:cs="Calibri"/>
                <w:sz w:val="22"/>
                <w:szCs w:val="22"/>
              </w:rPr>
              <w:t>Signature</w:t>
            </w:r>
          </w:p>
        </w:tc>
        <w:tc>
          <w:tcPr>
            <w:tcW w:w="2070" w:type="dxa"/>
            <w:tcBorders>
              <w:top w:val="single" w:sz="4" w:space="0" w:color="auto"/>
              <w:left w:val="single" w:sz="4" w:space="0" w:color="auto"/>
              <w:bottom w:val="single" w:sz="4" w:space="0" w:color="auto"/>
            </w:tcBorders>
          </w:tcPr>
          <w:p w14:paraId="5D588F39" w14:textId="77777777" w:rsidR="00AD4101" w:rsidRPr="00AD4101" w:rsidRDefault="00AD4101" w:rsidP="00971207">
            <w:pPr>
              <w:pStyle w:val="TableHeading"/>
              <w:jc w:val="left"/>
              <w:rPr>
                <w:rFonts w:ascii="Calibri" w:hAnsi="Calibri" w:cs="Calibri"/>
                <w:sz w:val="22"/>
                <w:szCs w:val="22"/>
              </w:rPr>
            </w:pPr>
            <w:r w:rsidRPr="00AD4101">
              <w:rPr>
                <w:rFonts w:ascii="Calibri" w:hAnsi="Calibri" w:cs="Calibri"/>
                <w:sz w:val="22"/>
                <w:szCs w:val="22"/>
              </w:rPr>
              <w:t>Date</w:t>
            </w:r>
          </w:p>
        </w:tc>
      </w:tr>
      <w:tr w:rsidR="00AD4101" w:rsidRPr="00AD4101" w14:paraId="433F1CE0" w14:textId="77777777" w:rsidTr="00971207">
        <w:tc>
          <w:tcPr>
            <w:tcW w:w="2700" w:type="dxa"/>
            <w:tcBorders>
              <w:top w:val="single" w:sz="4" w:space="0" w:color="auto"/>
              <w:bottom w:val="single" w:sz="4" w:space="0" w:color="auto"/>
            </w:tcBorders>
          </w:tcPr>
          <w:p w14:paraId="7CD75C26" w14:textId="77777777" w:rsidR="00AD4101" w:rsidRPr="00AD4101" w:rsidRDefault="00AD4101" w:rsidP="00971207">
            <w:pPr>
              <w:pStyle w:val="TableText"/>
              <w:spacing w:before="180"/>
              <w:rPr>
                <w:rFonts w:ascii="Calibri" w:hAnsi="Calibri" w:cs="Calibri"/>
                <w:sz w:val="22"/>
                <w:szCs w:val="22"/>
              </w:rPr>
            </w:pPr>
            <w:r w:rsidRPr="00AD4101">
              <w:rPr>
                <w:rFonts w:ascii="Calibri" w:hAnsi="Calibri" w:cs="Calibri"/>
                <w:sz w:val="22"/>
                <w:szCs w:val="22"/>
              </w:rPr>
              <w:fldChar w:fldCharType="begin"/>
            </w:r>
            <w:r w:rsidRPr="00AD4101">
              <w:rPr>
                <w:rFonts w:ascii="Calibri" w:hAnsi="Calibri" w:cs="Calibri"/>
                <w:sz w:val="22"/>
                <w:szCs w:val="22"/>
              </w:rPr>
              <w:instrText xml:space="preserve"> DOCPROPERTY "Author"  \* MERGEFORMAT </w:instrText>
            </w:r>
            <w:r w:rsidRPr="00AD4101">
              <w:rPr>
                <w:rFonts w:ascii="Calibri" w:hAnsi="Calibri" w:cs="Calibri"/>
                <w:sz w:val="22"/>
                <w:szCs w:val="22"/>
              </w:rPr>
              <w:fldChar w:fldCharType="separate"/>
            </w:r>
            <w:r w:rsidRPr="00AD4101">
              <w:rPr>
                <w:rFonts w:ascii="Calibri" w:hAnsi="Calibri" w:cs="Calibri"/>
                <w:sz w:val="22"/>
                <w:szCs w:val="22"/>
              </w:rPr>
              <w:t>Author's Name</w:t>
            </w:r>
            <w:r w:rsidRPr="00AD4101">
              <w:rPr>
                <w:rFonts w:ascii="Calibri" w:hAnsi="Calibri" w:cs="Calibri"/>
                <w:sz w:val="22"/>
                <w:szCs w:val="22"/>
              </w:rPr>
              <w:fldChar w:fldCharType="end"/>
            </w:r>
          </w:p>
          <w:p w14:paraId="6CF70C2C" w14:textId="77777777" w:rsidR="00AD4101" w:rsidRPr="00AD4101" w:rsidRDefault="00AD4101" w:rsidP="00971207">
            <w:pPr>
              <w:pStyle w:val="TableText"/>
              <w:spacing w:before="0" w:after="0"/>
              <w:rPr>
                <w:rFonts w:ascii="Calibri" w:hAnsi="Calibri" w:cs="Calibri"/>
                <w:iCs/>
                <w:sz w:val="22"/>
                <w:szCs w:val="22"/>
              </w:rPr>
            </w:pPr>
            <w:r w:rsidRPr="00AD4101">
              <w:rPr>
                <w:rFonts w:ascii="Calibri" w:hAnsi="Calibri" w:cs="Calibri"/>
                <w:iCs/>
                <w:sz w:val="22"/>
                <w:szCs w:val="22"/>
              </w:rPr>
              <w:t>[Title]</w:t>
            </w:r>
          </w:p>
          <w:p w14:paraId="5C9AE340" w14:textId="77777777" w:rsidR="00AD4101" w:rsidRPr="00AD4101" w:rsidRDefault="00AD4101" w:rsidP="00971207">
            <w:pPr>
              <w:pStyle w:val="TableText"/>
              <w:spacing w:before="0"/>
              <w:rPr>
                <w:rFonts w:ascii="Calibri" w:hAnsi="Calibri" w:cs="Calibri"/>
                <w:iCs/>
                <w:sz w:val="22"/>
                <w:szCs w:val="22"/>
              </w:rPr>
            </w:pPr>
            <w:r w:rsidRPr="00AD4101">
              <w:rPr>
                <w:rFonts w:ascii="Calibri" w:hAnsi="Calibri" w:cs="Calibri"/>
                <w:iCs/>
                <w:sz w:val="22"/>
                <w:szCs w:val="22"/>
              </w:rPr>
              <w:t>[Organization]</w:t>
            </w:r>
          </w:p>
        </w:tc>
        <w:tc>
          <w:tcPr>
            <w:tcW w:w="3870" w:type="dxa"/>
            <w:tcBorders>
              <w:top w:val="single" w:sz="4" w:space="0" w:color="auto"/>
              <w:bottom w:val="single" w:sz="4" w:space="0" w:color="auto"/>
            </w:tcBorders>
          </w:tcPr>
          <w:p w14:paraId="3D0D046A" w14:textId="77777777" w:rsidR="00AD4101" w:rsidRPr="00AD4101" w:rsidRDefault="00AD4101" w:rsidP="00971207">
            <w:pPr>
              <w:pStyle w:val="TableText"/>
              <w:rPr>
                <w:rFonts w:ascii="Calibri" w:hAnsi="Calibri" w:cs="Calibri"/>
                <w:sz w:val="22"/>
                <w:szCs w:val="22"/>
              </w:rPr>
            </w:pPr>
          </w:p>
          <w:p w14:paraId="376F1B25" w14:textId="77777777" w:rsidR="00AD4101" w:rsidRPr="00AD4101" w:rsidRDefault="00AD4101" w:rsidP="00971207">
            <w:pPr>
              <w:pStyle w:val="TableText"/>
              <w:rPr>
                <w:rFonts w:ascii="Calibri" w:hAnsi="Calibri" w:cs="Calibri"/>
                <w:sz w:val="22"/>
                <w:szCs w:val="22"/>
              </w:rPr>
            </w:pPr>
          </w:p>
          <w:p w14:paraId="3C711C9B" w14:textId="77777777" w:rsidR="00AD4101" w:rsidRPr="00AD4101" w:rsidRDefault="00AD4101" w:rsidP="00971207">
            <w:pPr>
              <w:pStyle w:val="TableText"/>
              <w:tabs>
                <w:tab w:val="left" w:pos="3402"/>
              </w:tabs>
              <w:rPr>
                <w:rFonts w:ascii="Calibri" w:hAnsi="Calibri" w:cs="Calibri"/>
                <w:sz w:val="22"/>
                <w:szCs w:val="22"/>
                <w:u w:val="single"/>
              </w:rPr>
            </w:pPr>
            <w:r w:rsidRPr="00AD4101">
              <w:rPr>
                <w:rFonts w:ascii="Calibri" w:hAnsi="Calibri" w:cs="Calibri"/>
                <w:sz w:val="22"/>
                <w:szCs w:val="22"/>
                <w:u w:val="single"/>
              </w:rPr>
              <w:tab/>
            </w:r>
          </w:p>
        </w:tc>
        <w:tc>
          <w:tcPr>
            <w:tcW w:w="2070" w:type="dxa"/>
            <w:tcBorders>
              <w:top w:val="single" w:sz="4" w:space="0" w:color="auto"/>
              <w:bottom w:val="single" w:sz="4" w:space="0" w:color="auto"/>
            </w:tcBorders>
          </w:tcPr>
          <w:p w14:paraId="5A6328B2" w14:textId="77777777" w:rsidR="00AD4101" w:rsidRPr="00AD4101" w:rsidRDefault="00AD4101" w:rsidP="00971207">
            <w:pPr>
              <w:pStyle w:val="TableText"/>
              <w:rPr>
                <w:rFonts w:ascii="Calibri" w:hAnsi="Calibri" w:cs="Calibri"/>
                <w:sz w:val="22"/>
                <w:szCs w:val="22"/>
              </w:rPr>
            </w:pPr>
          </w:p>
          <w:p w14:paraId="291D0BF5" w14:textId="77777777" w:rsidR="00AD4101" w:rsidRPr="00AD4101" w:rsidRDefault="00AD4101" w:rsidP="00971207">
            <w:pPr>
              <w:pStyle w:val="TableText"/>
              <w:rPr>
                <w:rFonts w:ascii="Calibri" w:hAnsi="Calibri" w:cs="Calibri"/>
                <w:sz w:val="22"/>
                <w:szCs w:val="22"/>
              </w:rPr>
            </w:pPr>
          </w:p>
          <w:p w14:paraId="5A6080EE" w14:textId="77777777" w:rsidR="00AD4101" w:rsidRPr="00AD4101" w:rsidRDefault="00AD4101" w:rsidP="00971207">
            <w:pPr>
              <w:pStyle w:val="TableText"/>
              <w:tabs>
                <w:tab w:val="left" w:pos="1692"/>
              </w:tabs>
              <w:rPr>
                <w:rFonts w:ascii="Calibri" w:hAnsi="Calibri" w:cs="Calibri"/>
                <w:sz w:val="22"/>
                <w:szCs w:val="22"/>
                <w:u w:val="single"/>
              </w:rPr>
            </w:pPr>
            <w:r w:rsidRPr="00AD4101">
              <w:rPr>
                <w:rFonts w:ascii="Calibri" w:hAnsi="Calibri" w:cs="Calibri"/>
                <w:sz w:val="22"/>
                <w:szCs w:val="22"/>
                <w:u w:val="single"/>
              </w:rPr>
              <w:tab/>
            </w:r>
          </w:p>
        </w:tc>
      </w:tr>
      <w:tr w:rsidR="00AD4101" w:rsidRPr="00AD4101" w14:paraId="47B5BD97" w14:textId="77777777" w:rsidTr="00971207">
        <w:tc>
          <w:tcPr>
            <w:tcW w:w="2700" w:type="dxa"/>
            <w:tcBorders>
              <w:top w:val="single" w:sz="4" w:space="0" w:color="auto"/>
              <w:bottom w:val="single" w:sz="4" w:space="0" w:color="auto"/>
              <w:right w:val="single" w:sz="4" w:space="0" w:color="auto"/>
            </w:tcBorders>
          </w:tcPr>
          <w:p w14:paraId="6743A539" w14:textId="77777777" w:rsidR="00AD4101" w:rsidRPr="00AD4101" w:rsidRDefault="00AD4101" w:rsidP="00971207">
            <w:pPr>
              <w:pStyle w:val="TableHeading"/>
              <w:jc w:val="left"/>
              <w:rPr>
                <w:rFonts w:ascii="Calibri" w:hAnsi="Calibri" w:cs="Calibri"/>
                <w:sz w:val="22"/>
                <w:szCs w:val="22"/>
              </w:rPr>
            </w:pPr>
            <w:r w:rsidRPr="00AD4101">
              <w:rPr>
                <w:rFonts w:ascii="Calibri" w:hAnsi="Calibri" w:cs="Calibri"/>
                <w:sz w:val="22"/>
                <w:szCs w:val="22"/>
              </w:rPr>
              <w:t>Approved by</w:t>
            </w:r>
          </w:p>
        </w:tc>
        <w:tc>
          <w:tcPr>
            <w:tcW w:w="3870" w:type="dxa"/>
            <w:tcBorders>
              <w:top w:val="single" w:sz="4" w:space="0" w:color="auto"/>
              <w:left w:val="single" w:sz="4" w:space="0" w:color="auto"/>
              <w:bottom w:val="single" w:sz="4" w:space="0" w:color="auto"/>
              <w:right w:val="single" w:sz="4" w:space="0" w:color="auto"/>
            </w:tcBorders>
          </w:tcPr>
          <w:p w14:paraId="29267278" w14:textId="77777777" w:rsidR="00AD4101" w:rsidRPr="00AD4101" w:rsidRDefault="00AD4101" w:rsidP="00971207">
            <w:pPr>
              <w:pStyle w:val="TableHeading"/>
              <w:jc w:val="left"/>
              <w:rPr>
                <w:rFonts w:ascii="Calibri" w:hAnsi="Calibri" w:cs="Calibri"/>
                <w:sz w:val="22"/>
                <w:szCs w:val="22"/>
              </w:rPr>
            </w:pPr>
            <w:r w:rsidRPr="00AD4101">
              <w:rPr>
                <w:rFonts w:ascii="Calibri" w:hAnsi="Calibri" w:cs="Calibri"/>
                <w:sz w:val="22"/>
                <w:szCs w:val="22"/>
              </w:rPr>
              <w:t>Signature</w:t>
            </w:r>
          </w:p>
        </w:tc>
        <w:tc>
          <w:tcPr>
            <w:tcW w:w="2070" w:type="dxa"/>
            <w:tcBorders>
              <w:top w:val="single" w:sz="4" w:space="0" w:color="auto"/>
              <w:left w:val="single" w:sz="4" w:space="0" w:color="auto"/>
              <w:bottom w:val="single" w:sz="4" w:space="0" w:color="auto"/>
            </w:tcBorders>
          </w:tcPr>
          <w:p w14:paraId="43023B9D" w14:textId="77777777" w:rsidR="00AD4101" w:rsidRPr="00AD4101" w:rsidRDefault="00AD4101" w:rsidP="00971207">
            <w:pPr>
              <w:pStyle w:val="TableHeading"/>
              <w:jc w:val="left"/>
              <w:rPr>
                <w:rFonts w:ascii="Calibri" w:hAnsi="Calibri" w:cs="Calibri"/>
                <w:sz w:val="22"/>
                <w:szCs w:val="22"/>
              </w:rPr>
            </w:pPr>
            <w:r w:rsidRPr="00AD4101">
              <w:rPr>
                <w:rFonts w:ascii="Calibri" w:hAnsi="Calibri" w:cs="Calibri"/>
                <w:sz w:val="22"/>
                <w:szCs w:val="22"/>
              </w:rPr>
              <w:t>Date</w:t>
            </w:r>
          </w:p>
        </w:tc>
      </w:tr>
      <w:tr w:rsidR="00AD4101" w:rsidRPr="00AD4101" w14:paraId="5CE9C2B1" w14:textId="77777777" w:rsidTr="00971207">
        <w:tc>
          <w:tcPr>
            <w:tcW w:w="2700" w:type="dxa"/>
            <w:tcBorders>
              <w:top w:val="single" w:sz="4" w:space="0" w:color="auto"/>
              <w:bottom w:val="single" w:sz="4" w:space="0" w:color="auto"/>
            </w:tcBorders>
          </w:tcPr>
          <w:p w14:paraId="2237359B" w14:textId="77777777" w:rsidR="00AD4101" w:rsidRPr="00AD4101" w:rsidRDefault="00AD4101" w:rsidP="00971207">
            <w:pPr>
              <w:pStyle w:val="TableText"/>
              <w:spacing w:before="180"/>
              <w:rPr>
                <w:rFonts w:ascii="Calibri" w:hAnsi="Calibri" w:cs="Calibri"/>
                <w:sz w:val="22"/>
                <w:szCs w:val="22"/>
              </w:rPr>
            </w:pPr>
            <w:r w:rsidRPr="00AD4101">
              <w:rPr>
                <w:rFonts w:ascii="Calibri" w:hAnsi="Calibri" w:cs="Calibri"/>
                <w:sz w:val="22"/>
                <w:szCs w:val="22"/>
              </w:rPr>
              <w:t>[Client Acceptor’s Name]</w:t>
            </w:r>
          </w:p>
          <w:p w14:paraId="3B10366D" w14:textId="77777777" w:rsidR="00AD4101" w:rsidRPr="00AD4101" w:rsidRDefault="00AD4101" w:rsidP="00971207">
            <w:pPr>
              <w:pStyle w:val="TableText"/>
              <w:spacing w:before="0" w:after="0"/>
              <w:rPr>
                <w:rFonts w:ascii="Calibri" w:hAnsi="Calibri" w:cs="Calibri"/>
                <w:iCs/>
                <w:sz w:val="22"/>
                <w:szCs w:val="22"/>
              </w:rPr>
            </w:pPr>
            <w:r w:rsidRPr="00AD4101">
              <w:rPr>
                <w:rFonts w:ascii="Calibri" w:hAnsi="Calibri" w:cs="Calibri"/>
                <w:iCs/>
                <w:sz w:val="22"/>
                <w:szCs w:val="22"/>
              </w:rPr>
              <w:t>[Title]</w:t>
            </w:r>
          </w:p>
          <w:p w14:paraId="7804D97F" w14:textId="77777777" w:rsidR="00AD4101" w:rsidRPr="00AD4101" w:rsidRDefault="00AD4101" w:rsidP="00971207">
            <w:pPr>
              <w:pStyle w:val="TableText"/>
              <w:spacing w:before="0"/>
              <w:rPr>
                <w:rFonts w:ascii="Calibri" w:hAnsi="Calibri" w:cs="Calibri"/>
                <w:iCs/>
                <w:sz w:val="22"/>
                <w:szCs w:val="22"/>
              </w:rPr>
            </w:pPr>
            <w:r w:rsidRPr="00AD4101">
              <w:rPr>
                <w:rFonts w:ascii="Calibri" w:hAnsi="Calibri" w:cs="Calibri"/>
                <w:iCs/>
                <w:sz w:val="22"/>
                <w:szCs w:val="22"/>
              </w:rPr>
              <w:t>[Organization]</w:t>
            </w:r>
          </w:p>
        </w:tc>
        <w:tc>
          <w:tcPr>
            <w:tcW w:w="3870" w:type="dxa"/>
            <w:tcBorders>
              <w:top w:val="single" w:sz="4" w:space="0" w:color="auto"/>
              <w:bottom w:val="single" w:sz="4" w:space="0" w:color="auto"/>
            </w:tcBorders>
          </w:tcPr>
          <w:p w14:paraId="6D18DE89" w14:textId="77777777" w:rsidR="00AD4101" w:rsidRPr="00AD4101" w:rsidRDefault="00AD4101" w:rsidP="00971207">
            <w:pPr>
              <w:pStyle w:val="TableText"/>
              <w:rPr>
                <w:rFonts w:ascii="Calibri" w:hAnsi="Calibri" w:cs="Calibri"/>
                <w:sz w:val="22"/>
                <w:szCs w:val="22"/>
              </w:rPr>
            </w:pPr>
          </w:p>
          <w:p w14:paraId="6E1E2248" w14:textId="77777777" w:rsidR="00AD4101" w:rsidRPr="00AD4101" w:rsidRDefault="00AD4101" w:rsidP="00971207">
            <w:pPr>
              <w:pStyle w:val="TableText"/>
              <w:rPr>
                <w:rFonts w:ascii="Calibri" w:hAnsi="Calibri" w:cs="Calibri"/>
                <w:sz w:val="22"/>
                <w:szCs w:val="22"/>
              </w:rPr>
            </w:pPr>
          </w:p>
          <w:p w14:paraId="15160F62" w14:textId="77777777" w:rsidR="00AD4101" w:rsidRPr="00AD4101" w:rsidRDefault="00AD4101" w:rsidP="00971207">
            <w:pPr>
              <w:pStyle w:val="TableText"/>
              <w:tabs>
                <w:tab w:val="left" w:pos="3402"/>
              </w:tabs>
              <w:rPr>
                <w:rFonts w:ascii="Calibri" w:hAnsi="Calibri" w:cs="Calibri"/>
                <w:sz w:val="22"/>
                <w:szCs w:val="22"/>
                <w:u w:val="single"/>
              </w:rPr>
            </w:pPr>
            <w:r w:rsidRPr="00AD4101">
              <w:rPr>
                <w:rFonts w:ascii="Calibri" w:hAnsi="Calibri" w:cs="Calibri"/>
                <w:sz w:val="22"/>
                <w:szCs w:val="22"/>
                <w:u w:val="single"/>
              </w:rPr>
              <w:tab/>
            </w:r>
          </w:p>
        </w:tc>
        <w:tc>
          <w:tcPr>
            <w:tcW w:w="2070" w:type="dxa"/>
            <w:tcBorders>
              <w:top w:val="single" w:sz="4" w:space="0" w:color="auto"/>
              <w:bottom w:val="single" w:sz="4" w:space="0" w:color="auto"/>
            </w:tcBorders>
          </w:tcPr>
          <w:p w14:paraId="0A58D362" w14:textId="77777777" w:rsidR="00AD4101" w:rsidRPr="00AD4101" w:rsidRDefault="00AD4101" w:rsidP="00971207">
            <w:pPr>
              <w:pStyle w:val="TableText"/>
              <w:rPr>
                <w:rFonts w:ascii="Calibri" w:hAnsi="Calibri" w:cs="Calibri"/>
                <w:sz w:val="22"/>
                <w:szCs w:val="22"/>
              </w:rPr>
            </w:pPr>
          </w:p>
          <w:p w14:paraId="0CB21399" w14:textId="77777777" w:rsidR="00AD4101" w:rsidRPr="00AD4101" w:rsidRDefault="00AD4101" w:rsidP="00971207">
            <w:pPr>
              <w:pStyle w:val="TableText"/>
              <w:rPr>
                <w:rFonts w:ascii="Calibri" w:hAnsi="Calibri" w:cs="Calibri"/>
                <w:sz w:val="22"/>
                <w:szCs w:val="22"/>
              </w:rPr>
            </w:pPr>
          </w:p>
          <w:p w14:paraId="26A68284" w14:textId="77777777" w:rsidR="00AD4101" w:rsidRPr="00AD4101" w:rsidRDefault="00AD4101" w:rsidP="00971207">
            <w:pPr>
              <w:pStyle w:val="TableText"/>
              <w:tabs>
                <w:tab w:val="left" w:pos="1692"/>
              </w:tabs>
              <w:rPr>
                <w:rFonts w:ascii="Calibri" w:hAnsi="Calibri" w:cs="Calibri"/>
                <w:sz w:val="22"/>
                <w:szCs w:val="22"/>
                <w:u w:val="single"/>
              </w:rPr>
            </w:pPr>
            <w:r w:rsidRPr="00AD4101">
              <w:rPr>
                <w:rFonts w:ascii="Calibri" w:hAnsi="Calibri" w:cs="Calibri"/>
                <w:sz w:val="22"/>
                <w:szCs w:val="22"/>
                <w:u w:val="single"/>
              </w:rPr>
              <w:tab/>
            </w:r>
          </w:p>
        </w:tc>
      </w:tr>
    </w:tbl>
    <w:p w14:paraId="746239CC" w14:textId="77777777" w:rsidR="00AD4101" w:rsidRPr="00AD4101" w:rsidRDefault="00AD4101" w:rsidP="00AD4101">
      <w:pPr>
        <w:rPr>
          <w:rFonts w:ascii="Calibri" w:hAnsi="Calibri" w:cs="Calibri"/>
        </w:rPr>
      </w:pPr>
    </w:p>
    <w:sectPr w:rsidR="00AD4101" w:rsidRPr="00AD4101" w:rsidSect="00F81A73">
      <w:headerReference w:type="default" r:id="rId19"/>
      <w:footerReference w:type="default" r:id="rId20"/>
      <w:pgSz w:w="11906" w:h="16838"/>
      <w:pgMar w:top="1134"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FA5B3" w14:textId="77777777" w:rsidR="007A6115" w:rsidRPr="00DE03BA" w:rsidRDefault="007A6115" w:rsidP="00C12DB1">
      <w:pPr>
        <w:spacing w:after="0" w:line="240" w:lineRule="auto"/>
      </w:pPr>
      <w:r w:rsidRPr="00DE03BA">
        <w:separator/>
      </w:r>
    </w:p>
  </w:endnote>
  <w:endnote w:type="continuationSeparator" w:id="0">
    <w:p w14:paraId="1DEDE48E" w14:textId="77777777" w:rsidR="007A6115" w:rsidRPr="00DE03BA" w:rsidRDefault="007A6115" w:rsidP="00C12DB1">
      <w:pPr>
        <w:spacing w:after="0" w:line="240" w:lineRule="auto"/>
      </w:pPr>
      <w:r w:rsidRPr="00DE03B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B3E66" w14:textId="783F3FF4" w:rsidR="009B1B93" w:rsidRPr="00DE03BA" w:rsidRDefault="009B1B93">
    <w:pPr>
      <w:pStyle w:val="Footer"/>
    </w:pPr>
    <w:r w:rsidRPr="00DE03BA">
      <w:rPr>
        <w:rFonts w:ascii="Calibri" w:hAnsi="Calibri" w:cs="Calibri"/>
        <w:noProof/>
        <w:color w:val="808080" w:themeColor="background1" w:themeShade="80"/>
      </w:rPr>
      <mc:AlternateContent>
        <mc:Choice Requires="wps">
          <w:drawing>
            <wp:anchor distT="0" distB="0" distL="114300" distR="114300" simplePos="0" relativeHeight="251659264" behindDoc="0" locked="0" layoutInCell="1" allowOverlap="1" wp14:anchorId="4E7A4F30" wp14:editId="453CC3AC">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A571D5"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DE03BA">
      <w:rPr>
        <w:rFonts w:ascii="Calibri" w:eastAsiaTheme="minorEastAsia" w:hAnsi="Calibri" w:cs="Calibri"/>
        <w:color w:val="808080" w:themeColor="background1" w:themeShade="80"/>
        <w:sz w:val="20"/>
        <w:szCs w:val="20"/>
      </w:rPr>
      <w:fldChar w:fldCharType="begin"/>
    </w:r>
    <w:r w:rsidRPr="00DE03BA">
      <w:rPr>
        <w:rFonts w:ascii="Calibri" w:hAnsi="Calibri" w:cs="Calibri"/>
        <w:color w:val="808080" w:themeColor="background1" w:themeShade="80"/>
        <w:sz w:val="20"/>
        <w:szCs w:val="20"/>
      </w:rPr>
      <w:instrText xml:space="preserve"> PAGE    \* MERGEFORMAT </w:instrText>
    </w:r>
    <w:r w:rsidRPr="00DE03BA">
      <w:rPr>
        <w:rFonts w:ascii="Calibri" w:eastAsiaTheme="minorEastAsia" w:hAnsi="Calibri" w:cs="Calibri"/>
        <w:color w:val="808080" w:themeColor="background1" w:themeShade="80"/>
        <w:sz w:val="20"/>
        <w:szCs w:val="20"/>
      </w:rPr>
      <w:fldChar w:fldCharType="separate"/>
    </w:r>
    <w:r w:rsidRPr="00DE03BA">
      <w:rPr>
        <w:rFonts w:ascii="Calibri" w:eastAsiaTheme="majorEastAsia" w:hAnsi="Calibri" w:cs="Calibri"/>
        <w:color w:val="808080" w:themeColor="background1" w:themeShade="80"/>
        <w:sz w:val="20"/>
        <w:szCs w:val="20"/>
      </w:rPr>
      <w:t>2</w:t>
    </w:r>
    <w:r w:rsidRPr="00DE03BA">
      <w:rPr>
        <w:rFonts w:ascii="Calibri" w:eastAsiaTheme="majorEastAsia" w:hAnsi="Calibri" w:cs="Calibri"/>
        <w:color w:val="808080" w:themeColor="background1" w:themeShade="80"/>
        <w:sz w:val="20"/>
        <w:szCs w:val="20"/>
      </w:rPr>
      <w:fldChar w:fldCharType="end"/>
    </w:r>
    <w:r w:rsidRPr="00DE03BA">
      <w:rPr>
        <w:rFonts w:ascii="Calibri" w:eastAsiaTheme="majorEastAsia" w:hAnsi="Calibri" w:cs="Calibri"/>
        <w:color w:val="808080" w:themeColor="background1" w:themeShade="80"/>
        <w:sz w:val="20"/>
        <w:szCs w:val="20"/>
      </w:rPr>
      <w:t xml:space="preserve"> |</w:t>
    </w:r>
    <w:r w:rsidRPr="00DE03BA">
      <w:rPr>
        <w:rFonts w:asciiTheme="majorHAnsi" w:eastAsiaTheme="majorEastAsia" w:hAnsiTheme="majorHAnsi" w:cstheme="majorBidi"/>
        <w:color w:val="808080" w:themeColor="background1" w:themeShade="80"/>
        <w:sz w:val="20"/>
        <w:szCs w:val="20"/>
      </w:rPr>
      <w:t xml:space="preserve"> </w:t>
    </w:r>
    <w:r w:rsidRPr="00DE03BA">
      <w:rPr>
        <w:rFonts w:ascii="Calibri" w:eastAsiaTheme="majorEastAsia" w:hAnsi="Calibri" w:cs="Calibri"/>
        <w:color w:val="808080" w:themeColor="background1" w:themeShade="80"/>
        <w:sz w:val="20"/>
        <w:szCs w:val="2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467D1" w14:textId="77777777" w:rsidR="007A6115" w:rsidRPr="00DE03BA" w:rsidRDefault="007A6115" w:rsidP="00C12DB1">
      <w:pPr>
        <w:spacing w:after="0" w:line="240" w:lineRule="auto"/>
      </w:pPr>
      <w:r w:rsidRPr="00DE03BA">
        <w:separator/>
      </w:r>
    </w:p>
  </w:footnote>
  <w:footnote w:type="continuationSeparator" w:id="0">
    <w:p w14:paraId="25B75E02" w14:textId="77777777" w:rsidR="007A6115" w:rsidRPr="00DE03BA" w:rsidRDefault="007A6115" w:rsidP="00C12DB1">
      <w:pPr>
        <w:spacing w:after="0" w:line="240" w:lineRule="auto"/>
      </w:pPr>
      <w:r w:rsidRPr="00DE03B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7FE6B" w14:textId="550BE879" w:rsidR="009B1B93" w:rsidRPr="00DE03BA" w:rsidRDefault="009B1B93">
    <w:pPr>
      <w:pStyle w:val="Header"/>
    </w:pPr>
    <w:r w:rsidRPr="00DE03BA">
      <w:t>BRD</w:t>
    </w:r>
    <w:r w:rsidRPr="00DE03BA">
      <w:ptab w:relativeTo="margin" w:alignment="center" w:leader="none"/>
    </w:r>
    <w:r w:rsidRPr="00DE03BA">
      <w:ptab w:relativeTo="margin" w:alignment="right" w:leader="none"/>
    </w:r>
    <w:r w:rsidRPr="00DE03BA">
      <w:t>Tejus Group of Companies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271CA"/>
    <w:multiLevelType w:val="hybridMultilevel"/>
    <w:tmpl w:val="4E0E075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4D1F66"/>
    <w:multiLevelType w:val="hybridMultilevel"/>
    <w:tmpl w:val="28243EAA"/>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C6E0133"/>
    <w:multiLevelType w:val="hybridMultilevel"/>
    <w:tmpl w:val="82F8DD92"/>
    <w:lvl w:ilvl="0" w:tplc="7D5A4C5A">
      <w:start w:val="1"/>
      <w:numFmt w:val="lowerRoman"/>
      <w:lvlText w:val="%1."/>
      <w:lvlJc w:val="left"/>
      <w:pPr>
        <w:ind w:left="1488" w:hanging="72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3" w15:restartNumberingAfterBreak="0">
    <w:nsid w:val="11D00E69"/>
    <w:multiLevelType w:val="multilevel"/>
    <w:tmpl w:val="F966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D33EA"/>
    <w:multiLevelType w:val="hybridMultilevel"/>
    <w:tmpl w:val="326CA35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2F74A9"/>
    <w:multiLevelType w:val="multilevel"/>
    <w:tmpl w:val="F6BE8B1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9B97630"/>
    <w:multiLevelType w:val="hybridMultilevel"/>
    <w:tmpl w:val="DB36417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AE0350D"/>
    <w:multiLevelType w:val="hybridMultilevel"/>
    <w:tmpl w:val="C3006E3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6E31E38"/>
    <w:multiLevelType w:val="hybridMultilevel"/>
    <w:tmpl w:val="0B40D750"/>
    <w:lvl w:ilvl="0" w:tplc="A18AA06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D00BD8"/>
    <w:multiLevelType w:val="hybridMultilevel"/>
    <w:tmpl w:val="0D0CDC0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8A33BA5"/>
    <w:multiLevelType w:val="hybridMultilevel"/>
    <w:tmpl w:val="7D4EAC2A"/>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9CA5A84"/>
    <w:multiLevelType w:val="hybridMultilevel"/>
    <w:tmpl w:val="93964AB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A203FB1"/>
    <w:multiLevelType w:val="hybridMultilevel"/>
    <w:tmpl w:val="7DD6D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2A5226"/>
    <w:multiLevelType w:val="hybridMultilevel"/>
    <w:tmpl w:val="DBBC7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1C27D9"/>
    <w:multiLevelType w:val="multilevel"/>
    <w:tmpl w:val="B8CE6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929A2"/>
    <w:multiLevelType w:val="hybridMultilevel"/>
    <w:tmpl w:val="DBC6D2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EE40F1C"/>
    <w:multiLevelType w:val="hybridMultilevel"/>
    <w:tmpl w:val="FD3201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0104A6"/>
    <w:multiLevelType w:val="hybridMultilevel"/>
    <w:tmpl w:val="7DD6D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E0511F"/>
    <w:multiLevelType w:val="hybridMultilevel"/>
    <w:tmpl w:val="79CC087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3F0616"/>
    <w:multiLevelType w:val="multilevel"/>
    <w:tmpl w:val="53D2114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4BB330C"/>
    <w:multiLevelType w:val="hybridMultilevel"/>
    <w:tmpl w:val="28243EA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5E712E2"/>
    <w:multiLevelType w:val="multilevel"/>
    <w:tmpl w:val="668C66F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891D39"/>
    <w:multiLevelType w:val="hybridMultilevel"/>
    <w:tmpl w:val="5E323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214A68"/>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41DA0372"/>
    <w:multiLevelType w:val="hybridMultilevel"/>
    <w:tmpl w:val="531E4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4B0CB5"/>
    <w:multiLevelType w:val="hybridMultilevel"/>
    <w:tmpl w:val="28FA730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47F40D38"/>
    <w:multiLevelType w:val="hybridMultilevel"/>
    <w:tmpl w:val="4912AEA6"/>
    <w:lvl w:ilvl="0" w:tplc="C6F8991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985293E"/>
    <w:multiLevelType w:val="hybridMultilevel"/>
    <w:tmpl w:val="F5EA920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4AF905A6"/>
    <w:multiLevelType w:val="hybridMultilevel"/>
    <w:tmpl w:val="9E1078FA"/>
    <w:lvl w:ilvl="0" w:tplc="ABB281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0A45E63"/>
    <w:multiLevelType w:val="hybridMultilevel"/>
    <w:tmpl w:val="89B69456"/>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D96975"/>
    <w:multiLevelType w:val="hybridMultilevel"/>
    <w:tmpl w:val="1AA80AB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45869D3"/>
    <w:multiLevelType w:val="hybridMultilevel"/>
    <w:tmpl w:val="A1687FE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A037528"/>
    <w:multiLevelType w:val="hybridMultilevel"/>
    <w:tmpl w:val="57CA6344"/>
    <w:lvl w:ilvl="0" w:tplc="3A7C15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B92007"/>
    <w:multiLevelType w:val="hybridMultilevel"/>
    <w:tmpl w:val="BDD8B164"/>
    <w:lvl w:ilvl="0" w:tplc="FDE2846C">
      <w:start w:val="1"/>
      <w:numFmt w:val="lowerRoman"/>
      <w:lvlText w:val="%1."/>
      <w:lvlJc w:val="righ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8211736"/>
    <w:multiLevelType w:val="hybridMultilevel"/>
    <w:tmpl w:val="6AC2EE4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68887482"/>
    <w:multiLevelType w:val="multilevel"/>
    <w:tmpl w:val="C3180F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E481608"/>
    <w:multiLevelType w:val="hybridMultilevel"/>
    <w:tmpl w:val="25A22FD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731F4EBF"/>
    <w:multiLevelType w:val="hybridMultilevel"/>
    <w:tmpl w:val="7D98BCA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46467A0"/>
    <w:multiLevelType w:val="hybridMultilevel"/>
    <w:tmpl w:val="4F4229D2"/>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B315F08"/>
    <w:multiLevelType w:val="hybridMultilevel"/>
    <w:tmpl w:val="03948E3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7BD7392C"/>
    <w:multiLevelType w:val="hybridMultilevel"/>
    <w:tmpl w:val="05863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3769833">
    <w:abstractNumId w:val="22"/>
  </w:num>
  <w:num w:numId="2" w16cid:durableId="898126902">
    <w:abstractNumId w:val="13"/>
  </w:num>
  <w:num w:numId="3" w16cid:durableId="457920990">
    <w:abstractNumId w:val="15"/>
  </w:num>
  <w:num w:numId="4" w16cid:durableId="992371875">
    <w:abstractNumId w:val="16"/>
  </w:num>
  <w:num w:numId="5" w16cid:durableId="2014650224">
    <w:abstractNumId w:val="24"/>
  </w:num>
  <w:num w:numId="6" w16cid:durableId="1645501597">
    <w:abstractNumId w:val="23"/>
  </w:num>
  <w:num w:numId="7" w16cid:durableId="1797527074">
    <w:abstractNumId w:val="18"/>
  </w:num>
  <w:num w:numId="8" w16cid:durableId="840241397">
    <w:abstractNumId w:val="38"/>
  </w:num>
  <w:num w:numId="9" w16cid:durableId="1744569650">
    <w:abstractNumId w:val="40"/>
  </w:num>
  <w:num w:numId="10" w16cid:durableId="1320311141">
    <w:abstractNumId w:val="21"/>
  </w:num>
  <w:num w:numId="11" w16cid:durableId="2014185538">
    <w:abstractNumId w:val="29"/>
  </w:num>
  <w:num w:numId="12" w16cid:durableId="535240388">
    <w:abstractNumId w:val="5"/>
  </w:num>
  <w:num w:numId="13" w16cid:durableId="1955752053">
    <w:abstractNumId w:val="3"/>
  </w:num>
  <w:num w:numId="14" w16cid:durableId="285625590">
    <w:abstractNumId w:val="14"/>
  </w:num>
  <w:num w:numId="15" w16cid:durableId="1963078010">
    <w:abstractNumId w:val="19"/>
  </w:num>
  <w:num w:numId="16" w16cid:durableId="1942951577">
    <w:abstractNumId w:val="17"/>
  </w:num>
  <w:num w:numId="17" w16cid:durableId="1017269557">
    <w:abstractNumId w:val="9"/>
  </w:num>
  <w:num w:numId="18" w16cid:durableId="298726792">
    <w:abstractNumId w:val="33"/>
  </w:num>
  <w:num w:numId="19" w16cid:durableId="1044983089">
    <w:abstractNumId w:val="39"/>
  </w:num>
  <w:num w:numId="20" w16cid:durableId="2022658836">
    <w:abstractNumId w:val="37"/>
  </w:num>
  <w:num w:numId="21" w16cid:durableId="567691055">
    <w:abstractNumId w:val="11"/>
  </w:num>
  <w:num w:numId="22" w16cid:durableId="2081251305">
    <w:abstractNumId w:val="27"/>
  </w:num>
  <w:num w:numId="23" w16cid:durableId="650870184">
    <w:abstractNumId w:val="34"/>
  </w:num>
  <w:num w:numId="24" w16cid:durableId="146366276">
    <w:abstractNumId w:val="0"/>
  </w:num>
  <w:num w:numId="25" w16cid:durableId="278613639">
    <w:abstractNumId w:val="8"/>
  </w:num>
  <w:num w:numId="26" w16cid:durableId="805439018">
    <w:abstractNumId w:val="12"/>
  </w:num>
  <w:num w:numId="27" w16cid:durableId="1078092344">
    <w:abstractNumId w:val="30"/>
  </w:num>
  <w:num w:numId="28" w16cid:durableId="934630633">
    <w:abstractNumId w:val="20"/>
  </w:num>
  <w:num w:numId="29" w16cid:durableId="2025326465">
    <w:abstractNumId w:val="36"/>
  </w:num>
  <w:num w:numId="30" w16cid:durableId="693114209">
    <w:abstractNumId w:val="25"/>
  </w:num>
  <w:num w:numId="31" w16cid:durableId="1481387064">
    <w:abstractNumId w:val="10"/>
  </w:num>
  <w:num w:numId="32" w16cid:durableId="392506665">
    <w:abstractNumId w:val="31"/>
  </w:num>
  <w:num w:numId="33" w16cid:durableId="1250193313">
    <w:abstractNumId w:val="4"/>
  </w:num>
  <w:num w:numId="34" w16cid:durableId="1640376114">
    <w:abstractNumId w:val="7"/>
  </w:num>
  <w:num w:numId="35" w16cid:durableId="1772893580">
    <w:abstractNumId w:val="6"/>
  </w:num>
  <w:num w:numId="36" w16cid:durableId="1021592517">
    <w:abstractNumId w:val="1"/>
  </w:num>
  <w:num w:numId="37" w16cid:durableId="1631861672">
    <w:abstractNumId w:val="28"/>
  </w:num>
  <w:num w:numId="38" w16cid:durableId="542987703">
    <w:abstractNumId w:val="32"/>
  </w:num>
  <w:num w:numId="39" w16cid:durableId="712268994">
    <w:abstractNumId w:val="2"/>
  </w:num>
  <w:num w:numId="40" w16cid:durableId="98839266">
    <w:abstractNumId w:val="26"/>
  </w:num>
  <w:num w:numId="41" w16cid:durableId="58145497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2B5"/>
    <w:rsid w:val="000030A5"/>
    <w:rsid w:val="00073770"/>
    <w:rsid w:val="001513D7"/>
    <w:rsid w:val="001577B4"/>
    <w:rsid w:val="001D619E"/>
    <w:rsid w:val="001E0C84"/>
    <w:rsid w:val="00204CF7"/>
    <w:rsid w:val="00225041"/>
    <w:rsid w:val="0025211D"/>
    <w:rsid w:val="00267BAF"/>
    <w:rsid w:val="0029749E"/>
    <w:rsid w:val="00351565"/>
    <w:rsid w:val="003809A2"/>
    <w:rsid w:val="003F2400"/>
    <w:rsid w:val="00404568"/>
    <w:rsid w:val="00411937"/>
    <w:rsid w:val="00425C96"/>
    <w:rsid w:val="004A149E"/>
    <w:rsid w:val="004A260D"/>
    <w:rsid w:val="004F544D"/>
    <w:rsid w:val="005347F6"/>
    <w:rsid w:val="00545566"/>
    <w:rsid w:val="00583E09"/>
    <w:rsid w:val="005F0042"/>
    <w:rsid w:val="00616B0B"/>
    <w:rsid w:val="006B25B5"/>
    <w:rsid w:val="0075021E"/>
    <w:rsid w:val="007A6115"/>
    <w:rsid w:val="007C4100"/>
    <w:rsid w:val="0080330D"/>
    <w:rsid w:val="00877F13"/>
    <w:rsid w:val="0089206B"/>
    <w:rsid w:val="008D5A7F"/>
    <w:rsid w:val="008F1810"/>
    <w:rsid w:val="00904F43"/>
    <w:rsid w:val="009252C9"/>
    <w:rsid w:val="00933A18"/>
    <w:rsid w:val="009477D8"/>
    <w:rsid w:val="00951C3C"/>
    <w:rsid w:val="009571EA"/>
    <w:rsid w:val="00962511"/>
    <w:rsid w:val="00971207"/>
    <w:rsid w:val="009B1B93"/>
    <w:rsid w:val="00A15AB5"/>
    <w:rsid w:val="00A65235"/>
    <w:rsid w:val="00AC5057"/>
    <w:rsid w:val="00AC6811"/>
    <w:rsid w:val="00AD4101"/>
    <w:rsid w:val="00AD5625"/>
    <w:rsid w:val="00AE3B37"/>
    <w:rsid w:val="00AF290E"/>
    <w:rsid w:val="00B21155"/>
    <w:rsid w:val="00B32721"/>
    <w:rsid w:val="00B412B5"/>
    <w:rsid w:val="00B446D1"/>
    <w:rsid w:val="00B53E27"/>
    <w:rsid w:val="00B63CF1"/>
    <w:rsid w:val="00B96FB1"/>
    <w:rsid w:val="00BC1D89"/>
    <w:rsid w:val="00BC4934"/>
    <w:rsid w:val="00BE14F7"/>
    <w:rsid w:val="00C11991"/>
    <w:rsid w:val="00C12DB1"/>
    <w:rsid w:val="00C64BAC"/>
    <w:rsid w:val="00C77E84"/>
    <w:rsid w:val="00CA364D"/>
    <w:rsid w:val="00D525D5"/>
    <w:rsid w:val="00DD1AB8"/>
    <w:rsid w:val="00DD64C7"/>
    <w:rsid w:val="00DE03BA"/>
    <w:rsid w:val="00E10020"/>
    <w:rsid w:val="00E31339"/>
    <w:rsid w:val="00E42DFB"/>
    <w:rsid w:val="00E522B1"/>
    <w:rsid w:val="00E64E58"/>
    <w:rsid w:val="00E8397D"/>
    <w:rsid w:val="00F0033C"/>
    <w:rsid w:val="00F17356"/>
    <w:rsid w:val="00F37CAB"/>
    <w:rsid w:val="00F81A73"/>
    <w:rsid w:val="00F8301C"/>
    <w:rsid w:val="00F87639"/>
    <w:rsid w:val="00FF017C"/>
    <w:rsid w:val="00FF1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46D1A"/>
  <w15:chartTrackingRefBased/>
  <w15:docId w15:val="{9ABB38CA-4A70-42EB-91B9-F5669919B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412B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B412B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412B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412B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412B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412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2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2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2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2B5"/>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B412B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412B5"/>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412B5"/>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412B5"/>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412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2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2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2B5"/>
    <w:rPr>
      <w:rFonts w:eastAsiaTheme="majorEastAsia" w:cstheme="majorBidi"/>
      <w:color w:val="272727" w:themeColor="text1" w:themeTint="D8"/>
    </w:rPr>
  </w:style>
  <w:style w:type="paragraph" w:styleId="Title">
    <w:name w:val="Title"/>
    <w:basedOn w:val="Normal"/>
    <w:next w:val="Normal"/>
    <w:link w:val="TitleChar"/>
    <w:uiPriority w:val="10"/>
    <w:qFormat/>
    <w:rsid w:val="00B412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2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2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2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2B5"/>
    <w:pPr>
      <w:spacing w:before="160"/>
      <w:jc w:val="center"/>
    </w:pPr>
    <w:rPr>
      <w:i/>
      <w:iCs/>
      <w:color w:val="404040" w:themeColor="text1" w:themeTint="BF"/>
    </w:rPr>
  </w:style>
  <w:style w:type="character" w:customStyle="1" w:styleId="QuoteChar">
    <w:name w:val="Quote Char"/>
    <w:basedOn w:val="DefaultParagraphFont"/>
    <w:link w:val="Quote"/>
    <w:uiPriority w:val="29"/>
    <w:rsid w:val="00B412B5"/>
    <w:rPr>
      <w:i/>
      <w:iCs/>
      <w:color w:val="404040" w:themeColor="text1" w:themeTint="BF"/>
    </w:rPr>
  </w:style>
  <w:style w:type="paragraph" w:styleId="ListParagraph">
    <w:name w:val="List Paragraph"/>
    <w:basedOn w:val="Normal"/>
    <w:uiPriority w:val="34"/>
    <w:qFormat/>
    <w:rsid w:val="00B412B5"/>
    <w:pPr>
      <w:ind w:left="720"/>
      <w:contextualSpacing/>
    </w:pPr>
  </w:style>
  <w:style w:type="character" w:styleId="IntenseEmphasis">
    <w:name w:val="Intense Emphasis"/>
    <w:basedOn w:val="DefaultParagraphFont"/>
    <w:uiPriority w:val="21"/>
    <w:qFormat/>
    <w:rsid w:val="00B412B5"/>
    <w:rPr>
      <w:i/>
      <w:iCs/>
      <w:color w:val="2E74B5" w:themeColor="accent1" w:themeShade="BF"/>
    </w:rPr>
  </w:style>
  <w:style w:type="paragraph" w:styleId="IntenseQuote">
    <w:name w:val="Intense Quote"/>
    <w:basedOn w:val="Normal"/>
    <w:next w:val="Normal"/>
    <w:link w:val="IntenseQuoteChar"/>
    <w:uiPriority w:val="30"/>
    <w:qFormat/>
    <w:rsid w:val="00B412B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412B5"/>
    <w:rPr>
      <w:i/>
      <w:iCs/>
      <w:color w:val="2E74B5" w:themeColor="accent1" w:themeShade="BF"/>
    </w:rPr>
  </w:style>
  <w:style w:type="character" w:styleId="IntenseReference">
    <w:name w:val="Intense Reference"/>
    <w:basedOn w:val="DefaultParagraphFont"/>
    <w:uiPriority w:val="32"/>
    <w:qFormat/>
    <w:rsid w:val="00B412B5"/>
    <w:rPr>
      <w:b/>
      <w:bCs/>
      <w:smallCaps/>
      <w:color w:val="2E74B5" w:themeColor="accent1" w:themeShade="BF"/>
      <w:spacing w:val="5"/>
    </w:rPr>
  </w:style>
  <w:style w:type="paragraph" w:styleId="Header">
    <w:name w:val="header"/>
    <w:basedOn w:val="Normal"/>
    <w:link w:val="HeaderChar"/>
    <w:uiPriority w:val="99"/>
    <w:unhideWhenUsed/>
    <w:rsid w:val="00C12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B1"/>
  </w:style>
  <w:style w:type="paragraph" w:styleId="Footer">
    <w:name w:val="footer"/>
    <w:basedOn w:val="Normal"/>
    <w:link w:val="FooterChar"/>
    <w:uiPriority w:val="99"/>
    <w:unhideWhenUsed/>
    <w:rsid w:val="00C12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B1"/>
  </w:style>
  <w:style w:type="paragraph" w:styleId="TOCHeading">
    <w:name w:val="TOC Heading"/>
    <w:basedOn w:val="Heading1"/>
    <w:next w:val="Normal"/>
    <w:uiPriority w:val="39"/>
    <w:unhideWhenUsed/>
    <w:qFormat/>
    <w:rsid w:val="00C12DB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5211D"/>
    <w:pPr>
      <w:spacing w:after="100"/>
    </w:pPr>
  </w:style>
  <w:style w:type="character" w:styleId="Hyperlink">
    <w:name w:val="Hyperlink"/>
    <w:basedOn w:val="DefaultParagraphFont"/>
    <w:uiPriority w:val="99"/>
    <w:unhideWhenUsed/>
    <w:rsid w:val="0025211D"/>
    <w:rPr>
      <w:color w:val="0563C1" w:themeColor="hyperlink"/>
      <w:u w:val="single"/>
    </w:rPr>
  </w:style>
  <w:style w:type="paragraph" w:styleId="TOC2">
    <w:name w:val="toc 2"/>
    <w:basedOn w:val="Normal"/>
    <w:next w:val="Normal"/>
    <w:autoRedefine/>
    <w:uiPriority w:val="39"/>
    <w:unhideWhenUsed/>
    <w:rsid w:val="0025211D"/>
    <w:pPr>
      <w:spacing w:after="100"/>
      <w:ind w:left="220"/>
    </w:pPr>
  </w:style>
  <w:style w:type="paragraph" w:styleId="NormalWeb">
    <w:name w:val="Normal (Web)"/>
    <w:basedOn w:val="Normal"/>
    <w:uiPriority w:val="99"/>
    <w:semiHidden/>
    <w:unhideWhenUsed/>
    <w:rsid w:val="00583E09"/>
    <w:rPr>
      <w:rFonts w:ascii="Times New Roman" w:hAnsi="Times New Roman" w:cs="Times New Roman"/>
      <w:sz w:val="24"/>
      <w:szCs w:val="24"/>
    </w:rPr>
  </w:style>
  <w:style w:type="paragraph" w:styleId="BodyText">
    <w:name w:val="Body Text"/>
    <w:basedOn w:val="Normal"/>
    <w:link w:val="BodyTextChar"/>
    <w:rsid w:val="00AD4101"/>
    <w:pPr>
      <w:overflowPunct w:val="0"/>
      <w:autoSpaceDE w:val="0"/>
      <w:autoSpaceDN w:val="0"/>
      <w:adjustRightInd w:val="0"/>
      <w:spacing w:before="120" w:after="120" w:line="240" w:lineRule="auto"/>
      <w:ind w:left="720"/>
      <w:textAlignment w:val="baseline"/>
    </w:pPr>
    <w:rPr>
      <w:rFonts w:ascii="Arial" w:eastAsia="Times New Roman" w:hAnsi="Arial" w:cs="Times New Roman"/>
      <w:kern w:val="0"/>
      <w:sz w:val="20"/>
      <w:szCs w:val="20"/>
      <w:lang w:val="en-CA"/>
      <w14:ligatures w14:val="none"/>
    </w:rPr>
  </w:style>
  <w:style w:type="character" w:customStyle="1" w:styleId="BodyTextChar">
    <w:name w:val="Body Text Char"/>
    <w:basedOn w:val="DefaultParagraphFont"/>
    <w:link w:val="BodyText"/>
    <w:rsid w:val="00AD4101"/>
    <w:rPr>
      <w:rFonts w:ascii="Arial" w:eastAsia="Times New Roman" w:hAnsi="Arial" w:cs="Times New Roman"/>
      <w:kern w:val="0"/>
      <w:sz w:val="20"/>
      <w:szCs w:val="20"/>
      <w:lang w:val="en-CA"/>
      <w14:ligatures w14:val="none"/>
    </w:rPr>
  </w:style>
  <w:style w:type="paragraph" w:customStyle="1" w:styleId="TableText">
    <w:name w:val="Table Text"/>
    <w:basedOn w:val="Normal"/>
    <w:rsid w:val="00AD4101"/>
    <w:pPr>
      <w:widowControl w:val="0"/>
      <w:numPr>
        <w:ilvl w:val="12"/>
      </w:numPr>
      <w:overflowPunct w:val="0"/>
      <w:autoSpaceDE w:val="0"/>
      <w:autoSpaceDN w:val="0"/>
      <w:adjustRightInd w:val="0"/>
      <w:spacing w:before="60" w:after="60" w:line="240" w:lineRule="auto"/>
      <w:textAlignment w:val="baseline"/>
    </w:pPr>
    <w:rPr>
      <w:rFonts w:ascii="Arial" w:eastAsia="Times New Roman" w:hAnsi="Arial" w:cs="Times New Roman"/>
      <w:color w:val="000000"/>
      <w:kern w:val="0"/>
      <w:sz w:val="18"/>
      <w:szCs w:val="20"/>
      <w:lang w:val="en-CA"/>
      <w14:ligatures w14:val="none"/>
    </w:rPr>
  </w:style>
  <w:style w:type="paragraph" w:customStyle="1" w:styleId="TableHeading">
    <w:name w:val="Table Heading"/>
    <w:basedOn w:val="Normal"/>
    <w:next w:val="Normal"/>
    <w:rsid w:val="00AD4101"/>
    <w:pPr>
      <w:widowControl w:val="0"/>
      <w:overflowPunct w:val="0"/>
      <w:autoSpaceDE w:val="0"/>
      <w:autoSpaceDN w:val="0"/>
      <w:adjustRightInd w:val="0"/>
      <w:spacing w:before="60" w:after="60" w:line="240" w:lineRule="auto"/>
      <w:jc w:val="center"/>
      <w:textAlignment w:val="baseline"/>
    </w:pPr>
    <w:rPr>
      <w:rFonts w:ascii="Arial" w:eastAsia="Times New Roman" w:hAnsi="Arial" w:cs="Times New Roman"/>
      <w:b/>
      <w:i/>
      <w:color w:val="000000"/>
      <w:kern w:val="0"/>
      <w:sz w:val="20"/>
      <w:szCs w:val="20"/>
      <w:lang w:val="en-CA"/>
      <w14:ligatures w14:val="none"/>
    </w:rPr>
  </w:style>
  <w:style w:type="character" w:styleId="Strong">
    <w:name w:val="Strong"/>
    <w:basedOn w:val="DefaultParagraphFont"/>
    <w:uiPriority w:val="22"/>
    <w:qFormat/>
    <w:rsid w:val="00904F43"/>
    <w:rPr>
      <w:b/>
      <w:bCs/>
    </w:rPr>
  </w:style>
  <w:style w:type="paragraph" w:customStyle="1" w:styleId="SignatureBlock">
    <w:name w:val="Signature Block"/>
    <w:basedOn w:val="Normal"/>
    <w:rsid w:val="0075021E"/>
    <w:pPr>
      <w:tabs>
        <w:tab w:val="left" w:pos="1440"/>
        <w:tab w:val="left" w:leader="underscore" w:pos="2880"/>
      </w:tabs>
      <w:overflowPunct w:val="0"/>
      <w:autoSpaceDE w:val="0"/>
      <w:autoSpaceDN w:val="0"/>
      <w:adjustRightInd w:val="0"/>
      <w:spacing w:before="60" w:after="60" w:line="240" w:lineRule="auto"/>
      <w:textAlignment w:val="baseline"/>
    </w:pPr>
    <w:rPr>
      <w:rFonts w:ascii="Arial" w:eastAsia="Times New Roman" w:hAnsi="Arial" w:cs="Times New Roman"/>
      <w:b/>
      <w:kern w:val="0"/>
      <w:sz w:val="20"/>
      <w:szCs w:val="20"/>
      <w:lang w:val="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3072">
      <w:bodyDiv w:val="1"/>
      <w:marLeft w:val="0"/>
      <w:marRight w:val="0"/>
      <w:marTop w:val="0"/>
      <w:marBottom w:val="0"/>
      <w:divBdr>
        <w:top w:val="none" w:sz="0" w:space="0" w:color="auto"/>
        <w:left w:val="none" w:sz="0" w:space="0" w:color="auto"/>
        <w:bottom w:val="none" w:sz="0" w:space="0" w:color="auto"/>
        <w:right w:val="none" w:sz="0" w:space="0" w:color="auto"/>
      </w:divBdr>
    </w:div>
    <w:div w:id="42869344">
      <w:bodyDiv w:val="1"/>
      <w:marLeft w:val="0"/>
      <w:marRight w:val="0"/>
      <w:marTop w:val="0"/>
      <w:marBottom w:val="0"/>
      <w:divBdr>
        <w:top w:val="none" w:sz="0" w:space="0" w:color="auto"/>
        <w:left w:val="none" w:sz="0" w:space="0" w:color="auto"/>
        <w:bottom w:val="none" w:sz="0" w:space="0" w:color="auto"/>
        <w:right w:val="none" w:sz="0" w:space="0" w:color="auto"/>
      </w:divBdr>
    </w:div>
    <w:div w:id="165902048">
      <w:bodyDiv w:val="1"/>
      <w:marLeft w:val="0"/>
      <w:marRight w:val="0"/>
      <w:marTop w:val="0"/>
      <w:marBottom w:val="0"/>
      <w:divBdr>
        <w:top w:val="none" w:sz="0" w:space="0" w:color="auto"/>
        <w:left w:val="none" w:sz="0" w:space="0" w:color="auto"/>
        <w:bottom w:val="none" w:sz="0" w:space="0" w:color="auto"/>
        <w:right w:val="none" w:sz="0" w:space="0" w:color="auto"/>
      </w:divBdr>
    </w:div>
    <w:div w:id="223806890">
      <w:bodyDiv w:val="1"/>
      <w:marLeft w:val="0"/>
      <w:marRight w:val="0"/>
      <w:marTop w:val="0"/>
      <w:marBottom w:val="0"/>
      <w:divBdr>
        <w:top w:val="none" w:sz="0" w:space="0" w:color="auto"/>
        <w:left w:val="none" w:sz="0" w:space="0" w:color="auto"/>
        <w:bottom w:val="none" w:sz="0" w:space="0" w:color="auto"/>
        <w:right w:val="none" w:sz="0" w:space="0" w:color="auto"/>
      </w:divBdr>
    </w:div>
    <w:div w:id="227112464">
      <w:bodyDiv w:val="1"/>
      <w:marLeft w:val="0"/>
      <w:marRight w:val="0"/>
      <w:marTop w:val="0"/>
      <w:marBottom w:val="0"/>
      <w:divBdr>
        <w:top w:val="none" w:sz="0" w:space="0" w:color="auto"/>
        <w:left w:val="none" w:sz="0" w:space="0" w:color="auto"/>
        <w:bottom w:val="none" w:sz="0" w:space="0" w:color="auto"/>
        <w:right w:val="none" w:sz="0" w:space="0" w:color="auto"/>
      </w:divBdr>
    </w:div>
    <w:div w:id="271060301">
      <w:bodyDiv w:val="1"/>
      <w:marLeft w:val="0"/>
      <w:marRight w:val="0"/>
      <w:marTop w:val="0"/>
      <w:marBottom w:val="0"/>
      <w:divBdr>
        <w:top w:val="none" w:sz="0" w:space="0" w:color="auto"/>
        <w:left w:val="none" w:sz="0" w:space="0" w:color="auto"/>
        <w:bottom w:val="none" w:sz="0" w:space="0" w:color="auto"/>
        <w:right w:val="none" w:sz="0" w:space="0" w:color="auto"/>
      </w:divBdr>
    </w:div>
    <w:div w:id="312026356">
      <w:bodyDiv w:val="1"/>
      <w:marLeft w:val="0"/>
      <w:marRight w:val="0"/>
      <w:marTop w:val="0"/>
      <w:marBottom w:val="0"/>
      <w:divBdr>
        <w:top w:val="none" w:sz="0" w:space="0" w:color="auto"/>
        <w:left w:val="none" w:sz="0" w:space="0" w:color="auto"/>
        <w:bottom w:val="none" w:sz="0" w:space="0" w:color="auto"/>
        <w:right w:val="none" w:sz="0" w:space="0" w:color="auto"/>
      </w:divBdr>
    </w:div>
    <w:div w:id="516039563">
      <w:bodyDiv w:val="1"/>
      <w:marLeft w:val="0"/>
      <w:marRight w:val="0"/>
      <w:marTop w:val="0"/>
      <w:marBottom w:val="0"/>
      <w:divBdr>
        <w:top w:val="none" w:sz="0" w:space="0" w:color="auto"/>
        <w:left w:val="none" w:sz="0" w:space="0" w:color="auto"/>
        <w:bottom w:val="none" w:sz="0" w:space="0" w:color="auto"/>
        <w:right w:val="none" w:sz="0" w:space="0" w:color="auto"/>
      </w:divBdr>
    </w:div>
    <w:div w:id="539972465">
      <w:bodyDiv w:val="1"/>
      <w:marLeft w:val="0"/>
      <w:marRight w:val="0"/>
      <w:marTop w:val="0"/>
      <w:marBottom w:val="0"/>
      <w:divBdr>
        <w:top w:val="none" w:sz="0" w:space="0" w:color="auto"/>
        <w:left w:val="none" w:sz="0" w:space="0" w:color="auto"/>
        <w:bottom w:val="none" w:sz="0" w:space="0" w:color="auto"/>
        <w:right w:val="none" w:sz="0" w:space="0" w:color="auto"/>
      </w:divBdr>
    </w:div>
    <w:div w:id="644092943">
      <w:bodyDiv w:val="1"/>
      <w:marLeft w:val="0"/>
      <w:marRight w:val="0"/>
      <w:marTop w:val="0"/>
      <w:marBottom w:val="0"/>
      <w:divBdr>
        <w:top w:val="none" w:sz="0" w:space="0" w:color="auto"/>
        <w:left w:val="none" w:sz="0" w:space="0" w:color="auto"/>
        <w:bottom w:val="none" w:sz="0" w:space="0" w:color="auto"/>
        <w:right w:val="none" w:sz="0" w:space="0" w:color="auto"/>
      </w:divBdr>
    </w:div>
    <w:div w:id="658270208">
      <w:bodyDiv w:val="1"/>
      <w:marLeft w:val="0"/>
      <w:marRight w:val="0"/>
      <w:marTop w:val="0"/>
      <w:marBottom w:val="0"/>
      <w:divBdr>
        <w:top w:val="none" w:sz="0" w:space="0" w:color="auto"/>
        <w:left w:val="none" w:sz="0" w:space="0" w:color="auto"/>
        <w:bottom w:val="none" w:sz="0" w:space="0" w:color="auto"/>
        <w:right w:val="none" w:sz="0" w:space="0" w:color="auto"/>
      </w:divBdr>
    </w:div>
    <w:div w:id="780952718">
      <w:bodyDiv w:val="1"/>
      <w:marLeft w:val="0"/>
      <w:marRight w:val="0"/>
      <w:marTop w:val="0"/>
      <w:marBottom w:val="0"/>
      <w:divBdr>
        <w:top w:val="none" w:sz="0" w:space="0" w:color="auto"/>
        <w:left w:val="none" w:sz="0" w:space="0" w:color="auto"/>
        <w:bottom w:val="none" w:sz="0" w:space="0" w:color="auto"/>
        <w:right w:val="none" w:sz="0" w:space="0" w:color="auto"/>
      </w:divBdr>
    </w:div>
    <w:div w:id="798113374">
      <w:bodyDiv w:val="1"/>
      <w:marLeft w:val="0"/>
      <w:marRight w:val="0"/>
      <w:marTop w:val="0"/>
      <w:marBottom w:val="0"/>
      <w:divBdr>
        <w:top w:val="none" w:sz="0" w:space="0" w:color="auto"/>
        <w:left w:val="none" w:sz="0" w:space="0" w:color="auto"/>
        <w:bottom w:val="none" w:sz="0" w:space="0" w:color="auto"/>
        <w:right w:val="none" w:sz="0" w:space="0" w:color="auto"/>
      </w:divBdr>
    </w:div>
    <w:div w:id="851990914">
      <w:bodyDiv w:val="1"/>
      <w:marLeft w:val="0"/>
      <w:marRight w:val="0"/>
      <w:marTop w:val="0"/>
      <w:marBottom w:val="0"/>
      <w:divBdr>
        <w:top w:val="none" w:sz="0" w:space="0" w:color="auto"/>
        <w:left w:val="none" w:sz="0" w:space="0" w:color="auto"/>
        <w:bottom w:val="none" w:sz="0" w:space="0" w:color="auto"/>
        <w:right w:val="none" w:sz="0" w:space="0" w:color="auto"/>
      </w:divBdr>
    </w:div>
    <w:div w:id="863716400">
      <w:bodyDiv w:val="1"/>
      <w:marLeft w:val="0"/>
      <w:marRight w:val="0"/>
      <w:marTop w:val="0"/>
      <w:marBottom w:val="0"/>
      <w:divBdr>
        <w:top w:val="none" w:sz="0" w:space="0" w:color="auto"/>
        <w:left w:val="none" w:sz="0" w:space="0" w:color="auto"/>
        <w:bottom w:val="none" w:sz="0" w:space="0" w:color="auto"/>
        <w:right w:val="none" w:sz="0" w:space="0" w:color="auto"/>
      </w:divBdr>
    </w:div>
    <w:div w:id="901257275">
      <w:bodyDiv w:val="1"/>
      <w:marLeft w:val="0"/>
      <w:marRight w:val="0"/>
      <w:marTop w:val="0"/>
      <w:marBottom w:val="0"/>
      <w:divBdr>
        <w:top w:val="none" w:sz="0" w:space="0" w:color="auto"/>
        <w:left w:val="none" w:sz="0" w:space="0" w:color="auto"/>
        <w:bottom w:val="none" w:sz="0" w:space="0" w:color="auto"/>
        <w:right w:val="none" w:sz="0" w:space="0" w:color="auto"/>
      </w:divBdr>
    </w:div>
    <w:div w:id="956763374">
      <w:bodyDiv w:val="1"/>
      <w:marLeft w:val="0"/>
      <w:marRight w:val="0"/>
      <w:marTop w:val="0"/>
      <w:marBottom w:val="0"/>
      <w:divBdr>
        <w:top w:val="none" w:sz="0" w:space="0" w:color="auto"/>
        <w:left w:val="none" w:sz="0" w:space="0" w:color="auto"/>
        <w:bottom w:val="none" w:sz="0" w:space="0" w:color="auto"/>
        <w:right w:val="none" w:sz="0" w:space="0" w:color="auto"/>
      </w:divBdr>
    </w:div>
    <w:div w:id="982276850">
      <w:bodyDiv w:val="1"/>
      <w:marLeft w:val="0"/>
      <w:marRight w:val="0"/>
      <w:marTop w:val="0"/>
      <w:marBottom w:val="0"/>
      <w:divBdr>
        <w:top w:val="none" w:sz="0" w:space="0" w:color="auto"/>
        <w:left w:val="none" w:sz="0" w:space="0" w:color="auto"/>
        <w:bottom w:val="none" w:sz="0" w:space="0" w:color="auto"/>
        <w:right w:val="none" w:sz="0" w:space="0" w:color="auto"/>
      </w:divBdr>
    </w:div>
    <w:div w:id="1011225725">
      <w:bodyDiv w:val="1"/>
      <w:marLeft w:val="0"/>
      <w:marRight w:val="0"/>
      <w:marTop w:val="0"/>
      <w:marBottom w:val="0"/>
      <w:divBdr>
        <w:top w:val="none" w:sz="0" w:space="0" w:color="auto"/>
        <w:left w:val="none" w:sz="0" w:space="0" w:color="auto"/>
        <w:bottom w:val="none" w:sz="0" w:space="0" w:color="auto"/>
        <w:right w:val="none" w:sz="0" w:space="0" w:color="auto"/>
      </w:divBdr>
    </w:div>
    <w:div w:id="1036346591">
      <w:bodyDiv w:val="1"/>
      <w:marLeft w:val="0"/>
      <w:marRight w:val="0"/>
      <w:marTop w:val="0"/>
      <w:marBottom w:val="0"/>
      <w:divBdr>
        <w:top w:val="none" w:sz="0" w:space="0" w:color="auto"/>
        <w:left w:val="none" w:sz="0" w:space="0" w:color="auto"/>
        <w:bottom w:val="none" w:sz="0" w:space="0" w:color="auto"/>
        <w:right w:val="none" w:sz="0" w:space="0" w:color="auto"/>
      </w:divBdr>
    </w:div>
    <w:div w:id="1068654557">
      <w:bodyDiv w:val="1"/>
      <w:marLeft w:val="0"/>
      <w:marRight w:val="0"/>
      <w:marTop w:val="0"/>
      <w:marBottom w:val="0"/>
      <w:divBdr>
        <w:top w:val="none" w:sz="0" w:space="0" w:color="auto"/>
        <w:left w:val="none" w:sz="0" w:space="0" w:color="auto"/>
        <w:bottom w:val="none" w:sz="0" w:space="0" w:color="auto"/>
        <w:right w:val="none" w:sz="0" w:space="0" w:color="auto"/>
      </w:divBdr>
    </w:div>
    <w:div w:id="1076442732">
      <w:bodyDiv w:val="1"/>
      <w:marLeft w:val="0"/>
      <w:marRight w:val="0"/>
      <w:marTop w:val="0"/>
      <w:marBottom w:val="0"/>
      <w:divBdr>
        <w:top w:val="none" w:sz="0" w:space="0" w:color="auto"/>
        <w:left w:val="none" w:sz="0" w:space="0" w:color="auto"/>
        <w:bottom w:val="none" w:sz="0" w:space="0" w:color="auto"/>
        <w:right w:val="none" w:sz="0" w:space="0" w:color="auto"/>
      </w:divBdr>
    </w:div>
    <w:div w:id="1094129203">
      <w:bodyDiv w:val="1"/>
      <w:marLeft w:val="0"/>
      <w:marRight w:val="0"/>
      <w:marTop w:val="0"/>
      <w:marBottom w:val="0"/>
      <w:divBdr>
        <w:top w:val="none" w:sz="0" w:space="0" w:color="auto"/>
        <w:left w:val="none" w:sz="0" w:space="0" w:color="auto"/>
        <w:bottom w:val="none" w:sz="0" w:space="0" w:color="auto"/>
        <w:right w:val="none" w:sz="0" w:space="0" w:color="auto"/>
      </w:divBdr>
    </w:div>
    <w:div w:id="1194270604">
      <w:bodyDiv w:val="1"/>
      <w:marLeft w:val="0"/>
      <w:marRight w:val="0"/>
      <w:marTop w:val="0"/>
      <w:marBottom w:val="0"/>
      <w:divBdr>
        <w:top w:val="none" w:sz="0" w:space="0" w:color="auto"/>
        <w:left w:val="none" w:sz="0" w:space="0" w:color="auto"/>
        <w:bottom w:val="none" w:sz="0" w:space="0" w:color="auto"/>
        <w:right w:val="none" w:sz="0" w:space="0" w:color="auto"/>
      </w:divBdr>
    </w:div>
    <w:div w:id="1267157934">
      <w:bodyDiv w:val="1"/>
      <w:marLeft w:val="0"/>
      <w:marRight w:val="0"/>
      <w:marTop w:val="0"/>
      <w:marBottom w:val="0"/>
      <w:divBdr>
        <w:top w:val="none" w:sz="0" w:space="0" w:color="auto"/>
        <w:left w:val="none" w:sz="0" w:space="0" w:color="auto"/>
        <w:bottom w:val="none" w:sz="0" w:space="0" w:color="auto"/>
        <w:right w:val="none" w:sz="0" w:space="0" w:color="auto"/>
      </w:divBdr>
    </w:div>
    <w:div w:id="1438333637">
      <w:bodyDiv w:val="1"/>
      <w:marLeft w:val="0"/>
      <w:marRight w:val="0"/>
      <w:marTop w:val="0"/>
      <w:marBottom w:val="0"/>
      <w:divBdr>
        <w:top w:val="none" w:sz="0" w:space="0" w:color="auto"/>
        <w:left w:val="none" w:sz="0" w:space="0" w:color="auto"/>
        <w:bottom w:val="none" w:sz="0" w:space="0" w:color="auto"/>
        <w:right w:val="none" w:sz="0" w:space="0" w:color="auto"/>
      </w:divBdr>
    </w:div>
    <w:div w:id="1468426096">
      <w:bodyDiv w:val="1"/>
      <w:marLeft w:val="0"/>
      <w:marRight w:val="0"/>
      <w:marTop w:val="0"/>
      <w:marBottom w:val="0"/>
      <w:divBdr>
        <w:top w:val="none" w:sz="0" w:space="0" w:color="auto"/>
        <w:left w:val="none" w:sz="0" w:space="0" w:color="auto"/>
        <w:bottom w:val="none" w:sz="0" w:space="0" w:color="auto"/>
        <w:right w:val="none" w:sz="0" w:space="0" w:color="auto"/>
      </w:divBdr>
    </w:div>
    <w:div w:id="1576083145">
      <w:bodyDiv w:val="1"/>
      <w:marLeft w:val="0"/>
      <w:marRight w:val="0"/>
      <w:marTop w:val="0"/>
      <w:marBottom w:val="0"/>
      <w:divBdr>
        <w:top w:val="none" w:sz="0" w:space="0" w:color="auto"/>
        <w:left w:val="none" w:sz="0" w:space="0" w:color="auto"/>
        <w:bottom w:val="none" w:sz="0" w:space="0" w:color="auto"/>
        <w:right w:val="none" w:sz="0" w:space="0" w:color="auto"/>
      </w:divBdr>
    </w:div>
    <w:div w:id="1641110566">
      <w:bodyDiv w:val="1"/>
      <w:marLeft w:val="0"/>
      <w:marRight w:val="0"/>
      <w:marTop w:val="0"/>
      <w:marBottom w:val="0"/>
      <w:divBdr>
        <w:top w:val="none" w:sz="0" w:space="0" w:color="auto"/>
        <w:left w:val="none" w:sz="0" w:space="0" w:color="auto"/>
        <w:bottom w:val="none" w:sz="0" w:space="0" w:color="auto"/>
        <w:right w:val="none" w:sz="0" w:space="0" w:color="auto"/>
      </w:divBdr>
    </w:div>
    <w:div w:id="1664972013">
      <w:bodyDiv w:val="1"/>
      <w:marLeft w:val="0"/>
      <w:marRight w:val="0"/>
      <w:marTop w:val="0"/>
      <w:marBottom w:val="0"/>
      <w:divBdr>
        <w:top w:val="none" w:sz="0" w:space="0" w:color="auto"/>
        <w:left w:val="none" w:sz="0" w:space="0" w:color="auto"/>
        <w:bottom w:val="none" w:sz="0" w:space="0" w:color="auto"/>
        <w:right w:val="none" w:sz="0" w:space="0" w:color="auto"/>
      </w:divBdr>
    </w:div>
    <w:div w:id="1703898322">
      <w:bodyDiv w:val="1"/>
      <w:marLeft w:val="0"/>
      <w:marRight w:val="0"/>
      <w:marTop w:val="0"/>
      <w:marBottom w:val="0"/>
      <w:divBdr>
        <w:top w:val="none" w:sz="0" w:space="0" w:color="auto"/>
        <w:left w:val="none" w:sz="0" w:space="0" w:color="auto"/>
        <w:bottom w:val="none" w:sz="0" w:space="0" w:color="auto"/>
        <w:right w:val="none" w:sz="0" w:space="0" w:color="auto"/>
      </w:divBdr>
    </w:div>
    <w:div w:id="1709839251">
      <w:bodyDiv w:val="1"/>
      <w:marLeft w:val="0"/>
      <w:marRight w:val="0"/>
      <w:marTop w:val="0"/>
      <w:marBottom w:val="0"/>
      <w:divBdr>
        <w:top w:val="none" w:sz="0" w:space="0" w:color="auto"/>
        <w:left w:val="none" w:sz="0" w:space="0" w:color="auto"/>
        <w:bottom w:val="none" w:sz="0" w:space="0" w:color="auto"/>
        <w:right w:val="none" w:sz="0" w:space="0" w:color="auto"/>
      </w:divBdr>
    </w:div>
    <w:div w:id="1758288357">
      <w:bodyDiv w:val="1"/>
      <w:marLeft w:val="0"/>
      <w:marRight w:val="0"/>
      <w:marTop w:val="0"/>
      <w:marBottom w:val="0"/>
      <w:divBdr>
        <w:top w:val="none" w:sz="0" w:space="0" w:color="auto"/>
        <w:left w:val="none" w:sz="0" w:space="0" w:color="auto"/>
        <w:bottom w:val="none" w:sz="0" w:space="0" w:color="auto"/>
        <w:right w:val="none" w:sz="0" w:space="0" w:color="auto"/>
      </w:divBdr>
    </w:div>
    <w:div w:id="1860266593">
      <w:bodyDiv w:val="1"/>
      <w:marLeft w:val="0"/>
      <w:marRight w:val="0"/>
      <w:marTop w:val="0"/>
      <w:marBottom w:val="0"/>
      <w:divBdr>
        <w:top w:val="none" w:sz="0" w:space="0" w:color="auto"/>
        <w:left w:val="none" w:sz="0" w:space="0" w:color="auto"/>
        <w:bottom w:val="none" w:sz="0" w:space="0" w:color="auto"/>
        <w:right w:val="none" w:sz="0" w:space="0" w:color="auto"/>
      </w:divBdr>
    </w:div>
    <w:div w:id="1877501044">
      <w:bodyDiv w:val="1"/>
      <w:marLeft w:val="0"/>
      <w:marRight w:val="0"/>
      <w:marTop w:val="0"/>
      <w:marBottom w:val="0"/>
      <w:divBdr>
        <w:top w:val="none" w:sz="0" w:space="0" w:color="auto"/>
        <w:left w:val="none" w:sz="0" w:space="0" w:color="auto"/>
        <w:bottom w:val="none" w:sz="0" w:space="0" w:color="auto"/>
        <w:right w:val="none" w:sz="0" w:space="0" w:color="auto"/>
      </w:divBdr>
    </w:div>
    <w:div w:id="1880705334">
      <w:bodyDiv w:val="1"/>
      <w:marLeft w:val="0"/>
      <w:marRight w:val="0"/>
      <w:marTop w:val="0"/>
      <w:marBottom w:val="0"/>
      <w:divBdr>
        <w:top w:val="none" w:sz="0" w:space="0" w:color="auto"/>
        <w:left w:val="none" w:sz="0" w:space="0" w:color="auto"/>
        <w:bottom w:val="none" w:sz="0" w:space="0" w:color="auto"/>
        <w:right w:val="none" w:sz="0" w:space="0" w:color="auto"/>
      </w:divBdr>
    </w:div>
    <w:div w:id="1937132509">
      <w:bodyDiv w:val="1"/>
      <w:marLeft w:val="0"/>
      <w:marRight w:val="0"/>
      <w:marTop w:val="0"/>
      <w:marBottom w:val="0"/>
      <w:divBdr>
        <w:top w:val="none" w:sz="0" w:space="0" w:color="auto"/>
        <w:left w:val="none" w:sz="0" w:space="0" w:color="auto"/>
        <w:bottom w:val="none" w:sz="0" w:space="0" w:color="auto"/>
        <w:right w:val="none" w:sz="0" w:space="0" w:color="auto"/>
      </w:divBdr>
    </w:div>
    <w:div w:id="1975527721">
      <w:bodyDiv w:val="1"/>
      <w:marLeft w:val="0"/>
      <w:marRight w:val="0"/>
      <w:marTop w:val="0"/>
      <w:marBottom w:val="0"/>
      <w:divBdr>
        <w:top w:val="none" w:sz="0" w:space="0" w:color="auto"/>
        <w:left w:val="none" w:sz="0" w:space="0" w:color="auto"/>
        <w:bottom w:val="none" w:sz="0" w:space="0" w:color="auto"/>
        <w:right w:val="none" w:sz="0" w:space="0" w:color="auto"/>
      </w:divBdr>
    </w:div>
    <w:div w:id="1982227074">
      <w:bodyDiv w:val="1"/>
      <w:marLeft w:val="0"/>
      <w:marRight w:val="0"/>
      <w:marTop w:val="0"/>
      <w:marBottom w:val="0"/>
      <w:divBdr>
        <w:top w:val="none" w:sz="0" w:space="0" w:color="auto"/>
        <w:left w:val="none" w:sz="0" w:space="0" w:color="auto"/>
        <w:bottom w:val="none" w:sz="0" w:space="0" w:color="auto"/>
        <w:right w:val="none" w:sz="0" w:space="0" w:color="auto"/>
      </w:divBdr>
    </w:div>
    <w:div w:id="2012754634">
      <w:bodyDiv w:val="1"/>
      <w:marLeft w:val="0"/>
      <w:marRight w:val="0"/>
      <w:marTop w:val="0"/>
      <w:marBottom w:val="0"/>
      <w:divBdr>
        <w:top w:val="none" w:sz="0" w:space="0" w:color="auto"/>
        <w:left w:val="none" w:sz="0" w:space="0" w:color="auto"/>
        <w:bottom w:val="none" w:sz="0" w:space="0" w:color="auto"/>
        <w:right w:val="none" w:sz="0" w:space="0" w:color="auto"/>
      </w:divBdr>
    </w:div>
    <w:div w:id="2058355958">
      <w:bodyDiv w:val="1"/>
      <w:marLeft w:val="0"/>
      <w:marRight w:val="0"/>
      <w:marTop w:val="0"/>
      <w:marBottom w:val="0"/>
      <w:divBdr>
        <w:top w:val="none" w:sz="0" w:space="0" w:color="auto"/>
        <w:left w:val="none" w:sz="0" w:space="0" w:color="auto"/>
        <w:bottom w:val="none" w:sz="0" w:space="0" w:color="auto"/>
        <w:right w:val="none" w:sz="0" w:space="0" w:color="auto"/>
      </w:divBdr>
    </w:div>
    <w:div w:id="2066489713">
      <w:bodyDiv w:val="1"/>
      <w:marLeft w:val="0"/>
      <w:marRight w:val="0"/>
      <w:marTop w:val="0"/>
      <w:marBottom w:val="0"/>
      <w:divBdr>
        <w:top w:val="none" w:sz="0" w:space="0" w:color="auto"/>
        <w:left w:val="none" w:sz="0" w:space="0" w:color="auto"/>
        <w:bottom w:val="none" w:sz="0" w:space="0" w:color="auto"/>
        <w:right w:val="none" w:sz="0" w:space="0" w:color="auto"/>
      </w:divBdr>
    </w:div>
    <w:div w:id="2132629923">
      <w:bodyDiv w:val="1"/>
      <w:marLeft w:val="0"/>
      <w:marRight w:val="0"/>
      <w:marTop w:val="0"/>
      <w:marBottom w:val="0"/>
      <w:divBdr>
        <w:top w:val="none" w:sz="0" w:space="0" w:color="auto"/>
        <w:left w:val="none" w:sz="0" w:space="0" w:color="auto"/>
        <w:bottom w:val="none" w:sz="0" w:space="0" w:color="auto"/>
        <w:right w:val="none" w:sz="0" w:space="0" w:color="auto"/>
      </w:divBdr>
    </w:div>
    <w:div w:id="2135710237">
      <w:bodyDiv w:val="1"/>
      <w:marLeft w:val="0"/>
      <w:marRight w:val="0"/>
      <w:marTop w:val="0"/>
      <w:marBottom w:val="0"/>
      <w:divBdr>
        <w:top w:val="none" w:sz="0" w:space="0" w:color="auto"/>
        <w:left w:val="none" w:sz="0" w:space="0" w:color="auto"/>
        <w:bottom w:val="none" w:sz="0" w:space="0" w:color="auto"/>
        <w:right w:val="none" w:sz="0" w:space="0" w:color="auto"/>
      </w:divBdr>
    </w:div>
    <w:div w:id="213898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E680A-3801-4B69-AA84-6812851E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6172</TotalTime>
  <Pages>19</Pages>
  <Words>3751</Words>
  <Characters>21386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Nikunj Mulkalwar</dc:creator>
  <cp:keywords/>
  <dc:description/>
  <cp:lastModifiedBy>Nikunj Mulkalwar</cp:lastModifiedBy>
  <cp:revision>3</cp:revision>
  <dcterms:created xsi:type="dcterms:W3CDTF">2024-10-21T15:21:00Z</dcterms:created>
  <dcterms:modified xsi:type="dcterms:W3CDTF">2025-01-31T06:51:00Z</dcterms:modified>
</cp:coreProperties>
</file>