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Teambuilding bei der Weber Grill-Akademie</w:t>
      </w:r>
    </w:p>
    <w:p>
      <w:pPr>
        <w:pStyle w:val="BodyText"/>
      </w:pPr>
      <w:r>
        <w:t xml:space="preserve">slug: teambuilding-bei-der-weber-grill-akademie</w:t>
      </w:r>
    </w:p>
    <w:p>
      <w:pPr>
        <w:pStyle w:val="BodyText"/>
      </w:pPr>
      <w:r>
        <w:t xml:space="preserve">shortText: Teambuilding wird bei Pfaff groß geschrieben. Deshalb organisiert die Pfaff GmbH für ihre Mitarbeiter mindestens zwei Betriebsausflüge pro Jahr. Der erste Betriebsausflug 2015 führte das …</w:t>
      </w:r>
    </w:p>
    <w:p>
      <w:pPr>
        <w:pStyle w:val="BodyText"/>
      </w:pPr>
      <w:r>
        <w:t xml:space="preserve">date: Wed Aug 12 2015 16:36:00 GMT+0200 (Mitteleuropäische Sommerzeit)</w:t>
      </w:r>
    </w:p>
    <w:p>
      <w:pPr>
        <w:pStyle w:val="BodyText"/>
      </w:pPr>
      <w:r>
        <w:t xml:space="preserve">image: /team-building-pfaff.jpg</w:t>
      </w:r>
    </w:p>
    <w:p>
      <w:pPr>
        <w:pStyle w:val="BodyText"/>
      </w:pPr>
      <w:r>
        <w:t xml:space="preserve">categories: allgemeine-news</w:t>
      </w:r>
    </w:p>
    <w:p>
      <w:pPr>
        <w:pStyle w:val="BodyText"/>
      </w:pPr>
      <w:r>
        <w:t xml:space="preserve">category: allgemeine-news</w:t>
      </w:r>
    </w:p>
    <w:p>
      <w:pPr>
        <w:pStyle w:val="BodyText"/>
      </w:pPr>
      <w:r>
        <w:t xml:space="preserve">Teambuilding wird bei Pfaff groß geschrieben.</w:t>
      </w:r>
    </w:p>
    <w:p>
      <w:pPr>
        <w:pStyle w:val="BodyText"/>
      </w:pPr>
      <w:r>
        <w:t xml:space="preserve">Deshalb organisiert die Pfaff GmbH für ihre Mitarbeiter mindestens zwei Betriebsausflüge pro Jahr. Der erste Betriebsausflug 2015 führte das Pfaff-Team zur Weber-Grillakademie. Dabei standen im Vordergrund: Teambuilding, gutes Essen und natürlich Spaß. Zum Abschluss erhielt jeder als Dankeschön eine Urkunde.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2023-09-12T05:03:50Z</dcterms:created>
  <dcterms:modified xsi:type="dcterms:W3CDTF">2023-09-12T05:03:50Z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