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51E96" w14:textId="1D526EC9" w:rsidR="00BE3D08" w:rsidRPr="000A1ED1" w:rsidRDefault="00BE3D08" w:rsidP="000A1ED1">
      <w:pPr>
        <w:ind w:left="360" w:hanging="360"/>
        <w:jc w:val="center"/>
        <w:rPr>
          <w:rFonts w:asciiTheme="majorEastAsia" w:eastAsiaTheme="majorEastAsia" w:hAnsiTheme="majorEastAsia" w:hint="eastAsia"/>
          <w:b/>
          <w:bCs/>
          <w:sz w:val="44"/>
          <w:szCs w:val="52"/>
        </w:rPr>
      </w:pPr>
      <w:r w:rsidRPr="00BE3D08">
        <w:rPr>
          <w:rFonts w:asciiTheme="majorEastAsia" w:eastAsiaTheme="majorEastAsia" w:hAnsiTheme="majorEastAsia"/>
          <w:b/>
          <w:bCs/>
          <w:sz w:val="44"/>
          <w:szCs w:val="52"/>
        </w:rPr>
        <w:t xml:space="preserve">Detailed </w:t>
      </w:r>
      <w:r>
        <w:rPr>
          <w:rFonts w:asciiTheme="majorEastAsia" w:eastAsiaTheme="majorEastAsia" w:hAnsiTheme="majorEastAsia"/>
          <w:b/>
          <w:bCs/>
          <w:sz w:val="44"/>
          <w:szCs w:val="52"/>
        </w:rPr>
        <w:t>D</w:t>
      </w:r>
      <w:r w:rsidRPr="00BE3D08">
        <w:rPr>
          <w:rFonts w:asciiTheme="majorEastAsia" w:eastAsiaTheme="majorEastAsia" w:hAnsiTheme="majorEastAsia"/>
          <w:b/>
          <w:bCs/>
          <w:sz w:val="44"/>
          <w:szCs w:val="52"/>
        </w:rPr>
        <w:t xml:space="preserve">esign </w:t>
      </w:r>
      <w:r>
        <w:rPr>
          <w:rFonts w:asciiTheme="majorEastAsia" w:eastAsiaTheme="majorEastAsia" w:hAnsiTheme="majorEastAsia"/>
          <w:b/>
          <w:bCs/>
          <w:sz w:val="44"/>
          <w:szCs w:val="52"/>
        </w:rPr>
        <w:t>S</w:t>
      </w:r>
      <w:r w:rsidRPr="00BE3D08">
        <w:rPr>
          <w:rFonts w:asciiTheme="majorEastAsia" w:eastAsiaTheme="majorEastAsia" w:hAnsiTheme="majorEastAsia"/>
          <w:b/>
          <w:bCs/>
          <w:sz w:val="44"/>
          <w:szCs w:val="52"/>
        </w:rPr>
        <w:t>pecification</w:t>
      </w:r>
    </w:p>
    <w:p w14:paraId="23362ED6" w14:textId="64C59859" w:rsidR="005A1031" w:rsidRPr="000A1ED1" w:rsidRDefault="00BE3D08" w:rsidP="005A1031">
      <w:pPr>
        <w:pStyle w:val="a3"/>
        <w:numPr>
          <w:ilvl w:val="0"/>
          <w:numId w:val="1"/>
        </w:numPr>
        <w:ind w:firstLineChars="0"/>
        <w:rPr>
          <w:b/>
          <w:bCs/>
          <w:sz w:val="28"/>
          <w:szCs w:val="36"/>
        </w:rPr>
      </w:pPr>
      <w:r w:rsidRPr="00BE3D08">
        <w:rPr>
          <w:b/>
          <w:bCs/>
          <w:sz w:val="28"/>
          <w:szCs w:val="36"/>
        </w:rPr>
        <w:t>Back-end module design notes</w:t>
      </w:r>
    </w:p>
    <w:p w14:paraId="783D9389" w14:textId="4627D5B9" w:rsidR="005A1031" w:rsidRPr="000A1ED1" w:rsidRDefault="00BE3D08" w:rsidP="005A1031">
      <w:pPr>
        <w:pStyle w:val="a3"/>
        <w:numPr>
          <w:ilvl w:val="1"/>
          <w:numId w:val="1"/>
        </w:numPr>
        <w:ind w:firstLineChars="0"/>
        <w:rPr>
          <w:b/>
          <w:bCs/>
          <w:sz w:val="28"/>
          <w:szCs w:val="36"/>
        </w:rPr>
      </w:pPr>
      <w:r w:rsidRPr="00BE3D08">
        <w:rPr>
          <w:b/>
          <w:bCs/>
          <w:sz w:val="28"/>
          <w:szCs w:val="36"/>
        </w:rPr>
        <w:t>China map of the average pollution interface by province</w:t>
      </w:r>
      <w:r w:rsidRPr="00BE3D08">
        <w:rPr>
          <w:rFonts w:hint="eastAsia"/>
          <w:b/>
          <w:bCs/>
          <w:sz w:val="28"/>
          <w:szCs w:val="36"/>
        </w:rPr>
        <w:t xml:space="preserve"> </w:t>
      </w:r>
      <w:r w:rsidR="00020DAC">
        <w:rPr>
          <w:rFonts w:hint="eastAsia"/>
          <w:b/>
          <w:bCs/>
          <w:sz w:val="28"/>
          <w:szCs w:val="36"/>
        </w:rPr>
        <w:t>-</w:t>
      </w:r>
      <w:proofErr w:type="spellStart"/>
      <w:r w:rsidR="00020DAC" w:rsidRPr="00020DAC">
        <w:rPr>
          <w:b/>
          <w:bCs/>
          <w:sz w:val="28"/>
          <w:szCs w:val="36"/>
        </w:rPr>
        <w:t>getAllProvincePollutions</w:t>
      </w:r>
      <w:proofErr w:type="spellEnd"/>
    </w:p>
    <w:p w14:paraId="681DD8AA" w14:textId="3B11187B" w:rsidR="000A1ED1" w:rsidRDefault="00BE3D08" w:rsidP="000A1ED1">
      <w:pPr>
        <w:pStyle w:val="a3"/>
        <w:numPr>
          <w:ilvl w:val="2"/>
          <w:numId w:val="1"/>
        </w:numPr>
        <w:ind w:firstLineChars="0"/>
        <w:rPr>
          <w:b/>
          <w:bCs/>
          <w:sz w:val="28"/>
          <w:szCs w:val="36"/>
        </w:rPr>
      </w:pPr>
      <w:r w:rsidRPr="00BE3D08">
        <w:rPr>
          <w:b/>
          <w:bCs/>
          <w:sz w:val="28"/>
          <w:szCs w:val="36"/>
        </w:rPr>
        <w:t>Module description</w:t>
      </w:r>
    </w:p>
    <w:p w14:paraId="3420D3F6" w14:textId="048917D2" w:rsidR="0055209A" w:rsidRPr="00136425" w:rsidRDefault="00BE3D08" w:rsidP="0055209A">
      <w:pPr>
        <w:pStyle w:val="a3"/>
        <w:ind w:left="1800" w:firstLineChars="0" w:firstLine="0"/>
        <w:rPr>
          <w:rFonts w:hint="eastAsia"/>
          <w:sz w:val="24"/>
          <w:szCs w:val="32"/>
        </w:rPr>
      </w:pPr>
      <w:r w:rsidRPr="00BE3D08">
        <w:rPr>
          <w:sz w:val="24"/>
          <w:szCs w:val="32"/>
        </w:rPr>
        <w:t>Get the six-year average of each pollutant for each province of the China map.</w:t>
      </w:r>
    </w:p>
    <w:p w14:paraId="21540122" w14:textId="72106A46" w:rsidR="000A1ED1" w:rsidRDefault="00BE3D08" w:rsidP="000A1ED1">
      <w:pPr>
        <w:pStyle w:val="a3"/>
        <w:numPr>
          <w:ilvl w:val="2"/>
          <w:numId w:val="1"/>
        </w:numPr>
        <w:ind w:firstLineChars="0"/>
        <w:rPr>
          <w:b/>
          <w:bCs/>
          <w:sz w:val="28"/>
          <w:szCs w:val="36"/>
        </w:rPr>
      </w:pPr>
      <w:r>
        <w:rPr>
          <w:rFonts w:hint="eastAsia"/>
          <w:b/>
          <w:bCs/>
          <w:sz w:val="28"/>
          <w:szCs w:val="36"/>
        </w:rPr>
        <w:t>I</w:t>
      </w:r>
      <w:r>
        <w:rPr>
          <w:b/>
          <w:bCs/>
          <w:sz w:val="28"/>
          <w:szCs w:val="36"/>
        </w:rPr>
        <w:t>nput</w:t>
      </w:r>
    </w:p>
    <w:p w14:paraId="64863B3F" w14:textId="30B3AB66" w:rsidR="0055209A" w:rsidRPr="00136425" w:rsidRDefault="00BE3D08" w:rsidP="0055209A">
      <w:pPr>
        <w:pStyle w:val="a3"/>
        <w:ind w:left="1800" w:firstLineChars="0" w:firstLine="0"/>
        <w:rPr>
          <w:sz w:val="24"/>
          <w:szCs w:val="32"/>
        </w:rPr>
      </w:pPr>
      <w:r>
        <w:rPr>
          <w:rFonts w:hint="eastAsia"/>
          <w:sz w:val="24"/>
          <w:szCs w:val="32"/>
        </w:rPr>
        <w:t>N</w:t>
      </w:r>
      <w:r>
        <w:rPr>
          <w:sz w:val="24"/>
          <w:szCs w:val="32"/>
        </w:rPr>
        <w:t>one</w:t>
      </w:r>
    </w:p>
    <w:p w14:paraId="77CFE830" w14:textId="36A9461F" w:rsidR="000A1ED1" w:rsidRDefault="00BE3D08" w:rsidP="000A1ED1">
      <w:pPr>
        <w:pStyle w:val="a3"/>
        <w:numPr>
          <w:ilvl w:val="2"/>
          <w:numId w:val="1"/>
        </w:numPr>
        <w:ind w:firstLineChars="0"/>
        <w:rPr>
          <w:b/>
          <w:bCs/>
          <w:sz w:val="28"/>
          <w:szCs w:val="36"/>
        </w:rPr>
      </w:pPr>
      <w:r>
        <w:rPr>
          <w:rFonts w:hint="eastAsia"/>
          <w:b/>
          <w:bCs/>
          <w:sz w:val="28"/>
          <w:szCs w:val="36"/>
        </w:rPr>
        <w:t>O</w:t>
      </w:r>
      <w:r>
        <w:rPr>
          <w:b/>
          <w:bCs/>
          <w:sz w:val="28"/>
          <w:szCs w:val="36"/>
        </w:rPr>
        <w:t>utput</w:t>
      </w:r>
    </w:p>
    <w:p w14:paraId="4028CCBE" w14:textId="6E338870" w:rsidR="0055209A" w:rsidRPr="0055209A" w:rsidRDefault="00BE3D08" w:rsidP="0055209A">
      <w:pPr>
        <w:pStyle w:val="a3"/>
        <w:ind w:left="1800" w:firstLineChars="0" w:firstLine="0"/>
        <w:rPr>
          <w:rFonts w:hint="eastAsia"/>
          <w:sz w:val="28"/>
          <w:szCs w:val="36"/>
        </w:rPr>
      </w:pPr>
      <w:r w:rsidRPr="00BE3D08">
        <w:rPr>
          <w:sz w:val="28"/>
          <w:szCs w:val="36"/>
        </w:rPr>
        <w:t>A list of six-year average values of each pollutant for each province is available.</w:t>
      </w:r>
    </w:p>
    <w:p w14:paraId="022FC6E6" w14:textId="5E31BF45" w:rsidR="0055209A" w:rsidRDefault="00BE3D08" w:rsidP="000A1ED1">
      <w:pPr>
        <w:pStyle w:val="a3"/>
        <w:numPr>
          <w:ilvl w:val="2"/>
          <w:numId w:val="1"/>
        </w:numPr>
        <w:ind w:firstLineChars="0"/>
        <w:rPr>
          <w:b/>
          <w:bCs/>
          <w:sz w:val="28"/>
          <w:szCs w:val="36"/>
        </w:rPr>
      </w:pPr>
      <w:r w:rsidRPr="00BE3D08">
        <w:rPr>
          <w:b/>
          <w:bCs/>
          <w:sz w:val="28"/>
          <w:szCs w:val="36"/>
        </w:rPr>
        <w:t>Algorithm design</w:t>
      </w:r>
    </w:p>
    <w:p w14:paraId="3068C4B6" w14:textId="30898A29" w:rsidR="0055209A" w:rsidRDefault="00BE3D08" w:rsidP="00BE3D08">
      <w:pPr>
        <w:ind w:left="2220"/>
        <w:rPr>
          <w:sz w:val="24"/>
          <w:szCs w:val="32"/>
        </w:rPr>
      </w:pPr>
      <w:proofErr w:type="spellStart"/>
      <w:r w:rsidRPr="00BE3D08">
        <w:rPr>
          <w:sz w:val="24"/>
          <w:szCs w:val="32"/>
        </w:rPr>
        <w:t>The</w:t>
      </w:r>
      <w:proofErr w:type="spellEnd"/>
      <w:r w:rsidRPr="00BE3D08">
        <w:rPr>
          <w:sz w:val="24"/>
          <w:szCs w:val="32"/>
        </w:rPr>
        <w:t xml:space="preserve"> first step is to calculate the AQI values. The first step is to cross-reference the classification of each pollutant against the </w:t>
      </w:r>
      <w:proofErr w:type="spellStart"/>
      <w:r>
        <w:rPr>
          <w:sz w:val="24"/>
          <w:szCs w:val="32"/>
        </w:rPr>
        <w:t>t</w:t>
      </w:r>
      <w:r w:rsidRPr="00BE3D08">
        <w:rPr>
          <w:sz w:val="24"/>
          <w:szCs w:val="32"/>
        </w:rPr>
        <w:t>he</w:t>
      </w:r>
      <w:proofErr w:type="spellEnd"/>
      <w:r w:rsidRPr="00BE3D08">
        <w:rPr>
          <w:sz w:val="24"/>
          <w:szCs w:val="32"/>
        </w:rPr>
        <w:t xml:space="preserve"> first step is to calculate the air quality index (IAQI) based on the measured concentrations of fine particulate matter (PM2.5), respirable particulate matter (PM10), sulfur dioxide (SO2), nitrogen dioxide (NO2), carbon monoxide (CO), ozone (O3), and other pollutants, respectively, according to the following calculation formula:</w:t>
      </w:r>
    </w:p>
    <w:p w14:paraId="564B8BF0" w14:textId="018FF26A" w:rsidR="00136425" w:rsidRDefault="00136425" w:rsidP="00136425">
      <w:pPr>
        <w:ind w:left="1800"/>
        <w:rPr>
          <w:sz w:val="24"/>
          <w:szCs w:val="32"/>
        </w:rPr>
      </w:pPr>
      <w:r w:rsidRPr="00136425">
        <w:rPr>
          <w:noProof/>
          <w:sz w:val="24"/>
          <w:szCs w:val="32"/>
        </w:rPr>
        <w:lastRenderedPageBreak/>
        <w:drawing>
          <wp:inline distT="0" distB="0" distL="0" distR="0" wp14:anchorId="35B6EABE" wp14:editId="109476DB">
            <wp:extent cx="4029740" cy="49437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121" cy="515281"/>
                    </a:xfrm>
                    <a:prstGeom prst="rect">
                      <a:avLst/>
                    </a:prstGeom>
                  </pic:spPr>
                </pic:pic>
              </a:graphicData>
            </a:graphic>
          </wp:inline>
        </w:drawing>
      </w:r>
    </w:p>
    <w:p w14:paraId="55AAA798" w14:textId="1A260D83" w:rsidR="00BE3D08" w:rsidRPr="00BE3D08" w:rsidRDefault="00BE3D08" w:rsidP="00BE3D08">
      <w:pPr>
        <w:ind w:left="1800" w:firstLineChars="200" w:firstLine="480"/>
        <w:rPr>
          <w:sz w:val="24"/>
          <w:szCs w:val="32"/>
        </w:rPr>
      </w:pPr>
      <w:r>
        <w:rPr>
          <w:sz w:val="24"/>
          <w:szCs w:val="32"/>
        </w:rPr>
        <w:t>T</w:t>
      </w:r>
      <w:r w:rsidRPr="00BE3D08">
        <w:rPr>
          <w:sz w:val="24"/>
          <w:szCs w:val="32"/>
        </w:rPr>
        <w:t>hen take the maximum value of each pollutant air quality sub-index is the air quality number (AQI for short).</w:t>
      </w:r>
    </w:p>
    <w:p w14:paraId="2AA85F3C" w14:textId="3F55E9D6" w:rsidR="003C0697" w:rsidRPr="00136425" w:rsidRDefault="00BE3D08" w:rsidP="00BE3D08">
      <w:pPr>
        <w:ind w:left="1800" w:firstLineChars="200" w:firstLine="480"/>
        <w:rPr>
          <w:rFonts w:hint="eastAsia"/>
          <w:sz w:val="24"/>
          <w:szCs w:val="32"/>
        </w:rPr>
      </w:pPr>
      <w:r w:rsidRPr="00BE3D08">
        <w:rPr>
          <w:sz w:val="24"/>
          <w:szCs w:val="32"/>
        </w:rPr>
        <w:t>Finally, the 6-year average of pollutants in each province is loaded into Pollution object, and finally the map with the mapping relationship between provinces and Pollution object is loaded into list and returned to the front-end.</w:t>
      </w:r>
    </w:p>
    <w:p w14:paraId="34AA98BB" w14:textId="518F1033" w:rsidR="006C0709" w:rsidRDefault="00BE3D08" w:rsidP="005A1031">
      <w:pPr>
        <w:pStyle w:val="a3"/>
        <w:numPr>
          <w:ilvl w:val="1"/>
          <w:numId w:val="1"/>
        </w:numPr>
        <w:ind w:firstLineChars="0"/>
        <w:rPr>
          <w:b/>
          <w:bCs/>
          <w:sz w:val="28"/>
          <w:szCs w:val="36"/>
        </w:rPr>
      </w:pPr>
      <w:r w:rsidRPr="00BE3D08">
        <w:rPr>
          <w:b/>
          <w:bCs/>
          <w:sz w:val="28"/>
          <w:szCs w:val="36"/>
        </w:rPr>
        <w:t>Obtain the average value of pollutants in each province according to the year</w:t>
      </w:r>
      <w:r w:rsidRPr="00BE3D08">
        <w:rPr>
          <w:rFonts w:hint="eastAsia"/>
          <w:b/>
          <w:bCs/>
          <w:sz w:val="28"/>
          <w:szCs w:val="36"/>
        </w:rPr>
        <w:t xml:space="preserve"> </w:t>
      </w:r>
      <w:r w:rsidR="00020DAC">
        <w:rPr>
          <w:rFonts w:hint="eastAsia"/>
          <w:b/>
          <w:bCs/>
          <w:sz w:val="28"/>
          <w:szCs w:val="36"/>
        </w:rPr>
        <w:t>-</w:t>
      </w:r>
      <w:proofErr w:type="spellStart"/>
      <w:r w:rsidR="00020DAC" w:rsidRPr="00020DAC">
        <w:rPr>
          <w:b/>
          <w:bCs/>
          <w:sz w:val="28"/>
          <w:szCs w:val="36"/>
        </w:rPr>
        <w:t>getInfoByYear</w:t>
      </w:r>
      <w:proofErr w:type="spellEnd"/>
    </w:p>
    <w:p w14:paraId="0116F9C8" w14:textId="1F220C71" w:rsidR="0055209A" w:rsidRDefault="00BE3D08" w:rsidP="0055209A">
      <w:pPr>
        <w:pStyle w:val="a3"/>
        <w:numPr>
          <w:ilvl w:val="2"/>
          <w:numId w:val="1"/>
        </w:numPr>
        <w:ind w:firstLineChars="0"/>
        <w:rPr>
          <w:b/>
          <w:bCs/>
          <w:sz w:val="28"/>
          <w:szCs w:val="36"/>
        </w:rPr>
      </w:pPr>
      <w:r w:rsidRPr="00BE3D08">
        <w:rPr>
          <w:b/>
          <w:bCs/>
          <w:sz w:val="28"/>
          <w:szCs w:val="36"/>
        </w:rPr>
        <w:t>Module description</w:t>
      </w:r>
    </w:p>
    <w:p w14:paraId="6520A037" w14:textId="5E233FF5" w:rsidR="0055209A" w:rsidRPr="00485E6F" w:rsidRDefault="00BE3D08" w:rsidP="0055209A">
      <w:pPr>
        <w:pStyle w:val="a3"/>
        <w:ind w:left="1800" w:firstLineChars="0" w:firstLine="0"/>
        <w:rPr>
          <w:sz w:val="24"/>
          <w:szCs w:val="32"/>
        </w:rPr>
      </w:pPr>
      <w:r w:rsidRPr="00BE3D08">
        <w:rPr>
          <w:sz w:val="24"/>
          <w:szCs w:val="32"/>
        </w:rPr>
        <w:t>Output the average value of pollutants for each province according to the input year</w:t>
      </w:r>
      <w:r>
        <w:rPr>
          <w:sz w:val="24"/>
          <w:szCs w:val="32"/>
        </w:rPr>
        <w:t>.</w:t>
      </w:r>
    </w:p>
    <w:p w14:paraId="0C27AA9A" w14:textId="7DBC27E2" w:rsidR="0055209A" w:rsidRDefault="00BE3D08" w:rsidP="003C0697">
      <w:pPr>
        <w:pStyle w:val="a3"/>
        <w:numPr>
          <w:ilvl w:val="2"/>
          <w:numId w:val="1"/>
        </w:numPr>
        <w:ind w:firstLineChars="0"/>
        <w:rPr>
          <w:b/>
          <w:bCs/>
          <w:sz w:val="28"/>
          <w:szCs w:val="36"/>
        </w:rPr>
      </w:pPr>
      <w:r>
        <w:rPr>
          <w:rFonts w:hint="eastAsia"/>
          <w:b/>
          <w:bCs/>
          <w:sz w:val="28"/>
          <w:szCs w:val="36"/>
        </w:rPr>
        <w:t>I</w:t>
      </w:r>
      <w:r>
        <w:rPr>
          <w:b/>
          <w:bCs/>
          <w:sz w:val="28"/>
          <w:szCs w:val="36"/>
        </w:rPr>
        <w:t>nput</w:t>
      </w:r>
    </w:p>
    <w:p w14:paraId="247CD1F3" w14:textId="2576E90B" w:rsidR="003C0697" w:rsidRPr="00485E6F" w:rsidRDefault="00BE3D08" w:rsidP="009B2500">
      <w:pPr>
        <w:pStyle w:val="a3"/>
        <w:ind w:left="1240" w:firstLine="480"/>
        <w:rPr>
          <w:sz w:val="24"/>
          <w:szCs w:val="32"/>
        </w:rPr>
      </w:pPr>
      <w:r>
        <w:rPr>
          <w:rFonts w:hint="eastAsia"/>
          <w:sz w:val="24"/>
          <w:szCs w:val="32"/>
        </w:rPr>
        <w:t>Y</w:t>
      </w:r>
      <w:r>
        <w:rPr>
          <w:sz w:val="24"/>
          <w:szCs w:val="32"/>
        </w:rPr>
        <w:t>ear</w:t>
      </w:r>
    </w:p>
    <w:p w14:paraId="2DCFB740" w14:textId="1DA85E9F" w:rsidR="0055209A" w:rsidRPr="003C0697" w:rsidRDefault="00BE3D08" w:rsidP="003C0697">
      <w:pPr>
        <w:pStyle w:val="a3"/>
        <w:numPr>
          <w:ilvl w:val="2"/>
          <w:numId w:val="1"/>
        </w:numPr>
        <w:ind w:firstLineChars="0"/>
        <w:rPr>
          <w:b/>
          <w:bCs/>
          <w:sz w:val="28"/>
          <w:szCs w:val="36"/>
        </w:rPr>
      </w:pPr>
      <w:r>
        <w:rPr>
          <w:rFonts w:hint="eastAsia"/>
          <w:b/>
          <w:bCs/>
          <w:sz w:val="28"/>
          <w:szCs w:val="36"/>
        </w:rPr>
        <w:t>O</w:t>
      </w:r>
      <w:r>
        <w:rPr>
          <w:b/>
          <w:bCs/>
          <w:sz w:val="28"/>
          <w:szCs w:val="36"/>
        </w:rPr>
        <w:t>utput</w:t>
      </w:r>
    </w:p>
    <w:p w14:paraId="6A2CE9BA" w14:textId="035FD95E" w:rsidR="0055209A" w:rsidRPr="00BE3D08" w:rsidRDefault="00BE3D08" w:rsidP="0055209A">
      <w:pPr>
        <w:pStyle w:val="a3"/>
        <w:ind w:left="1800" w:firstLineChars="0" w:firstLine="0"/>
        <w:rPr>
          <w:sz w:val="24"/>
          <w:szCs w:val="32"/>
        </w:rPr>
      </w:pPr>
      <w:r w:rsidRPr="00BE3D08">
        <w:rPr>
          <w:sz w:val="24"/>
          <w:szCs w:val="32"/>
        </w:rPr>
        <w:t>Pollutant averages for each province in the year</w:t>
      </w:r>
      <w:r w:rsidRPr="00BE3D08">
        <w:rPr>
          <w:sz w:val="24"/>
          <w:szCs w:val="32"/>
        </w:rPr>
        <w:t>.</w:t>
      </w:r>
    </w:p>
    <w:p w14:paraId="010B08F6" w14:textId="77777777" w:rsidR="0055209A" w:rsidRPr="0055209A" w:rsidRDefault="0055209A" w:rsidP="0055209A">
      <w:pPr>
        <w:pStyle w:val="a3"/>
        <w:ind w:left="1080" w:firstLineChars="0" w:firstLine="0"/>
        <w:rPr>
          <w:b/>
          <w:bCs/>
          <w:sz w:val="28"/>
          <w:szCs w:val="36"/>
        </w:rPr>
      </w:pPr>
    </w:p>
    <w:p w14:paraId="05DBF21C" w14:textId="00658CB1" w:rsidR="005A1031" w:rsidRDefault="00BE3D08" w:rsidP="005A1031">
      <w:pPr>
        <w:pStyle w:val="a3"/>
        <w:numPr>
          <w:ilvl w:val="1"/>
          <w:numId w:val="1"/>
        </w:numPr>
        <w:ind w:firstLineChars="0"/>
        <w:rPr>
          <w:b/>
          <w:bCs/>
          <w:sz w:val="28"/>
          <w:szCs w:val="36"/>
        </w:rPr>
      </w:pPr>
      <w:r w:rsidRPr="00BE3D08">
        <w:rPr>
          <w:b/>
          <w:bCs/>
          <w:sz w:val="28"/>
          <w:szCs w:val="36"/>
        </w:rPr>
        <w:t>Interface to obtain urban pollution data according to the name and year of the province</w:t>
      </w:r>
      <w:r w:rsidRPr="00BE3D08">
        <w:rPr>
          <w:rFonts w:hint="eastAsia"/>
          <w:b/>
          <w:bCs/>
          <w:sz w:val="28"/>
          <w:szCs w:val="36"/>
        </w:rPr>
        <w:t xml:space="preserve"> </w:t>
      </w:r>
      <w:r w:rsidR="00020DAC">
        <w:rPr>
          <w:rFonts w:hint="eastAsia"/>
          <w:b/>
          <w:bCs/>
          <w:sz w:val="28"/>
          <w:szCs w:val="36"/>
        </w:rPr>
        <w:t>-</w:t>
      </w:r>
      <w:proofErr w:type="spellStart"/>
      <w:r w:rsidR="00920207" w:rsidRPr="00920207">
        <w:rPr>
          <w:b/>
          <w:bCs/>
          <w:sz w:val="28"/>
          <w:szCs w:val="36"/>
        </w:rPr>
        <w:t>getCityInfoByProvince</w:t>
      </w:r>
      <w:proofErr w:type="spellEnd"/>
    </w:p>
    <w:p w14:paraId="48379983" w14:textId="547FED57" w:rsidR="009B2500" w:rsidRDefault="00BE3D08" w:rsidP="009B2500">
      <w:pPr>
        <w:pStyle w:val="a3"/>
        <w:numPr>
          <w:ilvl w:val="2"/>
          <w:numId w:val="1"/>
        </w:numPr>
        <w:ind w:firstLineChars="0"/>
        <w:rPr>
          <w:b/>
          <w:bCs/>
          <w:sz w:val="28"/>
          <w:szCs w:val="36"/>
        </w:rPr>
      </w:pPr>
      <w:r w:rsidRPr="00BE3D08">
        <w:rPr>
          <w:b/>
          <w:bCs/>
          <w:sz w:val="28"/>
          <w:szCs w:val="36"/>
        </w:rPr>
        <w:t>Module description</w:t>
      </w:r>
    </w:p>
    <w:p w14:paraId="5DD57FCF" w14:textId="473895C5" w:rsidR="00020DAC" w:rsidRPr="00485E6F" w:rsidRDefault="00BE3D08" w:rsidP="00020DAC">
      <w:pPr>
        <w:pStyle w:val="a3"/>
        <w:ind w:left="1800" w:firstLineChars="0" w:firstLine="0"/>
        <w:rPr>
          <w:rFonts w:hint="eastAsia"/>
          <w:sz w:val="24"/>
          <w:szCs w:val="32"/>
        </w:rPr>
      </w:pPr>
      <w:r w:rsidRPr="00BE3D08">
        <w:rPr>
          <w:sz w:val="24"/>
          <w:szCs w:val="32"/>
        </w:rPr>
        <w:t>Obtain urban pollution data by province name and year</w:t>
      </w:r>
      <w:r>
        <w:rPr>
          <w:sz w:val="24"/>
          <w:szCs w:val="32"/>
        </w:rPr>
        <w:t>.</w:t>
      </w:r>
    </w:p>
    <w:p w14:paraId="21A4BB31" w14:textId="53ADF225" w:rsidR="009B2500" w:rsidRDefault="00BE3D08"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0A32AA76" w14:textId="23ACF55E" w:rsidR="00920207" w:rsidRPr="00485E6F" w:rsidRDefault="00BE3D08" w:rsidP="00920207">
      <w:pPr>
        <w:pStyle w:val="a3"/>
        <w:ind w:left="1800" w:firstLineChars="0" w:firstLine="0"/>
        <w:rPr>
          <w:sz w:val="24"/>
          <w:szCs w:val="32"/>
        </w:rPr>
      </w:pPr>
      <w:r>
        <w:rPr>
          <w:rFonts w:hint="eastAsia"/>
          <w:sz w:val="24"/>
          <w:szCs w:val="32"/>
        </w:rPr>
        <w:lastRenderedPageBreak/>
        <w:t>P</w:t>
      </w:r>
      <w:r>
        <w:rPr>
          <w:sz w:val="24"/>
          <w:szCs w:val="32"/>
        </w:rPr>
        <w:t>rovince</w:t>
      </w:r>
      <w:r>
        <w:rPr>
          <w:rFonts w:hint="eastAsia"/>
          <w:sz w:val="24"/>
          <w:szCs w:val="32"/>
        </w:rPr>
        <w:t>、Year</w:t>
      </w:r>
    </w:p>
    <w:p w14:paraId="53CAF69D" w14:textId="0D2E286A" w:rsidR="009B2500" w:rsidRDefault="00BE3D08"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37EAD5DA" w14:textId="6E071B98" w:rsidR="009B2500" w:rsidRPr="00485E6F" w:rsidRDefault="00BE3D08" w:rsidP="009B2500">
      <w:pPr>
        <w:pStyle w:val="a3"/>
        <w:ind w:left="1800" w:firstLineChars="0" w:firstLine="0"/>
        <w:rPr>
          <w:sz w:val="24"/>
          <w:szCs w:val="32"/>
        </w:rPr>
      </w:pPr>
      <w:r w:rsidRPr="00BE3D08">
        <w:rPr>
          <w:sz w:val="24"/>
          <w:szCs w:val="32"/>
        </w:rPr>
        <w:t>Provincial pollutant data in a given year</w:t>
      </w:r>
      <w:r>
        <w:rPr>
          <w:sz w:val="24"/>
          <w:szCs w:val="32"/>
        </w:rPr>
        <w:t>.</w:t>
      </w:r>
    </w:p>
    <w:p w14:paraId="14E614BB" w14:textId="77777777" w:rsidR="00920207" w:rsidRPr="00920207" w:rsidRDefault="00920207" w:rsidP="009B2500">
      <w:pPr>
        <w:pStyle w:val="a3"/>
        <w:ind w:left="1800" w:firstLineChars="0" w:firstLine="0"/>
        <w:rPr>
          <w:sz w:val="28"/>
          <w:szCs w:val="36"/>
        </w:rPr>
      </w:pPr>
    </w:p>
    <w:p w14:paraId="5883C5EA" w14:textId="277304B4" w:rsidR="006C0709" w:rsidRDefault="00BE3D08" w:rsidP="005A1031">
      <w:pPr>
        <w:pStyle w:val="a3"/>
        <w:numPr>
          <w:ilvl w:val="1"/>
          <w:numId w:val="1"/>
        </w:numPr>
        <w:ind w:firstLineChars="0"/>
        <w:rPr>
          <w:b/>
          <w:bCs/>
          <w:sz w:val="28"/>
          <w:szCs w:val="36"/>
        </w:rPr>
      </w:pPr>
      <w:r w:rsidRPr="00BE3D08">
        <w:rPr>
          <w:b/>
          <w:bCs/>
          <w:sz w:val="28"/>
          <w:szCs w:val="36"/>
        </w:rPr>
        <w:t>Obtain the average provincial pollutants in the last six years</w:t>
      </w:r>
      <w:r w:rsidRPr="00BE3D08">
        <w:rPr>
          <w:rFonts w:hint="eastAsia"/>
          <w:b/>
          <w:bCs/>
          <w:sz w:val="28"/>
          <w:szCs w:val="36"/>
        </w:rPr>
        <w:t xml:space="preserve"> </w:t>
      </w:r>
      <w:r w:rsidR="00920207">
        <w:rPr>
          <w:rFonts w:hint="eastAsia"/>
          <w:b/>
          <w:bCs/>
          <w:sz w:val="28"/>
          <w:szCs w:val="36"/>
        </w:rPr>
        <w:t>-</w:t>
      </w:r>
      <w:r w:rsidR="00920207" w:rsidRPr="00920207">
        <w:t xml:space="preserve"> </w:t>
      </w:r>
      <w:proofErr w:type="spellStart"/>
      <w:r w:rsidR="00920207" w:rsidRPr="00920207">
        <w:rPr>
          <w:b/>
          <w:bCs/>
          <w:sz w:val="28"/>
          <w:szCs w:val="36"/>
        </w:rPr>
        <w:t>getSomeAvgCount</w:t>
      </w:r>
      <w:proofErr w:type="spellEnd"/>
    </w:p>
    <w:p w14:paraId="6E2E567B" w14:textId="06649849" w:rsidR="009B2500" w:rsidRDefault="00BE3D08" w:rsidP="009B2500">
      <w:pPr>
        <w:pStyle w:val="a3"/>
        <w:numPr>
          <w:ilvl w:val="2"/>
          <w:numId w:val="1"/>
        </w:numPr>
        <w:ind w:firstLineChars="0"/>
        <w:rPr>
          <w:b/>
          <w:bCs/>
          <w:sz w:val="28"/>
          <w:szCs w:val="36"/>
        </w:rPr>
      </w:pPr>
      <w:r w:rsidRPr="00BE3D08">
        <w:rPr>
          <w:b/>
          <w:bCs/>
          <w:sz w:val="28"/>
          <w:szCs w:val="36"/>
        </w:rPr>
        <w:t>Module description</w:t>
      </w:r>
    </w:p>
    <w:p w14:paraId="37EF5DFD" w14:textId="4F01A9EB" w:rsidR="00920207" w:rsidRPr="00485E6F" w:rsidRDefault="00BE3D08" w:rsidP="00920207">
      <w:pPr>
        <w:pStyle w:val="a3"/>
        <w:ind w:left="1800" w:firstLineChars="0" w:firstLine="0"/>
        <w:rPr>
          <w:sz w:val="24"/>
          <w:szCs w:val="32"/>
        </w:rPr>
      </w:pPr>
      <w:r w:rsidRPr="00BE3D08">
        <w:rPr>
          <w:sz w:val="24"/>
          <w:szCs w:val="32"/>
        </w:rPr>
        <w:t>Get six-year national average of all provinces by pollutant</w:t>
      </w:r>
      <w:r>
        <w:rPr>
          <w:sz w:val="24"/>
          <w:szCs w:val="32"/>
        </w:rPr>
        <w:t>.</w:t>
      </w:r>
    </w:p>
    <w:p w14:paraId="32CCF141" w14:textId="038F4863" w:rsidR="009B2500" w:rsidRDefault="00BE3D08"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077C5D96" w14:textId="3FD325E3" w:rsidR="00920207" w:rsidRPr="00485E6F" w:rsidRDefault="00BE3D08" w:rsidP="00920207">
      <w:pPr>
        <w:pStyle w:val="a3"/>
        <w:ind w:left="1800" w:firstLineChars="0" w:firstLine="0"/>
        <w:rPr>
          <w:sz w:val="24"/>
          <w:szCs w:val="32"/>
        </w:rPr>
      </w:pPr>
      <w:r>
        <w:rPr>
          <w:rFonts w:hint="eastAsia"/>
          <w:sz w:val="24"/>
          <w:szCs w:val="32"/>
        </w:rPr>
        <w:t>N</w:t>
      </w:r>
      <w:r>
        <w:rPr>
          <w:sz w:val="24"/>
          <w:szCs w:val="32"/>
        </w:rPr>
        <w:t>one</w:t>
      </w:r>
    </w:p>
    <w:p w14:paraId="33EDA0EF" w14:textId="6567A897" w:rsidR="009B2500" w:rsidRDefault="00BE3D08"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50D1C306" w14:textId="4104ADF3" w:rsidR="00920207" w:rsidRPr="00485E6F" w:rsidRDefault="00BE3D08" w:rsidP="00920207">
      <w:pPr>
        <w:pStyle w:val="a3"/>
        <w:ind w:left="1320" w:firstLineChars="0" w:firstLine="360"/>
        <w:rPr>
          <w:sz w:val="24"/>
          <w:szCs w:val="32"/>
        </w:rPr>
      </w:pPr>
      <w:r w:rsidRPr="00BE3D08">
        <w:rPr>
          <w:sz w:val="24"/>
          <w:szCs w:val="32"/>
        </w:rPr>
        <w:t>Six-year national average of all provinces for each pollutant</w:t>
      </w:r>
      <w:r>
        <w:rPr>
          <w:sz w:val="24"/>
          <w:szCs w:val="32"/>
        </w:rPr>
        <w:t>.</w:t>
      </w:r>
    </w:p>
    <w:p w14:paraId="56E3E125" w14:textId="77777777" w:rsidR="009B2500" w:rsidRPr="00920207" w:rsidRDefault="009B2500" w:rsidP="009B2500">
      <w:pPr>
        <w:pStyle w:val="a3"/>
        <w:ind w:left="1800" w:firstLineChars="0" w:firstLine="0"/>
        <w:rPr>
          <w:b/>
          <w:bCs/>
          <w:sz w:val="28"/>
          <w:szCs w:val="36"/>
        </w:rPr>
      </w:pPr>
    </w:p>
    <w:p w14:paraId="69F62966" w14:textId="2D87E161" w:rsidR="005A1031" w:rsidRDefault="00BE3D08" w:rsidP="005A1031">
      <w:pPr>
        <w:pStyle w:val="a3"/>
        <w:numPr>
          <w:ilvl w:val="1"/>
          <w:numId w:val="1"/>
        </w:numPr>
        <w:ind w:firstLineChars="0"/>
        <w:rPr>
          <w:b/>
          <w:bCs/>
          <w:sz w:val="28"/>
          <w:szCs w:val="36"/>
        </w:rPr>
      </w:pPr>
      <w:r w:rsidRPr="00BE3D08">
        <w:rPr>
          <w:b/>
          <w:bCs/>
          <w:sz w:val="28"/>
          <w:szCs w:val="36"/>
        </w:rPr>
        <w:t>Interface for obtaining average urban pollutant values for the target year</w:t>
      </w:r>
      <w:r w:rsidRPr="00BE3D08">
        <w:rPr>
          <w:rFonts w:hint="eastAsia"/>
          <w:b/>
          <w:bCs/>
          <w:sz w:val="28"/>
          <w:szCs w:val="36"/>
        </w:rPr>
        <w:t xml:space="preserve"> </w:t>
      </w:r>
      <w:r w:rsidR="00920207">
        <w:rPr>
          <w:rFonts w:hint="eastAsia"/>
          <w:b/>
          <w:bCs/>
          <w:sz w:val="28"/>
          <w:szCs w:val="36"/>
        </w:rPr>
        <w:t>-</w:t>
      </w:r>
      <w:r w:rsidR="00920207" w:rsidRPr="00920207">
        <w:t xml:space="preserve"> </w:t>
      </w:r>
      <w:proofErr w:type="spellStart"/>
      <w:r w:rsidR="00920207" w:rsidRPr="00920207">
        <w:rPr>
          <w:b/>
          <w:bCs/>
          <w:sz w:val="28"/>
          <w:szCs w:val="36"/>
        </w:rPr>
        <w:t>getSomeCityAvgCount</w:t>
      </w:r>
      <w:proofErr w:type="spellEnd"/>
    </w:p>
    <w:p w14:paraId="02BE3F75" w14:textId="36EE69E9" w:rsidR="009B2500" w:rsidRDefault="00BE3D08" w:rsidP="009B2500">
      <w:pPr>
        <w:pStyle w:val="a3"/>
        <w:numPr>
          <w:ilvl w:val="2"/>
          <w:numId w:val="1"/>
        </w:numPr>
        <w:ind w:firstLineChars="0"/>
        <w:rPr>
          <w:b/>
          <w:bCs/>
          <w:sz w:val="28"/>
          <w:szCs w:val="36"/>
        </w:rPr>
      </w:pPr>
      <w:r w:rsidRPr="00BE3D08">
        <w:rPr>
          <w:b/>
          <w:bCs/>
          <w:sz w:val="28"/>
          <w:szCs w:val="36"/>
        </w:rPr>
        <w:t>Module description</w:t>
      </w:r>
    </w:p>
    <w:p w14:paraId="24C5589E" w14:textId="4033AAEC" w:rsidR="00920207" w:rsidRPr="00485E6F" w:rsidRDefault="00BE3D08" w:rsidP="00920207">
      <w:pPr>
        <w:pStyle w:val="a3"/>
        <w:ind w:left="1800" w:firstLineChars="0" w:firstLine="0"/>
        <w:rPr>
          <w:rFonts w:hint="eastAsia"/>
          <w:sz w:val="24"/>
          <w:szCs w:val="32"/>
        </w:rPr>
      </w:pPr>
      <w:r w:rsidRPr="00BE3D08">
        <w:rPr>
          <w:sz w:val="24"/>
          <w:szCs w:val="32"/>
        </w:rPr>
        <w:t>Obtain the pressure, temperature and humidity of a city for the last six years</w:t>
      </w:r>
      <w:r>
        <w:rPr>
          <w:sz w:val="24"/>
          <w:szCs w:val="32"/>
        </w:rPr>
        <w:t>.</w:t>
      </w:r>
    </w:p>
    <w:p w14:paraId="2CCC30A2" w14:textId="6A67A52E" w:rsidR="009B2500" w:rsidRDefault="00BE3D08"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32F0C42E" w14:textId="754CDA04" w:rsidR="00920207" w:rsidRPr="00485E6F" w:rsidRDefault="00BE3D08" w:rsidP="00920207">
      <w:pPr>
        <w:pStyle w:val="a3"/>
        <w:ind w:left="1800" w:firstLineChars="0" w:firstLine="0"/>
        <w:rPr>
          <w:sz w:val="24"/>
          <w:szCs w:val="32"/>
        </w:rPr>
      </w:pPr>
      <w:r>
        <w:rPr>
          <w:rFonts w:hint="eastAsia"/>
          <w:sz w:val="24"/>
          <w:szCs w:val="32"/>
        </w:rPr>
        <w:t>C</w:t>
      </w:r>
      <w:r>
        <w:rPr>
          <w:sz w:val="24"/>
          <w:szCs w:val="32"/>
        </w:rPr>
        <w:t>ity</w:t>
      </w:r>
    </w:p>
    <w:p w14:paraId="680C988E" w14:textId="1F33790E" w:rsidR="009B2500" w:rsidRDefault="00BE3D08"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127D29E9" w14:textId="366C3EFA" w:rsidR="009B2500" w:rsidRPr="00485E6F" w:rsidRDefault="00BE3D08" w:rsidP="009B2500">
      <w:pPr>
        <w:pStyle w:val="a3"/>
        <w:ind w:left="1800" w:firstLineChars="0" w:firstLine="0"/>
        <w:rPr>
          <w:sz w:val="24"/>
          <w:szCs w:val="32"/>
        </w:rPr>
      </w:pPr>
      <w:r w:rsidRPr="00BE3D08">
        <w:rPr>
          <w:sz w:val="24"/>
          <w:szCs w:val="32"/>
        </w:rPr>
        <w:t xml:space="preserve">The pressure, temperature and humidity of the city for the last </w:t>
      </w:r>
      <w:r w:rsidRPr="00BE3D08">
        <w:rPr>
          <w:sz w:val="24"/>
          <w:szCs w:val="32"/>
        </w:rPr>
        <w:lastRenderedPageBreak/>
        <w:t>six years</w:t>
      </w:r>
      <w:r>
        <w:rPr>
          <w:sz w:val="24"/>
          <w:szCs w:val="32"/>
        </w:rPr>
        <w:t>.</w:t>
      </w:r>
    </w:p>
    <w:p w14:paraId="406187B6" w14:textId="77777777" w:rsidR="00920207" w:rsidRPr="00920207" w:rsidRDefault="00920207" w:rsidP="00920207">
      <w:pPr>
        <w:rPr>
          <w:sz w:val="28"/>
          <w:szCs w:val="36"/>
        </w:rPr>
      </w:pPr>
    </w:p>
    <w:p w14:paraId="4A76C518" w14:textId="2C500024" w:rsidR="006C0709" w:rsidRDefault="00BE3D08" w:rsidP="005A1031">
      <w:pPr>
        <w:pStyle w:val="a3"/>
        <w:numPr>
          <w:ilvl w:val="1"/>
          <w:numId w:val="1"/>
        </w:numPr>
        <w:ind w:firstLineChars="0"/>
        <w:rPr>
          <w:b/>
          <w:bCs/>
          <w:sz w:val="28"/>
          <w:szCs w:val="36"/>
        </w:rPr>
      </w:pPr>
      <w:r w:rsidRPr="00BE3D08">
        <w:rPr>
          <w:b/>
          <w:bCs/>
          <w:sz w:val="28"/>
          <w:szCs w:val="36"/>
        </w:rPr>
        <w:t>Obtain pollutant data for the top ten provinces in the country for the last six years</w:t>
      </w:r>
      <w:r w:rsidRPr="00BE3D08">
        <w:rPr>
          <w:rFonts w:hint="eastAsia"/>
          <w:b/>
          <w:bCs/>
          <w:sz w:val="28"/>
          <w:szCs w:val="36"/>
        </w:rPr>
        <w:t xml:space="preserve"> </w:t>
      </w:r>
      <w:r w:rsidR="00920207">
        <w:rPr>
          <w:rFonts w:hint="eastAsia"/>
          <w:b/>
          <w:bCs/>
          <w:sz w:val="28"/>
          <w:szCs w:val="36"/>
        </w:rPr>
        <w:t>-</w:t>
      </w:r>
      <w:r w:rsidR="00920207" w:rsidRPr="00920207">
        <w:t xml:space="preserve"> </w:t>
      </w:r>
      <w:proofErr w:type="spellStart"/>
      <w:r w:rsidR="00920207" w:rsidRPr="00920207">
        <w:rPr>
          <w:b/>
          <w:bCs/>
          <w:sz w:val="28"/>
          <w:szCs w:val="36"/>
        </w:rPr>
        <w:t>getTenProvinceAsc</w:t>
      </w:r>
      <w:proofErr w:type="spellEnd"/>
    </w:p>
    <w:p w14:paraId="102544E2" w14:textId="5BCF3BA2" w:rsidR="009B2500" w:rsidRDefault="00BE3D08" w:rsidP="009B2500">
      <w:pPr>
        <w:pStyle w:val="a3"/>
        <w:numPr>
          <w:ilvl w:val="2"/>
          <w:numId w:val="1"/>
        </w:numPr>
        <w:ind w:firstLineChars="0"/>
        <w:rPr>
          <w:b/>
          <w:bCs/>
          <w:sz w:val="28"/>
          <w:szCs w:val="36"/>
        </w:rPr>
      </w:pPr>
      <w:r w:rsidRPr="00BE3D08">
        <w:rPr>
          <w:b/>
          <w:bCs/>
          <w:sz w:val="28"/>
          <w:szCs w:val="36"/>
        </w:rPr>
        <w:t>Module description</w:t>
      </w:r>
    </w:p>
    <w:p w14:paraId="39F2BEC5" w14:textId="0BC98867" w:rsidR="00920207" w:rsidRPr="00485E6F" w:rsidRDefault="00BE3D08" w:rsidP="00920207">
      <w:pPr>
        <w:pStyle w:val="a3"/>
        <w:ind w:left="1800" w:firstLineChars="0" w:firstLine="0"/>
        <w:rPr>
          <w:rFonts w:hint="eastAsia"/>
          <w:sz w:val="28"/>
          <w:szCs w:val="36"/>
        </w:rPr>
      </w:pPr>
      <w:r w:rsidRPr="00BE3D08">
        <w:rPr>
          <w:sz w:val="28"/>
          <w:szCs w:val="36"/>
        </w:rPr>
        <w:t>Get the top 10 AQI provinces each year, with other pollutants returned in order of AQI</w:t>
      </w:r>
      <w:r>
        <w:rPr>
          <w:sz w:val="28"/>
          <w:szCs w:val="36"/>
        </w:rPr>
        <w:t>.</w:t>
      </w:r>
    </w:p>
    <w:p w14:paraId="5C968461" w14:textId="797910FE" w:rsidR="009B2500" w:rsidRDefault="00BE3D08"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37F740CE" w14:textId="1E56B566" w:rsidR="00920207" w:rsidRPr="00485E6F" w:rsidRDefault="00BE3D08" w:rsidP="00485E6F">
      <w:pPr>
        <w:ind w:left="1800"/>
        <w:rPr>
          <w:sz w:val="24"/>
          <w:szCs w:val="32"/>
        </w:rPr>
      </w:pPr>
      <w:r>
        <w:rPr>
          <w:rFonts w:hint="eastAsia"/>
          <w:sz w:val="24"/>
          <w:szCs w:val="32"/>
        </w:rPr>
        <w:t>N</w:t>
      </w:r>
      <w:r>
        <w:rPr>
          <w:sz w:val="24"/>
          <w:szCs w:val="32"/>
        </w:rPr>
        <w:t>one</w:t>
      </w:r>
    </w:p>
    <w:p w14:paraId="0C9844E3" w14:textId="06443408" w:rsidR="009B2500" w:rsidRDefault="00BE3D08"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2B888F13" w14:textId="765BA195" w:rsidR="00920207" w:rsidRPr="00485E6F" w:rsidRDefault="00BE3D08" w:rsidP="00485E6F">
      <w:pPr>
        <w:ind w:left="1800"/>
        <w:rPr>
          <w:rFonts w:hint="eastAsia"/>
          <w:sz w:val="24"/>
          <w:szCs w:val="32"/>
        </w:rPr>
      </w:pPr>
      <w:r w:rsidRPr="00BE3D08">
        <w:rPr>
          <w:sz w:val="24"/>
          <w:szCs w:val="32"/>
        </w:rPr>
        <w:t>Top 10 AQI provinces per year and the value of each pollutant in that province</w:t>
      </w:r>
      <w:r>
        <w:rPr>
          <w:sz w:val="24"/>
          <w:szCs w:val="32"/>
        </w:rPr>
        <w:t>.</w:t>
      </w:r>
    </w:p>
    <w:p w14:paraId="00D6AF54" w14:textId="77777777" w:rsidR="00485E6F" w:rsidRPr="00920207" w:rsidRDefault="00485E6F" w:rsidP="00485E6F">
      <w:pPr>
        <w:ind w:left="1800"/>
        <w:rPr>
          <w:b/>
          <w:bCs/>
          <w:sz w:val="28"/>
          <w:szCs w:val="36"/>
        </w:rPr>
      </w:pPr>
    </w:p>
    <w:p w14:paraId="57CAEBF2" w14:textId="174ECFEF" w:rsidR="005A1031" w:rsidRDefault="00BE3D08" w:rsidP="005A1031">
      <w:pPr>
        <w:pStyle w:val="a3"/>
        <w:numPr>
          <w:ilvl w:val="1"/>
          <w:numId w:val="1"/>
        </w:numPr>
        <w:ind w:firstLineChars="0"/>
        <w:rPr>
          <w:b/>
          <w:bCs/>
          <w:sz w:val="28"/>
          <w:szCs w:val="36"/>
        </w:rPr>
      </w:pPr>
      <w:r w:rsidRPr="00BE3D08">
        <w:rPr>
          <w:b/>
          <w:bCs/>
          <w:sz w:val="28"/>
          <w:szCs w:val="36"/>
        </w:rPr>
        <w:t>Interface to obtain the national average of pollutants for the last six years</w:t>
      </w:r>
      <w:r w:rsidRPr="00BE3D08">
        <w:rPr>
          <w:rFonts w:hint="eastAsia"/>
          <w:b/>
          <w:bCs/>
          <w:sz w:val="28"/>
          <w:szCs w:val="36"/>
        </w:rPr>
        <w:t xml:space="preserve"> </w:t>
      </w:r>
      <w:r w:rsidR="00485E6F">
        <w:rPr>
          <w:rFonts w:hint="eastAsia"/>
          <w:b/>
          <w:bCs/>
          <w:sz w:val="28"/>
          <w:szCs w:val="36"/>
        </w:rPr>
        <w:t>-</w:t>
      </w:r>
      <w:proofErr w:type="spellStart"/>
      <w:r w:rsidR="00485E6F" w:rsidRPr="00485E6F">
        <w:rPr>
          <w:b/>
          <w:bCs/>
          <w:sz w:val="28"/>
          <w:szCs w:val="36"/>
        </w:rPr>
        <w:t>getSixAverage</w:t>
      </w:r>
      <w:proofErr w:type="spellEnd"/>
    </w:p>
    <w:p w14:paraId="795986CD" w14:textId="03542D4A" w:rsidR="009B2500" w:rsidRDefault="00BE3D08" w:rsidP="009B2500">
      <w:pPr>
        <w:pStyle w:val="a3"/>
        <w:numPr>
          <w:ilvl w:val="2"/>
          <w:numId w:val="1"/>
        </w:numPr>
        <w:ind w:firstLineChars="0"/>
        <w:rPr>
          <w:b/>
          <w:bCs/>
          <w:sz w:val="28"/>
          <w:szCs w:val="36"/>
        </w:rPr>
      </w:pPr>
      <w:r w:rsidRPr="00BE3D08">
        <w:rPr>
          <w:b/>
          <w:bCs/>
          <w:sz w:val="28"/>
          <w:szCs w:val="36"/>
        </w:rPr>
        <w:t>Module description</w:t>
      </w:r>
    </w:p>
    <w:p w14:paraId="7B4141D5" w14:textId="34A5C48D" w:rsidR="00485E6F" w:rsidRPr="00485E6F" w:rsidRDefault="00BE3D08" w:rsidP="00485E6F">
      <w:pPr>
        <w:pStyle w:val="a3"/>
        <w:ind w:left="1800" w:firstLineChars="0" w:firstLine="0"/>
        <w:rPr>
          <w:rFonts w:hint="eastAsia"/>
          <w:sz w:val="24"/>
          <w:szCs w:val="32"/>
        </w:rPr>
      </w:pPr>
      <w:r w:rsidRPr="00BE3D08">
        <w:rPr>
          <w:sz w:val="24"/>
          <w:szCs w:val="32"/>
        </w:rPr>
        <w:t>Get six-year national pollutant averages</w:t>
      </w:r>
      <w:r>
        <w:rPr>
          <w:sz w:val="24"/>
          <w:szCs w:val="32"/>
        </w:rPr>
        <w:t>.</w:t>
      </w:r>
    </w:p>
    <w:p w14:paraId="572F1052" w14:textId="5484C8A8" w:rsidR="009B2500" w:rsidRDefault="00BE3D08"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16BAD773" w14:textId="33FC4B1F" w:rsidR="00485E6F" w:rsidRPr="00485E6F" w:rsidRDefault="00BE3D08" w:rsidP="00485E6F">
      <w:pPr>
        <w:pStyle w:val="a3"/>
        <w:ind w:left="1240" w:firstLine="480"/>
        <w:rPr>
          <w:sz w:val="24"/>
          <w:szCs w:val="32"/>
        </w:rPr>
      </w:pPr>
      <w:r>
        <w:rPr>
          <w:rFonts w:hint="eastAsia"/>
          <w:sz w:val="24"/>
          <w:szCs w:val="32"/>
        </w:rPr>
        <w:t>N</w:t>
      </w:r>
      <w:r>
        <w:rPr>
          <w:sz w:val="24"/>
          <w:szCs w:val="32"/>
        </w:rPr>
        <w:t>one</w:t>
      </w:r>
    </w:p>
    <w:p w14:paraId="77DB2B0F" w14:textId="0F07A2E7" w:rsidR="009B2500" w:rsidRDefault="00BE3D08"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7A610C2F" w14:textId="4C124CD6" w:rsidR="00485E6F" w:rsidRPr="00BC7732" w:rsidRDefault="00BC7732" w:rsidP="00BC7732">
      <w:pPr>
        <w:pStyle w:val="a3"/>
        <w:ind w:left="1800" w:firstLineChars="0" w:firstLine="0"/>
        <w:rPr>
          <w:rFonts w:hint="eastAsia"/>
          <w:sz w:val="24"/>
          <w:szCs w:val="32"/>
        </w:rPr>
      </w:pPr>
      <w:r w:rsidRPr="00BC7732">
        <w:rPr>
          <w:sz w:val="24"/>
          <w:szCs w:val="32"/>
        </w:rPr>
        <w:t>Six-year average for each pollutant</w:t>
      </w:r>
      <w:r>
        <w:rPr>
          <w:sz w:val="24"/>
          <w:szCs w:val="32"/>
        </w:rPr>
        <w:t>.</w:t>
      </w:r>
    </w:p>
    <w:p w14:paraId="0BA87353" w14:textId="32D44D7C" w:rsidR="006C0709" w:rsidRDefault="00BC7732" w:rsidP="005A1031">
      <w:pPr>
        <w:pStyle w:val="a3"/>
        <w:numPr>
          <w:ilvl w:val="1"/>
          <w:numId w:val="1"/>
        </w:numPr>
        <w:ind w:firstLineChars="0"/>
        <w:rPr>
          <w:b/>
          <w:bCs/>
          <w:sz w:val="28"/>
          <w:szCs w:val="36"/>
        </w:rPr>
      </w:pPr>
      <w:r w:rsidRPr="00BC7732">
        <w:rPr>
          <w:b/>
          <w:bCs/>
          <w:sz w:val="28"/>
          <w:szCs w:val="36"/>
        </w:rPr>
        <w:t xml:space="preserve">Obtain the pollutant data of the top ten cities in a </w:t>
      </w:r>
      <w:r w:rsidRPr="00BC7732">
        <w:rPr>
          <w:b/>
          <w:bCs/>
          <w:sz w:val="28"/>
          <w:szCs w:val="36"/>
        </w:rPr>
        <w:lastRenderedPageBreak/>
        <w:t>province in the last six years</w:t>
      </w:r>
      <w:r w:rsidRPr="00BC7732">
        <w:rPr>
          <w:rFonts w:hint="eastAsia"/>
          <w:b/>
          <w:bCs/>
          <w:sz w:val="28"/>
          <w:szCs w:val="36"/>
        </w:rPr>
        <w:t xml:space="preserve"> </w:t>
      </w:r>
      <w:r w:rsidR="00485E6F">
        <w:rPr>
          <w:rFonts w:hint="eastAsia"/>
          <w:b/>
          <w:bCs/>
          <w:sz w:val="28"/>
          <w:szCs w:val="36"/>
        </w:rPr>
        <w:t>-</w:t>
      </w:r>
      <w:proofErr w:type="spellStart"/>
      <w:r w:rsidR="00485E6F" w:rsidRPr="00485E6F">
        <w:rPr>
          <w:b/>
          <w:bCs/>
          <w:sz w:val="28"/>
          <w:szCs w:val="36"/>
        </w:rPr>
        <w:t>getTenCityAsc</w:t>
      </w:r>
      <w:proofErr w:type="spellEnd"/>
    </w:p>
    <w:p w14:paraId="5C8B7987" w14:textId="36BBE43D" w:rsidR="009B2500" w:rsidRDefault="00BC7732" w:rsidP="009B2500">
      <w:pPr>
        <w:pStyle w:val="a3"/>
        <w:numPr>
          <w:ilvl w:val="2"/>
          <w:numId w:val="1"/>
        </w:numPr>
        <w:ind w:firstLineChars="0"/>
        <w:rPr>
          <w:b/>
          <w:bCs/>
          <w:sz w:val="28"/>
          <w:szCs w:val="36"/>
        </w:rPr>
      </w:pPr>
      <w:r w:rsidRPr="00BC7732">
        <w:rPr>
          <w:b/>
          <w:bCs/>
          <w:sz w:val="28"/>
          <w:szCs w:val="36"/>
        </w:rPr>
        <w:t>Module description</w:t>
      </w:r>
    </w:p>
    <w:p w14:paraId="3FFDD047" w14:textId="73A522A1" w:rsidR="00485E6F" w:rsidRPr="00485E6F" w:rsidRDefault="00BC7732" w:rsidP="00485E6F">
      <w:pPr>
        <w:pStyle w:val="a3"/>
        <w:ind w:left="1800" w:firstLineChars="0" w:firstLine="0"/>
        <w:rPr>
          <w:rFonts w:hint="eastAsia"/>
          <w:sz w:val="24"/>
          <w:szCs w:val="32"/>
        </w:rPr>
      </w:pPr>
      <w:r w:rsidRPr="00BC7732">
        <w:rPr>
          <w:sz w:val="24"/>
          <w:szCs w:val="32"/>
        </w:rPr>
        <w:t>Get the top 10 city pollutant data for each year in six years for the specified provinces</w:t>
      </w:r>
      <w:r>
        <w:rPr>
          <w:sz w:val="24"/>
          <w:szCs w:val="32"/>
        </w:rPr>
        <w:t>.</w:t>
      </w:r>
    </w:p>
    <w:p w14:paraId="61CF6974" w14:textId="2C4135AA" w:rsidR="009B2500" w:rsidRDefault="00BC7732"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7BB80EC2" w14:textId="23970F34" w:rsidR="00485E6F" w:rsidRPr="00485E6F" w:rsidRDefault="00BC7732" w:rsidP="00485E6F">
      <w:pPr>
        <w:pStyle w:val="a3"/>
        <w:ind w:left="1800" w:firstLineChars="0" w:firstLine="0"/>
        <w:rPr>
          <w:sz w:val="24"/>
          <w:szCs w:val="32"/>
        </w:rPr>
      </w:pPr>
      <w:r>
        <w:rPr>
          <w:sz w:val="24"/>
          <w:szCs w:val="32"/>
        </w:rPr>
        <w:t>Province</w:t>
      </w:r>
    </w:p>
    <w:p w14:paraId="5B77396A" w14:textId="1CD659EE" w:rsidR="009B2500" w:rsidRDefault="00BC7732"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7FF7A8FC" w14:textId="56E268D9" w:rsidR="00485E6F" w:rsidRPr="00485E6F" w:rsidRDefault="00BC7732" w:rsidP="00485E6F">
      <w:pPr>
        <w:pStyle w:val="a3"/>
        <w:ind w:left="1680" w:firstLineChars="0" w:firstLine="120"/>
        <w:rPr>
          <w:rFonts w:hint="eastAsia"/>
          <w:sz w:val="24"/>
          <w:szCs w:val="32"/>
        </w:rPr>
      </w:pPr>
      <w:r w:rsidRPr="00BC7732">
        <w:rPr>
          <w:sz w:val="24"/>
          <w:szCs w:val="32"/>
        </w:rPr>
        <w:t>Get the top ten city pollutant data for the specified province for each of the six years, along with their pollutant values</w:t>
      </w:r>
      <w:r>
        <w:rPr>
          <w:sz w:val="24"/>
          <w:szCs w:val="32"/>
        </w:rPr>
        <w:t>.</w:t>
      </w:r>
    </w:p>
    <w:p w14:paraId="6F8B3CFF" w14:textId="379B242F" w:rsidR="00485E6F" w:rsidRPr="00485E6F" w:rsidRDefault="00485E6F" w:rsidP="00485E6F">
      <w:pPr>
        <w:rPr>
          <w:b/>
          <w:bCs/>
          <w:sz w:val="28"/>
          <w:szCs w:val="36"/>
        </w:rPr>
      </w:pPr>
    </w:p>
    <w:p w14:paraId="491FA379" w14:textId="66F13235" w:rsidR="005A1031" w:rsidRDefault="00BC7732" w:rsidP="005A1031">
      <w:pPr>
        <w:pStyle w:val="a3"/>
        <w:numPr>
          <w:ilvl w:val="1"/>
          <w:numId w:val="1"/>
        </w:numPr>
        <w:ind w:firstLineChars="0"/>
        <w:rPr>
          <w:b/>
          <w:bCs/>
          <w:sz w:val="28"/>
          <w:szCs w:val="36"/>
        </w:rPr>
      </w:pPr>
      <w:r w:rsidRPr="00BC7732">
        <w:rPr>
          <w:b/>
          <w:bCs/>
          <w:sz w:val="28"/>
          <w:szCs w:val="36"/>
        </w:rPr>
        <w:t>Get Pollutant Average Data Interface - Get the average pollutant data of a province in the last six years</w:t>
      </w:r>
      <w:r w:rsidRPr="00BC7732">
        <w:rPr>
          <w:rFonts w:hint="eastAsia"/>
          <w:b/>
          <w:bCs/>
          <w:sz w:val="28"/>
          <w:szCs w:val="36"/>
        </w:rPr>
        <w:t xml:space="preserve"> </w:t>
      </w:r>
      <w:r w:rsidR="0097660C">
        <w:rPr>
          <w:rFonts w:hint="eastAsia"/>
          <w:b/>
          <w:bCs/>
          <w:sz w:val="28"/>
          <w:szCs w:val="36"/>
        </w:rPr>
        <w:t>-</w:t>
      </w:r>
      <w:proofErr w:type="spellStart"/>
      <w:r w:rsidR="0097660C">
        <w:rPr>
          <w:rFonts w:hint="eastAsia"/>
          <w:b/>
          <w:bCs/>
          <w:sz w:val="28"/>
          <w:szCs w:val="36"/>
        </w:rPr>
        <w:t>get</w:t>
      </w:r>
      <w:r w:rsidR="0097660C">
        <w:rPr>
          <w:b/>
          <w:bCs/>
          <w:sz w:val="28"/>
          <w:szCs w:val="36"/>
        </w:rPr>
        <w:t>SixAverageByProvince</w:t>
      </w:r>
      <w:proofErr w:type="spellEnd"/>
    </w:p>
    <w:p w14:paraId="6799F07A" w14:textId="548B0302" w:rsidR="009B2500" w:rsidRDefault="00BC7732" w:rsidP="009B2500">
      <w:pPr>
        <w:pStyle w:val="a3"/>
        <w:numPr>
          <w:ilvl w:val="2"/>
          <w:numId w:val="1"/>
        </w:numPr>
        <w:ind w:firstLineChars="0"/>
        <w:rPr>
          <w:b/>
          <w:bCs/>
          <w:sz w:val="28"/>
          <w:szCs w:val="36"/>
        </w:rPr>
      </w:pPr>
      <w:r w:rsidRPr="00BC7732">
        <w:rPr>
          <w:b/>
          <w:bCs/>
          <w:sz w:val="28"/>
          <w:szCs w:val="36"/>
        </w:rPr>
        <w:t>Module description</w:t>
      </w:r>
      <w:r w:rsidR="00485E6F">
        <w:rPr>
          <w:b/>
          <w:bCs/>
          <w:sz w:val="28"/>
          <w:szCs w:val="36"/>
        </w:rPr>
        <w:br/>
      </w:r>
      <w:r w:rsidRPr="00BC7732">
        <w:rPr>
          <w:sz w:val="28"/>
          <w:szCs w:val="36"/>
        </w:rPr>
        <w:t>Obtain the average pollutant data of a province for the last six years</w:t>
      </w:r>
    </w:p>
    <w:p w14:paraId="5CED1D21" w14:textId="305B61CC" w:rsidR="009B2500" w:rsidRDefault="00BC7732" w:rsidP="009B2500">
      <w:pPr>
        <w:pStyle w:val="a3"/>
        <w:numPr>
          <w:ilvl w:val="2"/>
          <w:numId w:val="1"/>
        </w:numPr>
        <w:ind w:firstLineChars="0"/>
        <w:rPr>
          <w:b/>
          <w:bCs/>
          <w:sz w:val="28"/>
          <w:szCs w:val="36"/>
        </w:rPr>
      </w:pPr>
      <w:r>
        <w:rPr>
          <w:rFonts w:hint="eastAsia"/>
          <w:b/>
          <w:bCs/>
          <w:sz w:val="28"/>
          <w:szCs w:val="36"/>
        </w:rPr>
        <w:t>I</w:t>
      </w:r>
      <w:r>
        <w:rPr>
          <w:b/>
          <w:bCs/>
          <w:sz w:val="28"/>
          <w:szCs w:val="36"/>
        </w:rPr>
        <w:t>nput</w:t>
      </w:r>
    </w:p>
    <w:p w14:paraId="5BFCB390" w14:textId="06B5A807" w:rsidR="00485E6F" w:rsidRPr="00485E6F" w:rsidRDefault="00BC7732" w:rsidP="00485E6F">
      <w:pPr>
        <w:pStyle w:val="a3"/>
        <w:ind w:left="1800" w:firstLineChars="0" w:firstLine="0"/>
        <w:rPr>
          <w:sz w:val="24"/>
          <w:szCs w:val="32"/>
        </w:rPr>
      </w:pPr>
      <w:r>
        <w:rPr>
          <w:rFonts w:hint="eastAsia"/>
          <w:sz w:val="24"/>
          <w:szCs w:val="32"/>
        </w:rPr>
        <w:t>P</w:t>
      </w:r>
      <w:r>
        <w:rPr>
          <w:sz w:val="24"/>
          <w:szCs w:val="32"/>
        </w:rPr>
        <w:t>rovince</w:t>
      </w:r>
    </w:p>
    <w:p w14:paraId="25311A07" w14:textId="7149299B" w:rsidR="009B2500" w:rsidRDefault="00BC7732" w:rsidP="009B2500">
      <w:pPr>
        <w:pStyle w:val="a3"/>
        <w:numPr>
          <w:ilvl w:val="2"/>
          <w:numId w:val="1"/>
        </w:numPr>
        <w:ind w:firstLineChars="0"/>
        <w:rPr>
          <w:b/>
          <w:bCs/>
          <w:sz w:val="28"/>
          <w:szCs w:val="36"/>
        </w:rPr>
      </w:pPr>
      <w:r>
        <w:rPr>
          <w:rFonts w:hint="eastAsia"/>
          <w:b/>
          <w:bCs/>
          <w:sz w:val="28"/>
          <w:szCs w:val="36"/>
        </w:rPr>
        <w:t>O</w:t>
      </w:r>
      <w:r>
        <w:rPr>
          <w:b/>
          <w:bCs/>
          <w:sz w:val="28"/>
          <w:szCs w:val="36"/>
        </w:rPr>
        <w:t>utput</w:t>
      </w:r>
    </w:p>
    <w:p w14:paraId="6A2C62A7" w14:textId="23DC6043" w:rsidR="00485E6F" w:rsidRPr="00485E6F" w:rsidRDefault="00BC7732" w:rsidP="00485E6F">
      <w:pPr>
        <w:pStyle w:val="a3"/>
        <w:ind w:left="1800" w:firstLineChars="0" w:firstLine="0"/>
        <w:rPr>
          <w:sz w:val="24"/>
          <w:szCs w:val="32"/>
        </w:rPr>
      </w:pPr>
      <w:r w:rsidRPr="00BC7732">
        <w:rPr>
          <w:sz w:val="24"/>
          <w:szCs w:val="32"/>
        </w:rPr>
        <w:t>The six-year average of each pollutant in the province</w:t>
      </w:r>
      <w:r>
        <w:rPr>
          <w:sz w:val="24"/>
          <w:szCs w:val="32"/>
        </w:rPr>
        <w:t>.</w:t>
      </w:r>
    </w:p>
    <w:p w14:paraId="38868C57" w14:textId="226CBFBB" w:rsidR="0055209A" w:rsidRDefault="00BC7732" w:rsidP="0055209A">
      <w:pPr>
        <w:pStyle w:val="a3"/>
        <w:numPr>
          <w:ilvl w:val="0"/>
          <w:numId w:val="1"/>
        </w:numPr>
        <w:ind w:firstLineChars="0"/>
        <w:rPr>
          <w:b/>
          <w:bCs/>
          <w:sz w:val="28"/>
          <w:szCs w:val="36"/>
        </w:rPr>
      </w:pPr>
      <w:r w:rsidRPr="00BC7732">
        <w:rPr>
          <w:b/>
          <w:bCs/>
          <w:sz w:val="28"/>
          <w:szCs w:val="36"/>
        </w:rPr>
        <w:t>front-end module design description</w:t>
      </w:r>
    </w:p>
    <w:p w14:paraId="291B26D8" w14:textId="2DC00C2A" w:rsidR="00170B3D" w:rsidRDefault="00880573" w:rsidP="00BC73C7">
      <w:pPr>
        <w:pStyle w:val="a3"/>
        <w:numPr>
          <w:ilvl w:val="1"/>
          <w:numId w:val="1"/>
        </w:numPr>
        <w:ind w:firstLineChars="0"/>
        <w:rPr>
          <w:b/>
          <w:bCs/>
          <w:sz w:val="28"/>
          <w:szCs w:val="36"/>
        </w:rPr>
      </w:pPr>
      <w:proofErr w:type="spellStart"/>
      <w:r>
        <w:rPr>
          <w:rFonts w:hint="eastAsia"/>
          <w:b/>
          <w:bCs/>
          <w:sz w:val="28"/>
          <w:szCs w:val="36"/>
        </w:rPr>
        <w:t>index</w:t>
      </w:r>
      <w:r>
        <w:rPr>
          <w:b/>
          <w:bCs/>
          <w:sz w:val="28"/>
          <w:szCs w:val="36"/>
        </w:rPr>
        <w:t>.vue</w:t>
      </w:r>
      <w:proofErr w:type="spellEnd"/>
    </w:p>
    <w:p w14:paraId="00504513" w14:textId="35A6B8FC" w:rsidR="00BC73C7" w:rsidRPr="00302EE4" w:rsidRDefault="00BC73C7" w:rsidP="00302EE4">
      <w:pPr>
        <w:ind w:left="360"/>
        <w:rPr>
          <w:b/>
          <w:bCs/>
          <w:sz w:val="28"/>
          <w:szCs w:val="36"/>
        </w:rPr>
      </w:pPr>
      <w:r w:rsidRPr="00BC73C7">
        <w:rPr>
          <w:b/>
          <w:bCs/>
          <w:noProof/>
          <w:sz w:val="28"/>
          <w:szCs w:val="36"/>
        </w:rPr>
        <w:lastRenderedPageBreak/>
        <w:drawing>
          <wp:inline distT="0" distB="0" distL="0" distR="0" wp14:anchorId="6FC9641C" wp14:editId="5DA6014D">
            <wp:extent cx="4495800" cy="2513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44" t="-764" r="7416"/>
                    <a:stretch/>
                  </pic:blipFill>
                  <pic:spPr bwMode="auto">
                    <a:xfrm>
                      <a:off x="0" y="0"/>
                      <a:ext cx="4495800" cy="2513330"/>
                    </a:xfrm>
                    <a:prstGeom prst="rect">
                      <a:avLst/>
                    </a:prstGeom>
                    <a:ln>
                      <a:noFill/>
                    </a:ln>
                    <a:extLst>
                      <a:ext uri="{53640926-AAD7-44D8-BBD7-CCE9431645EC}">
                        <a14:shadowObscured xmlns:a14="http://schemas.microsoft.com/office/drawing/2010/main"/>
                      </a:ext>
                    </a:extLst>
                  </pic:spPr>
                </pic:pic>
              </a:graphicData>
            </a:graphic>
          </wp:inline>
        </w:drawing>
      </w:r>
    </w:p>
    <w:p w14:paraId="6EB2ABCA" w14:textId="77777777" w:rsidR="00BC7732" w:rsidRPr="00BC7732" w:rsidRDefault="00BC7732" w:rsidP="00BC7732">
      <w:pPr>
        <w:ind w:left="660" w:firstLine="420"/>
        <w:rPr>
          <w:sz w:val="24"/>
        </w:rPr>
      </w:pPr>
      <w:r w:rsidRPr="00BC7732">
        <w:rPr>
          <w:sz w:val="24"/>
        </w:rPr>
        <w:t>Title (Text): Visualization of Air Pollution</w:t>
      </w:r>
    </w:p>
    <w:p w14:paraId="57754B68" w14:textId="77777777" w:rsidR="00BC7732" w:rsidRPr="00BC7732" w:rsidRDefault="00BC7732" w:rsidP="00BC7732">
      <w:pPr>
        <w:ind w:left="660" w:firstLine="420"/>
        <w:rPr>
          <w:sz w:val="24"/>
        </w:rPr>
      </w:pPr>
      <w:r w:rsidRPr="00BC7732">
        <w:rPr>
          <w:sz w:val="24"/>
        </w:rPr>
        <w:t>Subtitle (text): Visualization of air quality in provinces and cities across the country</w:t>
      </w:r>
    </w:p>
    <w:p w14:paraId="49DACBB1" w14:textId="77777777" w:rsidR="00BC7732" w:rsidRPr="00BC7732" w:rsidRDefault="00BC7732" w:rsidP="00BC7732">
      <w:pPr>
        <w:ind w:left="660" w:firstLine="420"/>
        <w:rPr>
          <w:sz w:val="24"/>
        </w:rPr>
      </w:pPr>
      <w:r w:rsidRPr="00BC7732">
        <w:rPr>
          <w:sz w:val="24"/>
        </w:rPr>
        <w:t>Names of team members (text)</w:t>
      </w:r>
    </w:p>
    <w:p w14:paraId="69C52941" w14:textId="77777777" w:rsidR="00BC7732" w:rsidRPr="00BC7732" w:rsidRDefault="00BC7732" w:rsidP="00BC7732">
      <w:pPr>
        <w:ind w:left="660" w:firstLine="420"/>
        <w:rPr>
          <w:sz w:val="24"/>
        </w:rPr>
      </w:pPr>
      <w:r w:rsidRPr="00BC7732">
        <w:rPr>
          <w:sz w:val="24"/>
        </w:rPr>
        <w:t>Current date and time (text)</w:t>
      </w:r>
    </w:p>
    <w:p w14:paraId="221E02C0" w14:textId="4BCC884A" w:rsidR="00880573" w:rsidRDefault="00BC7732" w:rsidP="00BC7732">
      <w:pPr>
        <w:ind w:left="660" w:firstLine="420"/>
        <w:rPr>
          <w:rFonts w:hint="eastAsia"/>
          <w:sz w:val="24"/>
        </w:rPr>
      </w:pPr>
      <w:r w:rsidRPr="00BC7732">
        <w:rPr>
          <w:sz w:val="24"/>
        </w:rPr>
        <w:t>Four modules: left1, center1, center2, and right correspond to left, upper center, lower center, and right, respectively</w:t>
      </w:r>
    </w:p>
    <w:p w14:paraId="3FFA4A8F" w14:textId="49B32813" w:rsidR="00880573" w:rsidRPr="00266E28" w:rsidRDefault="00BC7732" w:rsidP="00302EE4">
      <w:pPr>
        <w:pStyle w:val="a3"/>
        <w:numPr>
          <w:ilvl w:val="1"/>
          <w:numId w:val="1"/>
        </w:numPr>
        <w:ind w:firstLineChars="0"/>
        <w:rPr>
          <w:b/>
          <w:bCs/>
          <w:sz w:val="28"/>
          <w:szCs w:val="28"/>
        </w:rPr>
      </w:pPr>
      <w:r w:rsidRPr="00BC7732">
        <w:rPr>
          <w:b/>
          <w:bCs/>
          <w:sz w:val="28"/>
          <w:szCs w:val="28"/>
        </w:rPr>
        <w:t>Realistic national and provincial maps and information</w:t>
      </w:r>
      <w:r w:rsidRPr="00BC7732">
        <w:rPr>
          <w:b/>
          <w:bCs/>
          <w:sz w:val="28"/>
          <w:szCs w:val="28"/>
        </w:rPr>
        <w:t xml:space="preserve"> </w:t>
      </w:r>
      <w:r w:rsidR="00302EE4" w:rsidRPr="00266E28">
        <w:rPr>
          <w:b/>
          <w:bCs/>
          <w:sz w:val="28"/>
          <w:szCs w:val="28"/>
        </w:rPr>
        <w:t>-</w:t>
      </w:r>
      <w:r w:rsidR="00302EE4" w:rsidRPr="00266E28">
        <w:rPr>
          <w:rFonts w:hint="eastAsia"/>
          <w:b/>
          <w:bCs/>
          <w:sz w:val="28"/>
          <w:szCs w:val="28"/>
        </w:rPr>
        <w:t>left</w:t>
      </w:r>
      <w:r w:rsidR="00302EE4" w:rsidRPr="00266E28">
        <w:rPr>
          <w:b/>
          <w:bCs/>
          <w:sz w:val="28"/>
          <w:szCs w:val="28"/>
        </w:rPr>
        <w:t>1.vue</w:t>
      </w:r>
    </w:p>
    <w:p w14:paraId="7CA53D7F" w14:textId="2387B158" w:rsidR="00244C3E" w:rsidRDefault="00244C3E" w:rsidP="009F6184">
      <w:pPr>
        <w:ind w:left="660" w:firstLine="420"/>
        <w:jc w:val="center"/>
        <w:rPr>
          <w:sz w:val="24"/>
        </w:rPr>
      </w:pPr>
      <w:r w:rsidRPr="00244C3E">
        <w:rPr>
          <w:noProof/>
          <w:sz w:val="24"/>
        </w:rPr>
        <w:lastRenderedPageBreak/>
        <w:drawing>
          <wp:inline distT="0" distB="0" distL="0" distR="0" wp14:anchorId="34C725F6" wp14:editId="2D140512">
            <wp:extent cx="3524250" cy="33599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09" t="2840" r="50519" b="2142"/>
                    <a:stretch/>
                  </pic:blipFill>
                  <pic:spPr bwMode="auto">
                    <a:xfrm>
                      <a:off x="0" y="0"/>
                      <a:ext cx="3524446" cy="3360094"/>
                    </a:xfrm>
                    <a:prstGeom prst="rect">
                      <a:avLst/>
                    </a:prstGeom>
                    <a:noFill/>
                    <a:ln>
                      <a:noFill/>
                    </a:ln>
                    <a:extLst>
                      <a:ext uri="{53640926-AAD7-44D8-BBD7-CCE9431645EC}">
                        <a14:shadowObscured xmlns:a14="http://schemas.microsoft.com/office/drawing/2010/main"/>
                      </a:ext>
                    </a:extLst>
                  </pic:spPr>
                </pic:pic>
              </a:graphicData>
            </a:graphic>
          </wp:inline>
        </w:drawing>
      </w:r>
    </w:p>
    <w:p w14:paraId="4254CE78" w14:textId="77777777" w:rsidR="00BC7732" w:rsidRPr="00BC7732" w:rsidRDefault="00BC7732" w:rsidP="00BC7732">
      <w:pPr>
        <w:ind w:left="660" w:firstLine="420"/>
        <w:rPr>
          <w:sz w:val="24"/>
        </w:rPr>
      </w:pPr>
      <w:r w:rsidRPr="00BC7732">
        <w:rPr>
          <w:sz w:val="24"/>
        </w:rPr>
        <w:t>Title (Text</w:t>
      </w:r>
      <w:proofErr w:type="gramStart"/>
      <w:r w:rsidRPr="00BC7732">
        <w:rPr>
          <w:sz w:val="24"/>
        </w:rPr>
        <w:t>):Air</w:t>
      </w:r>
      <w:proofErr w:type="gramEnd"/>
      <w:r w:rsidRPr="00BC7732">
        <w:rPr>
          <w:sz w:val="24"/>
        </w:rPr>
        <w:t xml:space="preserve"> quality and pollutant distribution across China</w:t>
      </w:r>
    </w:p>
    <w:p w14:paraId="4A81AA15" w14:textId="77777777" w:rsidR="00BC7732" w:rsidRPr="00BC7732" w:rsidRDefault="00BC7732" w:rsidP="00BC7732">
      <w:pPr>
        <w:ind w:left="660" w:firstLine="420"/>
        <w:rPr>
          <w:sz w:val="24"/>
        </w:rPr>
      </w:pPr>
      <w:r w:rsidRPr="00BC7732">
        <w:rPr>
          <w:sz w:val="24"/>
        </w:rPr>
        <w:t>Return to previous level (button</w:t>
      </w:r>
      <w:proofErr w:type="gramStart"/>
      <w:r w:rsidRPr="00BC7732">
        <w:rPr>
          <w:sz w:val="24"/>
        </w:rPr>
        <w:t>):Click</w:t>
      </w:r>
      <w:proofErr w:type="gramEnd"/>
      <w:r w:rsidRPr="00BC7732">
        <w:rPr>
          <w:sz w:val="24"/>
        </w:rPr>
        <w:t xml:space="preserve"> to call </w:t>
      </w:r>
      <w:proofErr w:type="spellStart"/>
      <w:r w:rsidRPr="00BC7732">
        <w:rPr>
          <w:sz w:val="24"/>
        </w:rPr>
        <w:t>returnLevel</w:t>
      </w:r>
      <w:proofErr w:type="spellEnd"/>
      <w:r w:rsidRPr="00BC7732">
        <w:rPr>
          <w:sz w:val="24"/>
        </w:rPr>
        <w:t xml:space="preserve"> to realize the provincial map drill back to China map</w:t>
      </w:r>
    </w:p>
    <w:p w14:paraId="6B66D552" w14:textId="77777777" w:rsidR="00BC7732" w:rsidRPr="00BC7732" w:rsidRDefault="00BC7732" w:rsidP="00BC7732">
      <w:pPr>
        <w:ind w:left="660" w:firstLine="420"/>
        <w:rPr>
          <w:sz w:val="24"/>
        </w:rPr>
      </w:pPr>
      <w:r w:rsidRPr="00BC7732">
        <w:rPr>
          <w:sz w:val="24"/>
        </w:rPr>
        <w:t>2013~2018 (button): click on 20XX to call getInfoByYear20</w:t>
      </w:r>
      <w:proofErr w:type="gramStart"/>
      <w:r w:rsidRPr="00BC7732">
        <w:rPr>
          <w:sz w:val="24"/>
        </w:rPr>
        <w:t>XX(</w:t>
      </w:r>
      <w:proofErr w:type="gramEnd"/>
      <w:r w:rsidRPr="00BC7732">
        <w:rPr>
          <w:sz w:val="24"/>
        </w:rPr>
        <w:t>) to view the number of air pollution information of different years</w:t>
      </w:r>
    </w:p>
    <w:p w14:paraId="6312A7FE" w14:textId="77777777" w:rsidR="00BC7732" w:rsidRPr="00BC7732" w:rsidRDefault="00BC7732" w:rsidP="00BC7732">
      <w:pPr>
        <w:ind w:left="660" w:firstLine="420"/>
        <w:rPr>
          <w:sz w:val="24"/>
        </w:rPr>
      </w:pPr>
      <w:r w:rsidRPr="00BC7732">
        <w:rPr>
          <w:sz w:val="24"/>
        </w:rPr>
        <w:t xml:space="preserve">Map: call </w:t>
      </w:r>
      <w:proofErr w:type="spellStart"/>
      <w:r w:rsidRPr="00BC7732">
        <w:rPr>
          <w:sz w:val="24"/>
        </w:rPr>
        <w:t>drawChina</w:t>
      </w:r>
      <w:proofErr w:type="spellEnd"/>
      <w:r w:rsidRPr="00BC7732">
        <w:rPr>
          <w:sz w:val="24"/>
        </w:rPr>
        <w:t xml:space="preserve"> to draw a map, register the available maps through </w:t>
      </w:r>
      <w:proofErr w:type="spellStart"/>
      <w:proofErr w:type="gramStart"/>
      <w:r w:rsidRPr="00BC7732">
        <w:rPr>
          <w:sz w:val="24"/>
        </w:rPr>
        <w:t>echart.registerMap</w:t>
      </w:r>
      <w:proofErr w:type="spellEnd"/>
      <w:proofErr w:type="gramEnd"/>
      <w:r w:rsidRPr="00BC7732">
        <w:rPr>
          <w:sz w:val="24"/>
        </w:rPr>
        <w:t>(), set five colors to represent "severe pollution", "heavy pollution", "moderate pollution", "moderate pollution", and "high pollution", "moderate pollution", "light pollution", "good" and "excellent", and set five labels in each province of the map. The location of the provincial capital shows light dots of corresponding colors according to the local air quality condition. By selecting the range on the color spectrum, you can display only the light dots of certain provinces, and mouse over a certain identity will show the specific information of that province.</w:t>
      </w:r>
    </w:p>
    <w:p w14:paraId="3BA10EFC" w14:textId="5DC3A931" w:rsidR="00C72772" w:rsidRDefault="00BC7732" w:rsidP="00BC7732">
      <w:pPr>
        <w:ind w:left="660" w:firstLine="420"/>
        <w:rPr>
          <w:sz w:val="24"/>
        </w:rPr>
      </w:pPr>
      <w:r w:rsidRPr="00BC7732">
        <w:rPr>
          <w:sz w:val="24"/>
        </w:rPr>
        <w:lastRenderedPageBreak/>
        <w:t xml:space="preserve">Province: When clicking on a province, call </w:t>
      </w:r>
      <w:proofErr w:type="spellStart"/>
      <w:proofErr w:type="gramStart"/>
      <w:r w:rsidRPr="00BC7732">
        <w:rPr>
          <w:sz w:val="24"/>
        </w:rPr>
        <w:t>getDown</w:t>
      </w:r>
      <w:proofErr w:type="spellEnd"/>
      <w:r w:rsidRPr="00BC7732">
        <w:rPr>
          <w:sz w:val="24"/>
        </w:rPr>
        <w:t>(</w:t>
      </w:r>
      <w:proofErr w:type="gramEnd"/>
      <w:r w:rsidRPr="00BC7732">
        <w:rPr>
          <w:sz w:val="24"/>
        </w:rPr>
        <w:t>) to drill down, all pages will display the air pollution data information of this province, when clicking on provinces as Shanghai, Beijing, Chongqing, Tianjin, Hong Kong SAR, Macau SAR and Taiwan Province, no drill down operation will be performed, after the drill down, data information of cities in the province will be displayed. The following is the effect of drilling down after clicking on Inner Mongolia Autonomous Region:</w:t>
      </w:r>
    </w:p>
    <w:p w14:paraId="6E26EEB0" w14:textId="53B73FF0" w:rsidR="00C72772" w:rsidRDefault="00C72772" w:rsidP="009F6184">
      <w:pPr>
        <w:ind w:left="660" w:firstLine="420"/>
        <w:jc w:val="center"/>
        <w:rPr>
          <w:sz w:val="24"/>
        </w:rPr>
      </w:pPr>
      <w:r w:rsidRPr="00C72772">
        <w:rPr>
          <w:noProof/>
          <w:sz w:val="24"/>
        </w:rPr>
        <w:drawing>
          <wp:inline distT="0" distB="0" distL="0" distR="0" wp14:anchorId="71C9317E" wp14:editId="768093D5">
            <wp:extent cx="3581400" cy="347827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7" t="11080" r="51842" b="3278"/>
                    <a:stretch/>
                  </pic:blipFill>
                  <pic:spPr bwMode="auto">
                    <a:xfrm>
                      <a:off x="0" y="0"/>
                      <a:ext cx="3585054" cy="3481820"/>
                    </a:xfrm>
                    <a:prstGeom prst="rect">
                      <a:avLst/>
                    </a:prstGeom>
                    <a:noFill/>
                    <a:ln>
                      <a:noFill/>
                    </a:ln>
                    <a:extLst>
                      <a:ext uri="{53640926-AAD7-44D8-BBD7-CCE9431645EC}">
                        <a14:shadowObscured xmlns:a14="http://schemas.microsoft.com/office/drawing/2010/main"/>
                      </a:ext>
                    </a:extLst>
                  </pic:spPr>
                </pic:pic>
              </a:graphicData>
            </a:graphic>
          </wp:inline>
        </w:drawing>
      </w:r>
    </w:p>
    <w:p w14:paraId="381CB4B4" w14:textId="6541E7C3" w:rsidR="009F6184" w:rsidRPr="00244C3E" w:rsidRDefault="009F6184" w:rsidP="009F6184">
      <w:pPr>
        <w:ind w:left="660" w:firstLine="420"/>
        <w:jc w:val="center"/>
        <w:rPr>
          <w:sz w:val="24"/>
        </w:rPr>
      </w:pPr>
      <w:r w:rsidRPr="009F6184">
        <w:rPr>
          <w:noProof/>
          <w:sz w:val="24"/>
        </w:rPr>
        <w:lastRenderedPageBreak/>
        <w:drawing>
          <wp:inline distT="0" distB="0" distL="0" distR="0" wp14:anchorId="6439ABBB" wp14:editId="4196E3A7">
            <wp:extent cx="5274310" cy="2750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3C8CA8E3" w14:textId="4731957B" w:rsidR="00266E28" w:rsidRPr="00266E28" w:rsidRDefault="00BC7732" w:rsidP="00266E28">
      <w:pPr>
        <w:pStyle w:val="a3"/>
        <w:numPr>
          <w:ilvl w:val="1"/>
          <w:numId w:val="1"/>
        </w:numPr>
        <w:ind w:firstLineChars="0"/>
        <w:rPr>
          <w:rFonts w:asciiTheme="majorHAnsi" w:eastAsiaTheme="majorHAnsi" w:hAnsiTheme="majorHAnsi"/>
          <w:b/>
          <w:bCs/>
          <w:sz w:val="28"/>
          <w:szCs w:val="28"/>
        </w:rPr>
      </w:pPr>
      <w:r w:rsidRPr="00BC7732">
        <w:rPr>
          <w:rFonts w:asciiTheme="majorHAnsi" w:eastAsiaTheme="majorHAnsi" w:hAnsiTheme="majorHAnsi"/>
          <w:b/>
          <w:bCs/>
          <w:sz w:val="28"/>
          <w:szCs w:val="28"/>
        </w:rPr>
        <w:t>Relationship between AQI and mean temperature, ground pressure, and mean humidity over the six-year period</w:t>
      </w:r>
      <w:r w:rsidRPr="00BC7732">
        <w:rPr>
          <w:rFonts w:asciiTheme="majorHAnsi" w:eastAsiaTheme="majorHAnsi" w:hAnsiTheme="majorHAnsi"/>
          <w:b/>
          <w:bCs/>
          <w:sz w:val="28"/>
          <w:szCs w:val="28"/>
        </w:rPr>
        <w:t xml:space="preserve"> </w:t>
      </w:r>
      <w:r w:rsidR="00B32E99" w:rsidRPr="00266E28">
        <w:rPr>
          <w:rFonts w:asciiTheme="majorHAnsi" w:eastAsiaTheme="majorHAnsi" w:hAnsiTheme="majorHAnsi"/>
          <w:b/>
          <w:bCs/>
          <w:sz w:val="28"/>
          <w:szCs w:val="28"/>
        </w:rPr>
        <w:t>-center1</w:t>
      </w:r>
      <w:r w:rsidR="00266E28" w:rsidRPr="00266E28">
        <w:rPr>
          <w:rFonts w:asciiTheme="majorHAnsi" w:eastAsiaTheme="majorHAnsi" w:hAnsiTheme="majorHAnsi" w:hint="eastAsia"/>
          <w:b/>
          <w:bCs/>
          <w:sz w:val="28"/>
          <w:szCs w:val="28"/>
        </w:rPr>
        <w:t>.</w:t>
      </w:r>
      <w:r w:rsidR="00266E28" w:rsidRPr="00266E28">
        <w:rPr>
          <w:rFonts w:asciiTheme="majorHAnsi" w:eastAsiaTheme="majorHAnsi" w:hAnsiTheme="majorHAnsi"/>
          <w:b/>
          <w:bCs/>
          <w:sz w:val="28"/>
          <w:szCs w:val="28"/>
        </w:rPr>
        <w:t>vue</w:t>
      </w:r>
    </w:p>
    <w:p w14:paraId="39F17BDB" w14:textId="2090BAB1" w:rsidR="00266E28" w:rsidRDefault="00C72772" w:rsidP="009F6184">
      <w:pPr>
        <w:pStyle w:val="a3"/>
        <w:ind w:left="600" w:firstLine="480"/>
        <w:jc w:val="center"/>
        <w:rPr>
          <w:sz w:val="24"/>
        </w:rPr>
      </w:pPr>
      <w:r w:rsidRPr="00C72772">
        <w:rPr>
          <w:noProof/>
          <w:sz w:val="24"/>
        </w:rPr>
        <w:drawing>
          <wp:inline distT="0" distB="0" distL="0" distR="0" wp14:anchorId="452DDB43" wp14:editId="6B5C4AEA">
            <wp:extent cx="3241155" cy="26606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205" t="518" r="25596" b="56880"/>
                    <a:stretch/>
                  </pic:blipFill>
                  <pic:spPr bwMode="auto">
                    <a:xfrm>
                      <a:off x="0" y="0"/>
                      <a:ext cx="3254899" cy="2671933"/>
                    </a:xfrm>
                    <a:prstGeom prst="rect">
                      <a:avLst/>
                    </a:prstGeom>
                    <a:noFill/>
                    <a:ln>
                      <a:noFill/>
                    </a:ln>
                    <a:extLst>
                      <a:ext uri="{53640926-AAD7-44D8-BBD7-CCE9431645EC}">
                        <a14:shadowObscured xmlns:a14="http://schemas.microsoft.com/office/drawing/2010/main"/>
                      </a:ext>
                    </a:extLst>
                  </pic:spPr>
                </pic:pic>
              </a:graphicData>
            </a:graphic>
          </wp:inline>
        </w:drawing>
      </w:r>
    </w:p>
    <w:p w14:paraId="1085A5FA" w14:textId="77777777" w:rsidR="00BC7732" w:rsidRPr="00BC7732" w:rsidRDefault="00BC7732" w:rsidP="00BC7732">
      <w:pPr>
        <w:pStyle w:val="a3"/>
        <w:ind w:left="600" w:firstLine="480"/>
        <w:rPr>
          <w:sz w:val="24"/>
        </w:rPr>
      </w:pPr>
      <w:r w:rsidRPr="00BC7732">
        <w:rPr>
          <w:sz w:val="24"/>
        </w:rPr>
        <w:t xml:space="preserve">Air quality analysis bar chart: the horizontal coordinate is 2013~2018, the vertical coordinate is the value, call </w:t>
      </w:r>
      <w:proofErr w:type="spellStart"/>
      <w:r w:rsidRPr="00BC7732">
        <w:rPr>
          <w:sz w:val="24"/>
        </w:rPr>
        <w:t>getData</w:t>
      </w:r>
      <w:proofErr w:type="spellEnd"/>
      <w:r w:rsidRPr="00BC7732">
        <w:rPr>
          <w:sz w:val="24"/>
        </w:rPr>
        <w:t xml:space="preserve"> to get the data information, display the </w:t>
      </w:r>
      <w:proofErr w:type="gramStart"/>
      <w:r w:rsidRPr="00BC7732">
        <w:rPr>
          <w:sz w:val="24"/>
        </w:rPr>
        <w:t>four fold</w:t>
      </w:r>
      <w:proofErr w:type="gramEnd"/>
      <w:r w:rsidRPr="00BC7732">
        <w:rPr>
          <w:sz w:val="24"/>
        </w:rPr>
        <w:t xml:space="preserve"> lines of average temperature, ground pressure, average humidity, and AQI.</w:t>
      </w:r>
    </w:p>
    <w:p w14:paraId="4237CE0A" w14:textId="723D15E6" w:rsidR="008E7C52" w:rsidRPr="00BC7732" w:rsidRDefault="00BC7732" w:rsidP="00BC7732">
      <w:pPr>
        <w:pStyle w:val="a3"/>
        <w:ind w:left="600" w:firstLine="480"/>
        <w:rPr>
          <w:rFonts w:hint="eastAsia"/>
          <w:sz w:val="24"/>
        </w:rPr>
      </w:pPr>
      <w:r w:rsidRPr="00BC7732">
        <w:rPr>
          <w:sz w:val="24"/>
        </w:rPr>
        <w:t xml:space="preserve">Average temperature, ground pressure, average humidity, AQI (button): </w:t>
      </w:r>
      <w:r w:rsidRPr="00BC7732">
        <w:rPr>
          <w:sz w:val="24"/>
        </w:rPr>
        <w:lastRenderedPageBreak/>
        <w:t>you can choose to hide or show the fold after clicking.</w:t>
      </w:r>
    </w:p>
    <w:p w14:paraId="0EAA6500" w14:textId="6CE193CE" w:rsidR="00266E28" w:rsidRPr="00266E28" w:rsidRDefault="00BC7732" w:rsidP="00266E28">
      <w:pPr>
        <w:pStyle w:val="a3"/>
        <w:numPr>
          <w:ilvl w:val="1"/>
          <w:numId w:val="1"/>
        </w:numPr>
        <w:ind w:firstLineChars="0"/>
        <w:rPr>
          <w:rFonts w:asciiTheme="majorHAnsi" w:eastAsiaTheme="majorHAnsi" w:hAnsiTheme="majorHAnsi"/>
          <w:b/>
          <w:bCs/>
          <w:sz w:val="24"/>
        </w:rPr>
      </w:pPr>
      <w:r w:rsidRPr="00BC7732">
        <w:rPr>
          <w:rFonts w:asciiTheme="majorHAnsi" w:eastAsiaTheme="majorHAnsi" w:hAnsiTheme="majorHAnsi"/>
          <w:b/>
          <w:bCs/>
          <w:sz w:val="28"/>
          <w:szCs w:val="28"/>
        </w:rPr>
        <w:t>Top 10 provinces (cities) with the smallest AQI values nationwide according to AQI order 2013-2018</w:t>
      </w:r>
      <w:r w:rsidRPr="00266E28">
        <w:rPr>
          <w:rFonts w:asciiTheme="majorHAnsi" w:eastAsiaTheme="majorHAnsi" w:hAnsiTheme="majorHAnsi"/>
          <w:b/>
          <w:bCs/>
          <w:sz w:val="28"/>
          <w:szCs w:val="28"/>
        </w:rPr>
        <w:t xml:space="preserve"> </w:t>
      </w:r>
      <w:r w:rsidR="00266E28" w:rsidRPr="00266E28">
        <w:rPr>
          <w:rFonts w:asciiTheme="majorHAnsi" w:eastAsiaTheme="majorHAnsi" w:hAnsiTheme="majorHAnsi"/>
          <w:b/>
          <w:bCs/>
          <w:sz w:val="28"/>
          <w:szCs w:val="28"/>
        </w:rPr>
        <w:t>-</w:t>
      </w:r>
      <w:r w:rsidR="00266E28" w:rsidRPr="00266E28">
        <w:rPr>
          <w:rFonts w:asciiTheme="majorHAnsi" w:eastAsiaTheme="majorHAnsi" w:hAnsiTheme="majorHAnsi" w:hint="eastAsia"/>
          <w:b/>
          <w:bCs/>
          <w:sz w:val="28"/>
          <w:szCs w:val="28"/>
        </w:rPr>
        <w:t>cen</w:t>
      </w:r>
      <w:r w:rsidR="00266E28" w:rsidRPr="00266E28">
        <w:rPr>
          <w:rFonts w:asciiTheme="majorHAnsi" w:eastAsiaTheme="majorHAnsi" w:hAnsiTheme="majorHAnsi"/>
          <w:b/>
          <w:bCs/>
          <w:sz w:val="28"/>
          <w:szCs w:val="28"/>
        </w:rPr>
        <w:t>ter2.vue</w:t>
      </w:r>
    </w:p>
    <w:p w14:paraId="732CE028" w14:textId="33DFA55E" w:rsidR="00266E28" w:rsidRDefault="008E7C52" w:rsidP="008E7C52">
      <w:pPr>
        <w:pStyle w:val="a3"/>
        <w:ind w:left="360" w:firstLine="480"/>
        <w:jc w:val="center"/>
        <w:rPr>
          <w:sz w:val="24"/>
        </w:rPr>
      </w:pPr>
      <w:r w:rsidRPr="008E7C52">
        <w:rPr>
          <w:noProof/>
          <w:sz w:val="24"/>
        </w:rPr>
        <w:drawing>
          <wp:inline distT="0" distB="0" distL="0" distR="0" wp14:anchorId="35948716" wp14:editId="09E62D6E">
            <wp:extent cx="2510016" cy="245745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806" t="47250" r="26198" b="4466"/>
                    <a:stretch/>
                  </pic:blipFill>
                  <pic:spPr bwMode="auto">
                    <a:xfrm>
                      <a:off x="0" y="0"/>
                      <a:ext cx="2524959" cy="2472080"/>
                    </a:xfrm>
                    <a:prstGeom prst="rect">
                      <a:avLst/>
                    </a:prstGeom>
                    <a:noFill/>
                    <a:ln>
                      <a:noFill/>
                    </a:ln>
                    <a:extLst>
                      <a:ext uri="{53640926-AAD7-44D8-BBD7-CCE9431645EC}">
                        <a14:shadowObscured xmlns:a14="http://schemas.microsoft.com/office/drawing/2010/main"/>
                      </a:ext>
                    </a:extLst>
                  </pic:spPr>
                </pic:pic>
              </a:graphicData>
            </a:graphic>
          </wp:inline>
        </w:drawing>
      </w:r>
    </w:p>
    <w:p w14:paraId="25D7DF91" w14:textId="02E094B4" w:rsidR="008E7C52" w:rsidRDefault="00BC7732" w:rsidP="008E7C52">
      <w:pPr>
        <w:pStyle w:val="a3"/>
        <w:ind w:left="360" w:firstLine="480"/>
        <w:jc w:val="left"/>
        <w:rPr>
          <w:sz w:val="24"/>
        </w:rPr>
      </w:pPr>
      <w:r w:rsidRPr="00BC7732">
        <w:rPr>
          <w:sz w:val="24"/>
        </w:rPr>
        <w:t>Title: 20XX AQI National Top 10</w:t>
      </w:r>
    </w:p>
    <w:p w14:paraId="76893F0C" w14:textId="08035500" w:rsidR="006E0545" w:rsidRDefault="00BC7732" w:rsidP="008E7C52">
      <w:pPr>
        <w:pStyle w:val="a3"/>
        <w:ind w:left="360" w:firstLine="480"/>
        <w:jc w:val="left"/>
        <w:rPr>
          <w:sz w:val="24"/>
        </w:rPr>
      </w:pPr>
      <w:r w:rsidRPr="00BC7732">
        <w:rPr>
          <w:sz w:val="24"/>
        </w:rPr>
        <w:t>Timeline: 2013~2018, each year corresponds to a bar chart</w:t>
      </w:r>
    </w:p>
    <w:p w14:paraId="1EDBA340" w14:textId="6DABE551" w:rsidR="006E0545" w:rsidRDefault="008E7C52" w:rsidP="008E7C52">
      <w:pPr>
        <w:pStyle w:val="a3"/>
        <w:ind w:left="360" w:firstLine="480"/>
        <w:jc w:val="left"/>
        <w:rPr>
          <w:sz w:val="24"/>
        </w:rPr>
      </w:pPr>
      <w:r>
        <w:rPr>
          <w:sz w:val="24"/>
        </w:rPr>
        <w:tab/>
      </w:r>
    </w:p>
    <w:p w14:paraId="6B629C05" w14:textId="77777777" w:rsidR="00BC7732" w:rsidRPr="00BC7732" w:rsidRDefault="00BC7732" w:rsidP="00BC7732">
      <w:pPr>
        <w:pStyle w:val="a3"/>
        <w:ind w:left="360" w:firstLine="480"/>
        <w:jc w:val="left"/>
        <w:rPr>
          <w:sz w:val="24"/>
        </w:rPr>
      </w:pPr>
      <w:r w:rsidRPr="00BC7732">
        <w:rPr>
          <w:sz w:val="24"/>
        </w:rPr>
        <w:t xml:space="preserve">AQI ranking bar chart: the vertical coordinate is the name of the top ten provinces and cities, the horizontal coordinate is the value, call </w:t>
      </w:r>
      <w:proofErr w:type="spellStart"/>
      <w:proofErr w:type="gramStart"/>
      <w:r w:rsidRPr="00BC7732">
        <w:rPr>
          <w:sz w:val="24"/>
        </w:rPr>
        <w:t>getAqiByAsc</w:t>
      </w:r>
      <w:proofErr w:type="spellEnd"/>
      <w:r w:rsidRPr="00BC7732">
        <w:rPr>
          <w:sz w:val="24"/>
        </w:rPr>
        <w:t>(</w:t>
      </w:r>
      <w:proofErr w:type="gramEnd"/>
      <w:r w:rsidRPr="00BC7732">
        <w:rPr>
          <w:sz w:val="24"/>
        </w:rPr>
        <w:t xml:space="preserve">) in </w:t>
      </w:r>
      <w:proofErr w:type="spellStart"/>
      <w:r w:rsidRPr="00BC7732">
        <w:rPr>
          <w:sz w:val="24"/>
        </w:rPr>
        <w:t>getData</w:t>
      </w:r>
      <w:proofErr w:type="spellEnd"/>
      <w:r w:rsidRPr="00BC7732">
        <w:rPr>
          <w:sz w:val="24"/>
        </w:rPr>
        <w:t xml:space="preserve"> to get the data and sort them, dataFormatterNO2(), </w:t>
      </w:r>
      <w:proofErr w:type="spellStart"/>
      <w:r w:rsidRPr="00BC7732">
        <w:rPr>
          <w:sz w:val="24"/>
        </w:rPr>
        <w:t>dataFormatterCO</w:t>
      </w:r>
      <w:proofErr w:type="spellEnd"/>
      <w:r w:rsidRPr="00BC7732">
        <w:rPr>
          <w:sz w:val="24"/>
        </w:rPr>
        <w:t>(), dataFormatterSO2(), dataFormatterPM2(), dataFormatterPM10() to get the data of NO2, CO, SO2, O3, PM2.5 and PM10 respectively, dataFormatterO3(), dataFormatterPM2(), dataFormatterPM10() to get the data of NO2, CO, SO2, O3, PM2.5 and PM10 respectively.</w:t>
      </w:r>
    </w:p>
    <w:p w14:paraId="097B08AE" w14:textId="410864FA" w:rsidR="006E0545" w:rsidRPr="00266E28" w:rsidRDefault="00BC7732" w:rsidP="00BC7732">
      <w:pPr>
        <w:pStyle w:val="a3"/>
        <w:ind w:left="360" w:firstLine="480"/>
        <w:jc w:val="left"/>
        <w:rPr>
          <w:sz w:val="24"/>
        </w:rPr>
      </w:pPr>
      <w:r w:rsidRPr="00BC7732">
        <w:rPr>
          <w:sz w:val="24"/>
        </w:rPr>
        <w:t>CO, NO2, O3, PM2.5, PM10, SO2 (button): you can choose to hide or show this histogram after clicking</w:t>
      </w:r>
    </w:p>
    <w:p w14:paraId="7A358B45" w14:textId="264B5C21" w:rsidR="00266E28" w:rsidRPr="00266E28" w:rsidRDefault="00BC7732" w:rsidP="00266E28">
      <w:pPr>
        <w:pStyle w:val="a3"/>
        <w:numPr>
          <w:ilvl w:val="1"/>
          <w:numId w:val="1"/>
        </w:numPr>
        <w:ind w:firstLineChars="0"/>
        <w:rPr>
          <w:rFonts w:asciiTheme="majorHAnsi" w:eastAsiaTheme="majorHAnsi" w:hAnsiTheme="majorHAnsi"/>
          <w:b/>
          <w:bCs/>
          <w:sz w:val="24"/>
        </w:rPr>
      </w:pPr>
      <w:r w:rsidRPr="00BC7732">
        <w:rPr>
          <w:rFonts w:asciiTheme="majorHAnsi" w:eastAsiaTheme="majorHAnsi" w:hAnsiTheme="majorHAnsi"/>
          <w:b/>
          <w:bCs/>
          <w:sz w:val="28"/>
          <w:szCs w:val="28"/>
        </w:rPr>
        <w:t xml:space="preserve">Trends in the mean values and percentages of pollutant </w:t>
      </w:r>
      <w:r w:rsidRPr="00BC7732">
        <w:rPr>
          <w:rFonts w:asciiTheme="majorHAnsi" w:eastAsiaTheme="majorHAnsi" w:hAnsiTheme="majorHAnsi"/>
          <w:b/>
          <w:bCs/>
          <w:sz w:val="28"/>
          <w:szCs w:val="28"/>
        </w:rPr>
        <w:lastRenderedPageBreak/>
        <w:t>components over 6 years</w:t>
      </w:r>
      <w:r w:rsidRPr="00BC7732">
        <w:rPr>
          <w:rFonts w:asciiTheme="majorHAnsi" w:eastAsiaTheme="majorHAnsi" w:hAnsiTheme="majorHAnsi" w:hint="eastAsia"/>
          <w:b/>
          <w:bCs/>
          <w:sz w:val="28"/>
          <w:szCs w:val="28"/>
        </w:rPr>
        <w:t xml:space="preserve"> </w:t>
      </w:r>
      <w:r w:rsidR="00266E28" w:rsidRPr="00266E28">
        <w:rPr>
          <w:rFonts w:asciiTheme="majorHAnsi" w:eastAsiaTheme="majorHAnsi" w:hAnsiTheme="majorHAnsi" w:hint="eastAsia"/>
          <w:b/>
          <w:bCs/>
          <w:sz w:val="28"/>
          <w:szCs w:val="28"/>
        </w:rPr>
        <w:t>-</w:t>
      </w:r>
      <w:r w:rsidR="00266E28" w:rsidRPr="00266E28">
        <w:rPr>
          <w:rFonts w:asciiTheme="majorHAnsi" w:eastAsiaTheme="majorHAnsi" w:hAnsiTheme="majorHAnsi"/>
          <w:b/>
          <w:bCs/>
          <w:sz w:val="28"/>
          <w:szCs w:val="28"/>
        </w:rPr>
        <w:t>right1.vue</w:t>
      </w:r>
    </w:p>
    <w:p w14:paraId="3A0DA1E4" w14:textId="1181E25F" w:rsidR="00266E28" w:rsidRDefault="008E7C52" w:rsidP="008E7C52">
      <w:pPr>
        <w:jc w:val="center"/>
        <w:rPr>
          <w:sz w:val="24"/>
        </w:rPr>
      </w:pPr>
      <w:r w:rsidRPr="008E7C52">
        <w:rPr>
          <w:noProof/>
          <w:sz w:val="24"/>
        </w:rPr>
        <w:drawing>
          <wp:inline distT="0" distB="0" distL="0" distR="0" wp14:anchorId="2E89A76D" wp14:editId="0DD0776A">
            <wp:extent cx="2260600" cy="4280711"/>
            <wp:effectExtent l="0" t="0" r="635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006" t="2325" r="2360" b="5757"/>
                    <a:stretch/>
                  </pic:blipFill>
                  <pic:spPr bwMode="auto">
                    <a:xfrm>
                      <a:off x="0" y="0"/>
                      <a:ext cx="2264026" cy="4287198"/>
                    </a:xfrm>
                    <a:prstGeom prst="rect">
                      <a:avLst/>
                    </a:prstGeom>
                    <a:noFill/>
                    <a:ln>
                      <a:noFill/>
                    </a:ln>
                    <a:extLst>
                      <a:ext uri="{53640926-AAD7-44D8-BBD7-CCE9431645EC}">
                        <a14:shadowObscured xmlns:a14="http://schemas.microsoft.com/office/drawing/2010/main"/>
                      </a:ext>
                    </a:extLst>
                  </pic:spPr>
                </pic:pic>
              </a:graphicData>
            </a:graphic>
          </wp:inline>
        </w:drawing>
      </w:r>
    </w:p>
    <w:p w14:paraId="5C2DF110" w14:textId="77777777" w:rsidR="00BC7732" w:rsidRPr="00BC7732" w:rsidRDefault="00F27598" w:rsidP="00BC7732">
      <w:pPr>
        <w:jc w:val="left"/>
        <w:rPr>
          <w:sz w:val="24"/>
        </w:rPr>
      </w:pPr>
      <w:r>
        <w:rPr>
          <w:sz w:val="24"/>
        </w:rPr>
        <w:tab/>
      </w:r>
      <w:r w:rsidR="00BC7732" w:rsidRPr="00BC7732">
        <w:rPr>
          <w:sz w:val="24"/>
        </w:rPr>
        <w:t xml:space="preserve">Pollutant average line graph: the horizontal coordinate is the year, the vertical coordinate is the value, get data by </w:t>
      </w:r>
      <w:proofErr w:type="spellStart"/>
      <w:r w:rsidR="00BC7732" w:rsidRPr="00BC7732">
        <w:rPr>
          <w:sz w:val="24"/>
        </w:rPr>
        <w:t>getData</w:t>
      </w:r>
      <w:proofErr w:type="spellEnd"/>
      <w:r w:rsidR="00BC7732" w:rsidRPr="00BC7732">
        <w:rPr>
          <w:sz w:val="24"/>
        </w:rPr>
        <w:t>, display the average value of CO, NO2, O3, PM2.5, PM10, SO2 for the whole country or a province, where the six lines and the pie chart are combined into one component, when the year changes, the pie chart will change together with the line graph.</w:t>
      </w:r>
    </w:p>
    <w:p w14:paraId="6985CFDF" w14:textId="77777777" w:rsidR="00BC7732" w:rsidRPr="00BC7732" w:rsidRDefault="00BC7732" w:rsidP="00BC7732">
      <w:pPr>
        <w:jc w:val="left"/>
        <w:rPr>
          <w:sz w:val="24"/>
        </w:rPr>
      </w:pPr>
      <w:r w:rsidRPr="00BC7732">
        <w:rPr>
          <w:sz w:val="24"/>
        </w:rPr>
        <w:t>CO, NO2, O3, PM2.5, PM10, SO2 (button): you can choose to hide or show the information of this component when you click on it.</w:t>
      </w:r>
    </w:p>
    <w:p w14:paraId="3ED60737" w14:textId="4D848EC7" w:rsidR="008E7C52" w:rsidRPr="00266E28" w:rsidRDefault="00BC7732" w:rsidP="00BC7732">
      <w:pPr>
        <w:ind w:firstLineChars="150" w:firstLine="360"/>
        <w:jc w:val="left"/>
        <w:rPr>
          <w:rFonts w:hint="eastAsia"/>
          <w:sz w:val="24"/>
        </w:rPr>
      </w:pPr>
      <w:r w:rsidRPr="00BC7732">
        <w:rPr>
          <w:sz w:val="24"/>
        </w:rPr>
        <w:t xml:space="preserve">Pollutant </w:t>
      </w:r>
      <w:proofErr w:type="gramStart"/>
      <w:r w:rsidRPr="00BC7732">
        <w:rPr>
          <w:sz w:val="24"/>
        </w:rPr>
        <w:t>share</w:t>
      </w:r>
      <w:proofErr w:type="gramEnd"/>
      <w:r w:rsidRPr="00BC7732">
        <w:rPr>
          <w:sz w:val="24"/>
        </w:rPr>
        <w:t xml:space="preserve"> sector chart: Show the information of pollutant component share for China or a province.</w:t>
      </w:r>
    </w:p>
    <w:p w14:paraId="1D7A4E76" w14:textId="6CE4F28C" w:rsidR="005A1031" w:rsidRDefault="00BC7732" w:rsidP="005A1031">
      <w:pPr>
        <w:pStyle w:val="a3"/>
        <w:numPr>
          <w:ilvl w:val="0"/>
          <w:numId w:val="1"/>
        </w:numPr>
        <w:ind w:firstLineChars="0"/>
        <w:rPr>
          <w:b/>
          <w:bCs/>
          <w:sz w:val="28"/>
          <w:szCs w:val="36"/>
        </w:rPr>
      </w:pPr>
      <w:r w:rsidRPr="00BC7732">
        <w:rPr>
          <w:b/>
          <w:bCs/>
          <w:sz w:val="28"/>
          <w:szCs w:val="36"/>
        </w:rPr>
        <w:t>Database design</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316"/>
        <w:gridCol w:w="1316"/>
        <w:gridCol w:w="1316"/>
        <w:gridCol w:w="1535"/>
        <w:gridCol w:w="1097"/>
        <w:gridCol w:w="1316"/>
      </w:tblGrid>
      <w:tr w:rsidR="0055209A" w:rsidRPr="0055209A" w14:paraId="6FC15945" w14:textId="77777777" w:rsidTr="0055209A">
        <w:trPr>
          <w:trHeight w:val="260"/>
        </w:trPr>
        <w:tc>
          <w:tcPr>
            <w:tcW w:w="1316" w:type="dxa"/>
            <w:shd w:val="clear" w:color="auto" w:fill="auto"/>
            <w:noWrap/>
            <w:vAlign w:val="bottom"/>
            <w:hideMark/>
          </w:tcPr>
          <w:p w14:paraId="58E22548" w14:textId="5E8EE7BD" w:rsidR="0055209A" w:rsidRPr="0055209A" w:rsidRDefault="00BC7732" w:rsidP="0055209A">
            <w:pPr>
              <w:widowControl/>
              <w:jc w:val="left"/>
              <w:rPr>
                <w:rFonts w:ascii="Arial" w:eastAsia="宋体" w:hAnsi="Arial" w:cs="Arial" w:hint="eastAsia"/>
                <w:kern w:val="0"/>
                <w:sz w:val="20"/>
                <w:szCs w:val="20"/>
              </w:rPr>
            </w:pPr>
            <w:r w:rsidRPr="00BC7732">
              <w:rPr>
                <w:rFonts w:ascii="Arial" w:eastAsia="宋体" w:hAnsi="Arial" w:cs="Arial"/>
                <w:kern w:val="0"/>
                <w:sz w:val="20"/>
                <w:szCs w:val="20"/>
              </w:rPr>
              <w:lastRenderedPageBreak/>
              <w:t>No.</w:t>
            </w:r>
          </w:p>
        </w:tc>
        <w:tc>
          <w:tcPr>
            <w:tcW w:w="1316" w:type="dxa"/>
            <w:shd w:val="clear" w:color="auto" w:fill="auto"/>
            <w:noWrap/>
            <w:vAlign w:val="bottom"/>
            <w:hideMark/>
          </w:tcPr>
          <w:p w14:paraId="76BD136B" w14:textId="28530A80" w:rsidR="0055209A" w:rsidRPr="0055209A" w:rsidRDefault="00BC7732" w:rsidP="0055209A">
            <w:pPr>
              <w:widowControl/>
              <w:jc w:val="left"/>
              <w:rPr>
                <w:rFonts w:ascii="Arial" w:eastAsia="宋体" w:hAnsi="Arial" w:cs="Arial"/>
                <w:kern w:val="0"/>
                <w:sz w:val="20"/>
                <w:szCs w:val="20"/>
              </w:rPr>
            </w:pPr>
            <w:r w:rsidRPr="00BC7732">
              <w:rPr>
                <w:rFonts w:ascii="Arial" w:eastAsia="宋体" w:hAnsi="Arial" w:cs="Arial"/>
                <w:kern w:val="0"/>
                <w:sz w:val="20"/>
                <w:szCs w:val="20"/>
              </w:rPr>
              <w:t>Field Name</w:t>
            </w:r>
          </w:p>
        </w:tc>
        <w:tc>
          <w:tcPr>
            <w:tcW w:w="1316" w:type="dxa"/>
            <w:shd w:val="clear" w:color="auto" w:fill="auto"/>
            <w:noWrap/>
            <w:vAlign w:val="bottom"/>
            <w:hideMark/>
          </w:tcPr>
          <w:p w14:paraId="4E9EEF06" w14:textId="4001C231" w:rsidR="0055209A" w:rsidRPr="0055209A" w:rsidRDefault="00BC7732" w:rsidP="0055209A">
            <w:pPr>
              <w:widowControl/>
              <w:jc w:val="left"/>
              <w:rPr>
                <w:rFonts w:ascii="Arial" w:eastAsia="宋体" w:hAnsi="Arial" w:cs="Arial"/>
                <w:kern w:val="0"/>
                <w:sz w:val="20"/>
                <w:szCs w:val="20"/>
              </w:rPr>
            </w:pPr>
            <w:r>
              <w:rPr>
                <w:rFonts w:ascii="Arial" w:eastAsia="宋体" w:hAnsi="Arial" w:cs="Arial" w:hint="eastAsia"/>
                <w:kern w:val="0"/>
                <w:sz w:val="20"/>
                <w:szCs w:val="20"/>
              </w:rPr>
              <w:t>T</w:t>
            </w:r>
            <w:r>
              <w:rPr>
                <w:rFonts w:ascii="Arial" w:eastAsia="宋体" w:hAnsi="Arial" w:cs="Arial"/>
                <w:kern w:val="0"/>
                <w:sz w:val="20"/>
                <w:szCs w:val="20"/>
              </w:rPr>
              <w:t>ype</w:t>
            </w:r>
          </w:p>
        </w:tc>
        <w:tc>
          <w:tcPr>
            <w:tcW w:w="1316" w:type="dxa"/>
            <w:shd w:val="clear" w:color="auto" w:fill="auto"/>
            <w:noWrap/>
            <w:vAlign w:val="bottom"/>
            <w:hideMark/>
          </w:tcPr>
          <w:p w14:paraId="42449C76" w14:textId="7DB5D308" w:rsidR="0055209A" w:rsidRPr="0055209A" w:rsidRDefault="00BC7732" w:rsidP="0055209A">
            <w:pPr>
              <w:widowControl/>
              <w:jc w:val="left"/>
              <w:rPr>
                <w:rFonts w:ascii="Arial" w:eastAsia="宋体" w:hAnsi="Arial" w:cs="Arial"/>
                <w:kern w:val="0"/>
                <w:sz w:val="20"/>
                <w:szCs w:val="20"/>
              </w:rPr>
            </w:pPr>
            <w:r>
              <w:rPr>
                <w:rFonts w:ascii="Arial" w:eastAsia="宋体" w:hAnsi="Arial" w:cs="Arial" w:hint="eastAsia"/>
                <w:kern w:val="0"/>
                <w:sz w:val="20"/>
                <w:szCs w:val="20"/>
              </w:rPr>
              <w:t>L</w:t>
            </w:r>
            <w:r>
              <w:rPr>
                <w:rFonts w:ascii="Arial" w:eastAsia="宋体" w:hAnsi="Arial" w:cs="Arial"/>
                <w:kern w:val="0"/>
                <w:sz w:val="20"/>
                <w:szCs w:val="20"/>
              </w:rPr>
              <w:t>ength</w:t>
            </w:r>
          </w:p>
        </w:tc>
        <w:tc>
          <w:tcPr>
            <w:tcW w:w="1535" w:type="dxa"/>
            <w:shd w:val="clear" w:color="auto" w:fill="auto"/>
            <w:noWrap/>
            <w:vAlign w:val="bottom"/>
            <w:hideMark/>
          </w:tcPr>
          <w:p w14:paraId="5D332831" w14:textId="62A0744E" w:rsidR="0055209A" w:rsidRPr="0055209A" w:rsidRDefault="00BC7732" w:rsidP="0055209A">
            <w:pPr>
              <w:widowControl/>
              <w:jc w:val="left"/>
              <w:rPr>
                <w:rFonts w:ascii="Arial" w:eastAsia="宋体" w:hAnsi="Arial" w:cs="Arial"/>
                <w:kern w:val="0"/>
                <w:sz w:val="20"/>
                <w:szCs w:val="20"/>
              </w:rPr>
            </w:pPr>
            <w:r>
              <w:rPr>
                <w:rFonts w:ascii="Arial" w:eastAsia="宋体" w:hAnsi="Arial" w:cs="Arial" w:hint="eastAsia"/>
                <w:kern w:val="0"/>
                <w:sz w:val="20"/>
                <w:szCs w:val="20"/>
              </w:rPr>
              <w:t>N</w:t>
            </w:r>
            <w:r>
              <w:rPr>
                <w:rFonts w:ascii="Arial" w:eastAsia="宋体" w:hAnsi="Arial" w:cs="Arial"/>
                <w:kern w:val="0"/>
                <w:sz w:val="20"/>
                <w:szCs w:val="20"/>
              </w:rPr>
              <w:t>ull</w:t>
            </w:r>
          </w:p>
        </w:tc>
        <w:tc>
          <w:tcPr>
            <w:tcW w:w="1097" w:type="dxa"/>
            <w:shd w:val="clear" w:color="auto" w:fill="auto"/>
            <w:noWrap/>
            <w:vAlign w:val="bottom"/>
            <w:hideMark/>
          </w:tcPr>
          <w:p w14:paraId="0E99CB07" w14:textId="770F501B" w:rsidR="0055209A" w:rsidRPr="0055209A" w:rsidRDefault="00BC7732" w:rsidP="0055209A">
            <w:pPr>
              <w:widowControl/>
              <w:jc w:val="left"/>
              <w:rPr>
                <w:rFonts w:ascii="Arial" w:eastAsia="宋体" w:hAnsi="Arial" w:cs="Arial"/>
                <w:kern w:val="0"/>
                <w:sz w:val="20"/>
                <w:szCs w:val="20"/>
              </w:rPr>
            </w:pPr>
            <w:r>
              <w:rPr>
                <w:rFonts w:ascii="Arial" w:eastAsia="宋体" w:hAnsi="Arial" w:cs="Arial" w:hint="eastAsia"/>
                <w:kern w:val="0"/>
                <w:sz w:val="20"/>
                <w:szCs w:val="20"/>
              </w:rPr>
              <w:t>P</w:t>
            </w:r>
            <w:r>
              <w:rPr>
                <w:rFonts w:ascii="Arial" w:eastAsia="宋体" w:hAnsi="Arial" w:cs="Arial"/>
                <w:kern w:val="0"/>
                <w:sz w:val="20"/>
                <w:szCs w:val="20"/>
              </w:rPr>
              <w:t>K</w:t>
            </w:r>
          </w:p>
        </w:tc>
        <w:tc>
          <w:tcPr>
            <w:tcW w:w="1316" w:type="dxa"/>
            <w:shd w:val="clear" w:color="auto" w:fill="auto"/>
            <w:noWrap/>
            <w:vAlign w:val="bottom"/>
            <w:hideMark/>
          </w:tcPr>
          <w:p w14:paraId="3D0E7C3F" w14:textId="58ADD748" w:rsidR="0055209A" w:rsidRPr="0055209A" w:rsidRDefault="00BC7732" w:rsidP="0055209A">
            <w:pPr>
              <w:widowControl/>
              <w:jc w:val="left"/>
              <w:rPr>
                <w:rFonts w:ascii="Arial" w:eastAsia="宋体" w:hAnsi="Arial" w:cs="Arial"/>
                <w:kern w:val="0"/>
                <w:sz w:val="20"/>
                <w:szCs w:val="20"/>
              </w:rPr>
            </w:pPr>
            <w:r>
              <w:rPr>
                <w:rFonts w:ascii="Arial" w:eastAsia="宋体" w:hAnsi="Arial" w:cs="Arial" w:hint="eastAsia"/>
                <w:kern w:val="0"/>
                <w:sz w:val="20"/>
                <w:szCs w:val="20"/>
              </w:rPr>
              <w:t>D</w:t>
            </w:r>
            <w:r>
              <w:rPr>
                <w:rFonts w:ascii="Arial" w:eastAsia="宋体" w:hAnsi="Arial" w:cs="Arial"/>
                <w:kern w:val="0"/>
                <w:sz w:val="20"/>
                <w:szCs w:val="20"/>
              </w:rPr>
              <w:t>escription</w:t>
            </w:r>
          </w:p>
        </w:tc>
      </w:tr>
      <w:tr w:rsidR="0055209A" w:rsidRPr="0055209A" w14:paraId="40CFC487" w14:textId="77777777" w:rsidTr="0055209A">
        <w:trPr>
          <w:trHeight w:val="260"/>
        </w:trPr>
        <w:tc>
          <w:tcPr>
            <w:tcW w:w="1316" w:type="dxa"/>
            <w:shd w:val="clear" w:color="auto" w:fill="auto"/>
            <w:noWrap/>
            <w:vAlign w:val="bottom"/>
            <w:hideMark/>
          </w:tcPr>
          <w:p w14:paraId="678AAAD8"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w:t>
            </w:r>
          </w:p>
        </w:tc>
        <w:tc>
          <w:tcPr>
            <w:tcW w:w="1316" w:type="dxa"/>
            <w:shd w:val="clear" w:color="auto" w:fill="auto"/>
            <w:noWrap/>
            <w:vAlign w:val="bottom"/>
            <w:hideMark/>
          </w:tcPr>
          <w:p w14:paraId="4DC90732"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id</w:t>
            </w:r>
          </w:p>
        </w:tc>
        <w:tc>
          <w:tcPr>
            <w:tcW w:w="1316" w:type="dxa"/>
            <w:shd w:val="clear" w:color="auto" w:fill="auto"/>
            <w:noWrap/>
            <w:vAlign w:val="bottom"/>
            <w:hideMark/>
          </w:tcPr>
          <w:p w14:paraId="3425E421"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int</w:t>
            </w:r>
          </w:p>
        </w:tc>
        <w:tc>
          <w:tcPr>
            <w:tcW w:w="1316" w:type="dxa"/>
            <w:shd w:val="clear" w:color="auto" w:fill="auto"/>
            <w:noWrap/>
            <w:vAlign w:val="bottom"/>
            <w:hideMark/>
          </w:tcPr>
          <w:p w14:paraId="2CAD8D19" w14:textId="77777777" w:rsidR="0055209A" w:rsidRPr="0055209A" w:rsidRDefault="0055209A" w:rsidP="0055209A">
            <w:pPr>
              <w:widowControl/>
              <w:jc w:val="left"/>
              <w:rPr>
                <w:rFonts w:ascii="Arial" w:eastAsia="宋体" w:hAnsi="Arial" w:cs="Arial"/>
                <w:kern w:val="0"/>
                <w:sz w:val="20"/>
                <w:szCs w:val="20"/>
              </w:rPr>
            </w:pPr>
          </w:p>
        </w:tc>
        <w:tc>
          <w:tcPr>
            <w:tcW w:w="1535" w:type="dxa"/>
            <w:shd w:val="clear" w:color="auto" w:fill="auto"/>
            <w:noWrap/>
            <w:vAlign w:val="bottom"/>
            <w:hideMark/>
          </w:tcPr>
          <w:p w14:paraId="190ABA06"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4B8F25A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Yes</w:t>
            </w:r>
          </w:p>
        </w:tc>
        <w:tc>
          <w:tcPr>
            <w:tcW w:w="1316" w:type="dxa"/>
            <w:shd w:val="clear" w:color="auto" w:fill="auto"/>
            <w:noWrap/>
            <w:vAlign w:val="bottom"/>
            <w:hideMark/>
          </w:tcPr>
          <w:p w14:paraId="4DA4A80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id</w:t>
            </w:r>
          </w:p>
        </w:tc>
      </w:tr>
      <w:tr w:rsidR="0055209A" w:rsidRPr="0055209A" w14:paraId="3B3066EB" w14:textId="77777777" w:rsidTr="0055209A">
        <w:trPr>
          <w:trHeight w:val="260"/>
        </w:trPr>
        <w:tc>
          <w:tcPr>
            <w:tcW w:w="1316" w:type="dxa"/>
            <w:shd w:val="clear" w:color="auto" w:fill="auto"/>
            <w:noWrap/>
            <w:vAlign w:val="bottom"/>
            <w:hideMark/>
          </w:tcPr>
          <w:p w14:paraId="7DB345A8"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w:t>
            </w:r>
          </w:p>
        </w:tc>
        <w:tc>
          <w:tcPr>
            <w:tcW w:w="1316" w:type="dxa"/>
            <w:shd w:val="clear" w:color="auto" w:fill="auto"/>
            <w:noWrap/>
            <w:vAlign w:val="bottom"/>
            <w:hideMark/>
          </w:tcPr>
          <w:p w14:paraId="61843D55"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pm2</w:t>
            </w:r>
          </w:p>
        </w:tc>
        <w:tc>
          <w:tcPr>
            <w:tcW w:w="1316" w:type="dxa"/>
            <w:shd w:val="clear" w:color="auto" w:fill="auto"/>
            <w:noWrap/>
            <w:vAlign w:val="bottom"/>
            <w:hideMark/>
          </w:tcPr>
          <w:p w14:paraId="2931D71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78159F2A"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7087FA3A"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2B97798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6D1E36FD"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PM2.5</w:t>
            </w:r>
          </w:p>
        </w:tc>
      </w:tr>
      <w:tr w:rsidR="0055209A" w:rsidRPr="0055209A" w14:paraId="4D5D0598" w14:textId="77777777" w:rsidTr="0055209A">
        <w:trPr>
          <w:trHeight w:val="260"/>
        </w:trPr>
        <w:tc>
          <w:tcPr>
            <w:tcW w:w="1316" w:type="dxa"/>
            <w:shd w:val="clear" w:color="auto" w:fill="auto"/>
            <w:noWrap/>
            <w:vAlign w:val="bottom"/>
            <w:hideMark/>
          </w:tcPr>
          <w:p w14:paraId="4AE92B7F"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3</w:t>
            </w:r>
          </w:p>
        </w:tc>
        <w:tc>
          <w:tcPr>
            <w:tcW w:w="1316" w:type="dxa"/>
            <w:shd w:val="clear" w:color="auto" w:fill="auto"/>
            <w:noWrap/>
            <w:vAlign w:val="bottom"/>
            <w:hideMark/>
          </w:tcPr>
          <w:p w14:paraId="6E369714"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pm10</w:t>
            </w:r>
          </w:p>
        </w:tc>
        <w:tc>
          <w:tcPr>
            <w:tcW w:w="1316" w:type="dxa"/>
            <w:shd w:val="clear" w:color="auto" w:fill="auto"/>
            <w:noWrap/>
            <w:vAlign w:val="bottom"/>
            <w:hideMark/>
          </w:tcPr>
          <w:p w14:paraId="3F4EC257"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4B8268FC"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65025C2B"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2696C88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01985E0F"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PM10</w:t>
            </w:r>
          </w:p>
        </w:tc>
      </w:tr>
      <w:tr w:rsidR="0055209A" w:rsidRPr="0055209A" w14:paraId="01CBA945" w14:textId="77777777" w:rsidTr="0055209A">
        <w:trPr>
          <w:trHeight w:val="260"/>
        </w:trPr>
        <w:tc>
          <w:tcPr>
            <w:tcW w:w="1316" w:type="dxa"/>
            <w:shd w:val="clear" w:color="auto" w:fill="auto"/>
            <w:noWrap/>
            <w:vAlign w:val="bottom"/>
            <w:hideMark/>
          </w:tcPr>
          <w:p w14:paraId="04AC6F24"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4</w:t>
            </w:r>
          </w:p>
        </w:tc>
        <w:tc>
          <w:tcPr>
            <w:tcW w:w="1316" w:type="dxa"/>
            <w:shd w:val="clear" w:color="auto" w:fill="auto"/>
            <w:noWrap/>
            <w:vAlign w:val="bottom"/>
            <w:hideMark/>
          </w:tcPr>
          <w:p w14:paraId="66306BA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so2</w:t>
            </w:r>
          </w:p>
        </w:tc>
        <w:tc>
          <w:tcPr>
            <w:tcW w:w="1316" w:type="dxa"/>
            <w:shd w:val="clear" w:color="auto" w:fill="auto"/>
            <w:noWrap/>
            <w:vAlign w:val="bottom"/>
            <w:hideMark/>
          </w:tcPr>
          <w:p w14:paraId="6A9DD82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44793F42"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7A7C9593"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1883170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7816125E"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SO2</w:t>
            </w:r>
          </w:p>
        </w:tc>
      </w:tr>
      <w:tr w:rsidR="0055209A" w:rsidRPr="0055209A" w14:paraId="08073800" w14:textId="77777777" w:rsidTr="0055209A">
        <w:trPr>
          <w:trHeight w:val="260"/>
        </w:trPr>
        <w:tc>
          <w:tcPr>
            <w:tcW w:w="1316" w:type="dxa"/>
            <w:shd w:val="clear" w:color="auto" w:fill="auto"/>
            <w:noWrap/>
            <w:vAlign w:val="bottom"/>
            <w:hideMark/>
          </w:tcPr>
          <w:p w14:paraId="7D297F20"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5</w:t>
            </w:r>
          </w:p>
        </w:tc>
        <w:tc>
          <w:tcPr>
            <w:tcW w:w="1316" w:type="dxa"/>
            <w:shd w:val="clear" w:color="auto" w:fill="auto"/>
            <w:noWrap/>
            <w:vAlign w:val="bottom"/>
            <w:hideMark/>
          </w:tcPr>
          <w:p w14:paraId="3BFEDE45"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no2</w:t>
            </w:r>
          </w:p>
        </w:tc>
        <w:tc>
          <w:tcPr>
            <w:tcW w:w="1316" w:type="dxa"/>
            <w:shd w:val="clear" w:color="auto" w:fill="auto"/>
            <w:noWrap/>
            <w:vAlign w:val="bottom"/>
            <w:hideMark/>
          </w:tcPr>
          <w:p w14:paraId="3BA1E05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4C2883A8"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494FAF41"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110327AF"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41161A9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NO2</w:t>
            </w:r>
          </w:p>
        </w:tc>
      </w:tr>
      <w:tr w:rsidR="0055209A" w:rsidRPr="0055209A" w14:paraId="4EAFF330" w14:textId="77777777" w:rsidTr="0055209A">
        <w:trPr>
          <w:trHeight w:val="260"/>
        </w:trPr>
        <w:tc>
          <w:tcPr>
            <w:tcW w:w="1316" w:type="dxa"/>
            <w:shd w:val="clear" w:color="auto" w:fill="auto"/>
            <w:noWrap/>
            <w:vAlign w:val="bottom"/>
            <w:hideMark/>
          </w:tcPr>
          <w:p w14:paraId="17FC185E"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6</w:t>
            </w:r>
          </w:p>
        </w:tc>
        <w:tc>
          <w:tcPr>
            <w:tcW w:w="1316" w:type="dxa"/>
            <w:shd w:val="clear" w:color="auto" w:fill="auto"/>
            <w:noWrap/>
            <w:vAlign w:val="bottom"/>
            <w:hideMark/>
          </w:tcPr>
          <w:p w14:paraId="3D3F82C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co</w:t>
            </w:r>
          </w:p>
        </w:tc>
        <w:tc>
          <w:tcPr>
            <w:tcW w:w="1316" w:type="dxa"/>
            <w:shd w:val="clear" w:color="auto" w:fill="auto"/>
            <w:noWrap/>
            <w:vAlign w:val="bottom"/>
            <w:hideMark/>
          </w:tcPr>
          <w:p w14:paraId="4887C6DB"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1BE4A7DC"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2E0876C5"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15C120D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2D1661BA"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CO</w:t>
            </w:r>
          </w:p>
        </w:tc>
      </w:tr>
      <w:tr w:rsidR="0055209A" w:rsidRPr="0055209A" w14:paraId="2C83BB28" w14:textId="77777777" w:rsidTr="0055209A">
        <w:trPr>
          <w:trHeight w:val="260"/>
        </w:trPr>
        <w:tc>
          <w:tcPr>
            <w:tcW w:w="1316" w:type="dxa"/>
            <w:shd w:val="clear" w:color="auto" w:fill="auto"/>
            <w:noWrap/>
            <w:vAlign w:val="bottom"/>
            <w:hideMark/>
          </w:tcPr>
          <w:p w14:paraId="4F115160"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7</w:t>
            </w:r>
          </w:p>
        </w:tc>
        <w:tc>
          <w:tcPr>
            <w:tcW w:w="1316" w:type="dxa"/>
            <w:shd w:val="clear" w:color="auto" w:fill="auto"/>
            <w:noWrap/>
            <w:vAlign w:val="bottom"/>
            <w:hideMark/>
          </w:tcPr>
          <w:p w14:paraId="666BC104"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o3</w:t>
            </w:r>
          </w:p>
        </w:tc>
        <w:tc>
          <w:tcPr>
            <w:tcW w:w="1316" w:type="dxa"/>
            <w:shd w:val="clear" w:color="auto" w:fill="auto"/>
            <w:noWrap/>
            <w:vAlign w:val="bottom"/>
            <w:hideMark/>
          </w:tcPr>
          <w:p w14:paraId="4ED89AEE"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66BC8C8D"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6A68F33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574821DB"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0547BF54"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O3</w:t>
            </w:r>
          </w:p>
        </w:tc>
      </w:tr>
      <w:tr w:rsidR="0055209A" w:rsidRPr="0055209A" w14:paraId="586AA898" w14:textId="77777777" w:rsidTr="0055209A">
        <w:trPr>
          <w:trHeight w:val="260"/>
        </w:trPr>
        <w:tc>
          <w:tcPr>
            <w:tcW w:w="1316" w:type="dxa"/>
            <w:shd w:val="clear" w:color="auto" w:fill="auto"/>
            <w:noWrap/>
            <w:vAlign w:val="bottom"/>
            <w:hideMark/>
          </w:tcPr>
          <w:p w14:paraId="54AFA580"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10</w:t>
            </w:r>
          </w:p>
        </w:tc>
        <w:tc>
          <w:tcPr>
            <w:tcW w:w="1316" w:type="dxa"/>
            <w:shd w:val="clear" w:color="auto" w:fill="auto"/>
            <w:noWrap/>
            <w:vAlign w:val="bottom"/>
            <w:hideMark/>
          </w:tcPr>
          <w:p w14:paraId="716D13A3"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temp</w:t>
            </w:r>
          </w:p>
        </w:tc>
        <w:tc>
          <w:tcPr>
            <w:tcW w:w="1316" w:type="dxa"/>
            <w:shd w:val="clear" w:color="auto" w:fill="auto"/>
            <w:noWrap/>
            <w:vAlign w:val="bottom"/>
            <w:hideMark/>
          </w:tcPr>
          <w:p w14:paraId="009742E3"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45EDBCE1"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4C73E957"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15CB9F9A"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3FB6872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温度</w:t>
            </w:r>
          </w:p>
        </w:tc>
      </w:tr>
      <w:tr w:rsidR="0055209A" w:rsidRPr="0055209A" w14:paraId="40935062" w14:textId="77777777" w:rsidTr="0055209A">
        <w:trPr>
          <w:trHeight w:val="260"/>
        </w:trPr>
        <w:tc>
          <w:tcPr>
            <w:tcW w:w="1316" w:type="dxa"/>
            <w:shd w:val="clear" w:color="auto" w:fill="auto"/>
            <w:noWrap/>
            <w:vAlign w:val="bottom"/>
            <w:hideMark/>
          </w:tcPr>
          <w:p w14:paraId="0ED2C47C"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11</w:t>
            </w:r>
          </w:p>
        </w:tc>
        <w:tc>
          <w:tcPr>
            <w:tcW w:w="1316" w:type="dxa"/>
            <w:shd w:val="clear" w:color="auto" w:fill="auto"/>
            <w:noWrap/>
            <w:vAlign w:val="bottom"/>
            <w:hideMark/>
          </w:tcPr>
          <w:p w14:paraId="46C886CA"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rh</w:t>
            </w:r>
          </w:p>
        </w:tc>
        <w:tc>
          <w:tcPr>
            <w:tcW w:w="1316" w:type="dxa"/>
            <w:shd w:val="clear" w:color="auto" w:fill="auto"/>
            <w:noWrap/>
            <w:vAlign w:val="bottom"/>
            <w:hideMark/>
          </w:tcPr>
          <w:p w14:paraId="15E7C0A3"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76D5EB1A"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07A9460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03EF23BA"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083A531E"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相对湿度</w:t>
            </w:r>
          </w:p>
        </w:tc>
      </w:tr>
      <w:tr w:rsidR="0055209A" w:rsidRPr="0055209A" w14:paraId="6D5F44C8" w14:textId="77777777" w:rsidTr="0055209A">
        <w:trPr>
          <w:trHeight w:val="260"/>
        </w:trPr>
        <w:tc>
          <w:tcPr>
            <w:tcW w:w="1316" w:type="dxa"/>
            <w:shd w:val="clear" w:color="auto" w:fill="auto"/>
            <w:noWrap/>
            <w:vAlign w:val="bottom"/>
            <w:hideMark/>
          </w:tcPr>
          <w:p w14:paraId="6E7F9910"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12</w:t>
            </w:r>
          </w:p>
        </w:tc>
        <w:tc>
          <w:tcPr>
            <w:tcW w:w="1316" w:type="dxa"/>
            <w:shd w:val="clear" w:color="auto" w:fill="auto"/>
            <w:noWrap/>
            <w:vAlign w:val="bottom"/>
            <w:hideMark/>
          </w:tcPr>
          <w:p w14:paraId="301FF65F" w14:textId="77777777" w:rsidR="0055209A" w:rsidRPr="0055209A" w:rsidRDefault="0055209A" w:rsidP="0055209A">
            <w:pPr>
              <w:widowControl/>
              <w:jc w:val="left"/>
              <w:rPr>
                <w:rFonts w:ascii="Arial" w:eastAsia="宋体" w:hAnsi="Arial" w:cs="Arial"/>
                <w:kern w:val="0"/>
                <w:sz w:val="20"/>
                <w:szCs w:val="20"/>
              </w:rPr>
            </w:pPr>
            <w:proofErr w:type="spellStart"/>
            <w:r w:rsidRPr="0055209A">
              <w:rPr>
                <w:rFonts w:ascii="Arial" w:eastAsia="宋体" w:hAnsi="Arial" w:cs="Arial"/>
                <w:kern w:val="0"/>
                <w:sz w:val="20"/>
                <w:szCs w:val="20"/>
              </w:rPr>
              <w:t>psfc</w:t>
            </w:r>
            <w:proofErr w:type="spellEnd"/>
          </w:p>
        </w:tc>
        <w:tc>
          <w:tcPr>
            <w:tcW w:w="1316" w:type="dxa"/>
            <w:shd w:val="clear" w:color="auto" w:fill="auto"/>
            <w:noWrap/>
            <w:vAlign w:val="bottom"/>
            <w:hideMark/>
          </w:tcPr>
          <w:p w14:paraId="553B6238"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6233D1AA"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78FF3FFF"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7347004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05E2EB08"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地面气压</w:t>
            </w:r>
          </w:p>
        </w:tc>
      </w:tr>
      <w:tr w:rsidR="0055209A" w:rsidRPr="0055209A" w14:paraId="008115C9" w14:textId="77777777" w:rsidTr="0055209A">
        <w:trPr>
          <w:trHeight w:val="260"/>
        </w:trPr>
        <w:tc>
          <w:tcPr>
            <w:tcW w:w="1316" w:type="dxa"/>
            <w:shd w:val="clear" w:color="auto" w:fill="auto"/>
            <w:noWrap/>
            <w:vAlign w:val="bottom"/>
            <w:hideMark/>
          </w:tcPr>
          <w:p w14:paraId="7ADE934E"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13</w:t>
            </w:r>
          </w:p>
        </w:tc>
        <w:tc>
          <w:tcPr>
            <w:tcW w:w="1316" w:type="dxa"/>
            <w:shd w:val="clear" w:color="auto" w:fill="auto"/>
            <w:noWrap/>
            <w:vAlign w:val="bottom"/>
            <w:hideMark/>
          </w:tcPr>
          <w:p w14:paraId="47C611D8" w14:textId="77777777" w:rsidR="0055209A" w:rsidRPr="0055209A" w:rsidRDefault="0055209A" w:rsidP="0055209A">
            <w:pPr>
              <w:widowControl/>
              <w:jc w:val="left"/>
              <w:rPr>
                <w:rFonts w:ascii="Arial" w:eastAsia="宋体" w:hAnsi="Arial" w:cs="Arial"/>
                <w:kern w:val="0"/>
                <w:sz w:val="20"/>
                <w:szCs w:val="20"/>
              </w:rPr>
            </w:pPr>
            <w:proofErr w:type="spellStart"/>
            <w:r w:rsidRPr="0055209A">
              <w:rPr>
                <w:rFonts w:ascii="Arial" w:eastAsia="宋体" w:hAnsi="Arial" w:cs="Arial"/>
                <w:kern w:val="0"/>
                <w:sz w:val="20"/>
                <w:szCs w:val="20"/>
              </w:rPr>
              <w:t>lat</w:t>
            </w:r>
            <w:proofErr w:type="spellEnd"/>
          </w:p>
        </w:tc>
        <w:tc>
          <w:tcPr>
            <w:tcW w:w="1316" w:type="dxa"/>
            <w:shd w:val="clear" w:color="auto" w:fill="auto"/>
            <w:noWrap/>
            <w:vAlign w:val="bottom"/>
            <w:hideMark/>
          </w:tcPr>
          <w:p w14:paraId="14A764B6"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74CF5A67"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51CC1BC6"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1E526C9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5B1CF21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中心纬度</w:t>
            </w:r>
          </w:p>
        </w:tc>
      </w:tr>
      <w:tr w:rsidR="0055209A" w:rsidRPr="0055209A" w14:paraId="17692B63" w14:textId="77777777" w:rsidTr="0055209A">
        <w:trPr>
          <w:trHeight w:val="260"/>
        </w:trPr>
        <w:tc>
          <w:tcPr>
            <w:tcW w:w="1316" w:type="dxa"/>
            <w:shd w:val="clear" w:color="auto" w:fill="auto"/>
            <w:noWrap/>
            <w:vAlign w:val="bottom"/>
            <w:hideMark/>
          </w:tcPr>
          <w:p w14:paraId="732D6BED"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14</w:t>
            </w:r>
          </w:p>
        </w:tc>
        <w:tc>
          <w:tcPr>
            <w:tcW w:w="1316" w:type="dxa"/>
            <w:shd w:val="clear" w:color="auto" w:fill="auto"/>
            <w:noWrap/>
            <w:vAlign w:val="bottom"/>
            <w:hideMark/>
          </w:tcPr>
          <w:p w14:paraId="30924DDF" w14:textId="77777777" w:rsidR="0055209A" w:rsidRPr="0055209A" w:rsidRDefault="0055209A" w:rsidP="0055209A">
            <w:pPr>
              <w:widowControl/>
              <w:jc w:val="left"/>
              <w:rPr>
                <w:rFonts w:ascii="Arial" w:eastAsia="宋体" w:hAnsi="Arial" w:cs="Arial"/>
                <w:kern w:val="0"/>
                <w:sz w:val="20"/>
                <w:szCs w:val="20"/>
              </w:rPr>
            </w:pPr>
            <w:proofErr w:type="spellStart"/>
            <w:r w:rsidRPr="0055209A">
              <w:rPr>
                <w:rFonts w:ascii="Arial" w:eastAsia="宋体" w:hAnsi="Arial" w:cs="Arial"/>
                <w:kern w:val="0"/>
                <w:sz w:val="20"/>
                <w:szCs w:val="20"/>
              </w:rPr>
              <w:t>lon</w:t>
            </w:r>
            <w:proofErr w:type="spellEnd"/>
          </w:p>
        </w:tc>
        <w:tc>
          <w:tcPr>
            <w:tcW w:w="1316" w:type="dxa"/>
            <w:shd w:val="clear" w:color="auto" w:fill="auto"/>
            <w:noWrap/>
            <w:vAlign w:val="bottom"/>
            <w:hideMark/>
          </w:tcPr>
          <w:p w14:paraId="77C2433E"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729A9C8E"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3074D751"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0D750F47"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5ED7C9E4"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中心经度</w:t>
            </w:r>
          </w:p>
        </w:tc>
      </w:tr>
      <w:tr w:rsidR="0055209A" w:rsidRPr="0055209A" w14:paraId="2C03F1F0" w14:textId="77777777" w:rsidTr="0055209A">
        <w:trPr>
          <w:trHeight w:val="260"/>
        </w:trPr>
        <w:tc>
          <w:tcPr>
            <w:tcW w:w="1316" w:type="dxa"/>
            <w:shd w:val="clear" w:color="auto" w:fill="auto"/>
            <w:noWrap/>
            <w:vAlign w:val="bottom"/>
            <w:hideMark/>
          </w:tcPr>
          <w:p w14:paraId="38B23C99"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15</w:t>
            </w:r>
          </w:p>
        </w:tc>
        <w:tc>
          <w:tcPr>
            <w:tcW w:w="1316" w:type="dxa"/>
            <w:shd w:val="clear" w:color="auto" w:fill="auto"/>
            <w:noWrap/>
            <w:vAlign w:val="bottom"/>
            <w:hideMark/>
          </w:tcPr>
          <w:p w14:paraId="28CB85F0" w14:textId="77777777" w:rsidR="0055209A" w:rsidRPr="0055209A" w:rsidRDefault="0055209A" w:rsidP="0055209A">
            <w:pPr>
              <w:widowControl/>
              <w:jc w:val="left"/>
              <w:rPr>
                <w:rFonts w:ascii="Arial" w:eastAsia="宋体" w:hAnsi="Arial" w:cs="Arial"/>
                <w:kern w:val="0"/>
                <w:sz w:val="20"/>
                <w:szCs w:val="20"/>
              </w:rPr>
            </w:pPr>
            <w:proofErr w:type="spellStart"/>
            <w:r w:rsidRPr="0055209A">
              <w:rPr>
                <w:rFonts w:ascii="Arial" w:eastAsia="宋体" w:hAnsi="Arial" w:cs="Arial"/>
                <w:kern w:val="0"/>
                <w:sz w:val="20"/>
                <w:szCs w:val="20"/>
              </w:rPr>
              <w:t>aqi</w:t>
            </w:r>
            <w:proofErr w:type="spellEnd"/>
          </w:p>
        </w:tc>
        <w:tc>
          <w:tcPr>
            <w:tcW w:w="1316" w:type="dxa"/>
            <w:shd w:val="clear" w:color="auto" w:fill="auto"/>
            <w:noWrap/>
            <w:vAlign w:val="bottom"/>
            <w:hideMark/>
          </w:tcPr>
          <w:p w14:paraId="22DDFF30"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decimal</w:t>
            </w:r>
          </w:p>
        </w:tc>
        <w:tc>
          <w:tcPr>
            <w:tcW w:w="1316" w:type="dxa"/>
            <w:shd w:val="clear" w:color="auto" w:fill="auto"/>
            <w:noWrap/>
            <w:vAlign w:val="bottom"/>
            <w:hideMark/>
          </w:tcPr>
          <w:p w14:paraId="3993945A"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20</w:t>
            </w:r>
          </w:p>
        </w:tc>
        <w:tc>
          <w:tcPr>
            <w:tcW w:w="1535" w:type="dxa"/>
            <w:shd w:val="clear" w:color="auto" w:fill="auto"/>
            <w:noWrap/>
            <w:vAlign w:val="bottom"/>
            <w:hideMark/>
          </w:tcPr>
          <w:p w14:paraId="09E77AF7" w14:textId="77777777" w:rsidR="0055209A" w:rsidRDefault="0055209A" w:rsidP="0055209A">
            <w:pPr>
              <w:widowControl/>
              <w:ind w:right="400"/>
              <w:rPr>
                <w:rFonts w:ascii="Arial" w:eastAsia="宋体" w:hAnsi="Arial" w:cs="Arial"/>
                <w:kern w:val="0"/>
                <w:sz w:val="20"/>
                <w:szCs w:val="20"/>
              </w:rPr>
            </w:pPr>
            <w:r>
              <w:rPr>
                <w:rFonts w:ascii="Arial" w:eastAsia="宋体" w:hAnsi="Arial" w:cs="Arial" w:hint="eastAsia"/>
                <w:kern w:val="0"/>
                <w:sz w:val="20"/>
                <w:szCs w:val="20"/>
              </w:rPr>
              <w:t>Yes</w:t>
            </w:r>
          </w:p>
          <w:p w14:paraId="6DAF1836" w14:textId="073EA909" w:rsidR="0055209A" w:rsidRPr="0055209A" w:rsidRDefault="0055209A" w:rsidP="0055209A">
            <w:pPr>
              <w:widowControl/>
              <w:ind w:right="200"/>
              <w:jc w:val="right"/>
              <w:rPr>
                <w:rFonts w:ascii="Arial" w:eastAsia="宋体" w:hAnsi="Arial" w:cs="Arial"/>
                <w:kern w:val="0"/>
                <w:sz w:val="20"/>
                <w:szCs w:val="20"/>
              </w:rPr>
            </w:pPr>
          </w:p>
        </w:tc>
        <w:tc>
          <w:tcPr>
            <w:tcW w:w="1097" w:type="dxa"/>
            <w:shd w:val="clear" w:color="auto" w:fill="auto"/>
            <w:noWrap/>
            <w:vAlign w:val="bottom"/>
            <w:hideMark/>
          </w:tcPr>
          <w:p w14:paraId="7140AF73"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5997B4E7"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空气质量指数</w:t>
            </w:r>
          </w:p>
        </w:tc>
      </w:tr>
      <w:tr w:rsidR="0055209A" w:rsidRPr="0055209A" w14:paraId="6DBF5D96" w14:textId="77777777" w:rsidTr="0055209A">
        <w:trPr>
          <w:trHeight w:val="260"/>
        </w:trPr>
        <w:tc>
          <w:tcPr>
            <w:tcW w:w="1316" w:type="dxa"/>
            <w:shd w:val="clear" w:color="auto" w:fill="auto"/>
            <w:noWrap/>
            <w:vAlign w:val="bottom"/>
            <w:hideMark/>
          </w:tcPr>
          <w:p w14:paraId="2E654CDF"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16</w:t>
            </w:r>
          </w:p>
        </w:tc>
        <w:tc>
          <w:tcPr>
            <w:tcW w:w="1316" w:type="dxa"/>
            <w:shd w:val="clear" w:color="auto" w:fill="auto"/>
            <w:noWrap/>
            <w:vAlign w:val="bottom"/>
            <w:hideMark/>
          </w:tcPr>
          <w:p w14:paraId="7F42C1D4"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province</w:t>
            </w:r>
          </w:p>
        </w:tc>
        <w:tc>
          <w:tcPr>
            <w:tcW w:w="1316" w:type="dxa"/>
            <w:shd w:val="clear" w:color="auto" w:fill="auto"/>
            <w:noWrap/>
            <w:vAlign w:val="bottom"/>
            <w:hideMark/>
          </w:tcPr>
          <w:p w14:paraId="3F12D26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varchar</w:t>
            </w:r>
          </w:p>
        </w:tc>
        <w:tc>
          <w:tcPr>
            <w:tcW w:w="1316" w:type="dxa"/>
            <w:shd w:val="clear" w:color="auto" w:fill="auto"/>
            <w:noWrap/>
            <w:vAlign w:val="bottom"/>
            <w:hideMark/>
          </w:tcPr>
          <w:p w14:paraId="501ECB4D"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255</w:t>
            </w:r>
          </w:p>
        </w:tc>
        <w:tc>
          <w:tcPr>
            <w:tcW w:w="1535" w:type="dxa"/>
            <w:shd w:val="clear" w:color="auto" w:fill="auto"/>
            <w:noWrap/>
            <w:vAlign w:val="bottom"/>
            <w:hideMark/>
          </w:tcPr>
          <w:p w14:paraId="486A3BEA" w14:textId="1D0E889E" w:rsidR="0055209A" w:rsidRPr="0055209A" w:rsidRDefault="0055209A" w:rsidP="0055209A">
            <w:pPr>
              <w:widowControl/>
              <w:ind w:right="400"/>
              <w:rPr>
                <w:rFonts w:ascii="Arial" w:eastAsia="宋体" w:hAnsi="Arial" w:cs="Arial"/>
                <w:kern w:val="0"/>
                <w:sz w:val="20"/>
                <w:szCs w:val="20"/>
              </w:rPr>
            </w:pPr>
            <w:r>
              <w:rPr>
                <w:rFonts w:ascii="Arial" w:eastAsia="宋体" w:hAnsi="Arial" w:cs="Arial" w:hint="eastAsia"/>
                <w:kern w:val="0"/>
                <w:sz w:val="20"/>
                <w:szCs w:val="20"/>
              </w:rPr>
              <w:t>Yes</w:t>
            </w:r>
          </w:p>
        </w:tc>
        <w:tc>
          <w:tcPr>
            <w:tcW w:w="1097" w:type="dxa"/>
            <w:shd w:val="clear" w:color="auto" w:fill="auto"/>
            <w:noWrap/>
            <w:vAlign w:val="bottom"/>
            <w:hideMark/>
          </w:tcPr>
          <w:p w14:paraId="2E894BE9"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6432038E"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省</w:t>
            </w:r>
          </w:p>
        </w:tc>
      </w:tr>
      <w:tr w:rsidR="0055209A" w:rsidRPr="0055209A" w14:paraId="45F4F528" w14:textId="77777777" w:rsidTr="0055209A">
        <w:trPr>
          <w:trHeight w:val="260"/>
        </w:trPr>
        <w:tc>
          <w:tcPr>
            <w:tcW w:w="1316" w:type="dxa"/>
            <w:shd w:val="clear" w:color="auto" w:fill="auto"/>
            <w:noWrap/>
            <w:vAlign w:val="bottom"/>
            <w:hideMark/>
          </w:tcPr>
          <w:p w14:paraId="61763F1F"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17</w:t>
            </w:r>
          </w:p>
        </w:tc>
        <w:tc>
          <w:tcPr>
            <w:tcW w:w="1316" w:type="dxa"/>
            <w:shd w:val="clear" w:color="auto" w:fill="auto"/>
            <w:noWrap/>
            <w:vAlign w:val="bottom"/>
            <w:hideMark/>
          </w:tcPr>
          <w:p w14:paraId="10607D61"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city</w:t>
            </w:r>
          </w:p>
        </w:tc>
        <w:tc>
          <w:tcPr>
            <w:tcW w:w="1316" w:type="dxa"/>
            <w:shd w:val="clear" w:color="auto" w:fill="auto"/>
            <w:noWrap/>
            <w:vAlign w:val="bottom"/>
            <w:hideMark/>
          </w:tcPr>
          <w:p w14:paraId="60B6A20A"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varchar</w:t>
            </w:r>
          </w:p>
        </w:tc>
        <w:tc>
          <w:tcPr>
            <w:tcW w:w="1316" w:type="dxa"/>
            <w:shd w:val="clear" w:color="auto" w:fill="auto"/>
            <w:noWrap/>
            <w:vAlign w:val="bottom"/>
            <w:hideMark/>
          </w:tcPr>
          <w:p w14:paraId="5973557D"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255</w:t>
            </w:r>
          </w:p>
        </w:tc>
        <w:tc>
          <w:tcPr>
            <w:tcW w:w="1535" w:type="dxa"/>
            <w:shd w:val="clear" w:color="auto" w:fill="auto"/>
            <w:noWrap/>
            <w:vAlign w:val="bottom"/>
            <w:hideMark/>
          </w:tcPr>
          <w:p w14:paraId="38A37FEA" w14:textId="3D2B2206" w:rsidR="0055209A" w:rsidRPr="0055209A" w:rsidRDefault="0055209A" w:rsidP="0055209A">
            <w:pPr>
              <w:widowControl/>
              <w:ind w:right="400"/>
              <w:rPr>
                <w:rFonts w:ascii="Arial" w:eastAsia="宋体" w:hAnsi="Arial" w:cs="Arial"/>
                <w:kern w:val="0"/>
                <w:sz w:val="20"/>
                <w:szCs w:val="20"/>
              </w:rPr>
            </w:pPr>
            <w:r>
              <w:rPr>
                <w:rFonts w:ascii="Arial" w:eastAsia="宋体" w:hAnsi="Arial" w:cs="Arial" w:hint="eastAsia"/>
                <w:kern w:val="0"/>
                <w:sz w:val="20"/>
                <w:szCs w:val="20"/>
              </w:rPr>
              <w:t>Yes</w:t>
            </w:r>
          </w:p>
        </w:tc>
        <w:tc>
          <w:tcPr>
            <w:tcW w:w="1097" w:type="dxa"/>
            <w:shd w:val="clear" w:color="auto" w:fill="auto"/>
            <w:noWrap/>
            <w:vAlign w:val="bottom"/>
            <w:hideMark/>
          </w:tcPr>
          <w:p w14:paraId="736F163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07B50106"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市</w:t>
            </w:r>
          </w:p>
        </w:tc>
      </w:tr>
      <w:tr w:rsidR="0055209A" w:rsidRPr="0055209A" w14:paraId="51AA0067" w14:textId="77777777" w:rsidTr="0055209A">
        <w:trPr>
          <w:trHeight w:val="260"/>
        </w:trPr>
        <w:tc>
          <w:tcPr>
            <w:tcW w:w="1316" w:type="dxa"/>
            <w:shd w:val="clear" w:color="auto" w:fill="auto"/>
            <w:noWrap/>
            <w:vAlign w:val="bottom"/>
            <w:hideMark/>
          </w:tcPr>
          <w:p w14:paraId="616DDF4A" w14:textId="77777777" w:rsidR="0055209A" w:rsidRPr="0055209A" w:rsidRDefault="0055209A" w:rsidP="0055209A">
            <w:pPr>
              <w:widowControl/>
              <w:jc w:val="right"/>
              <w:rPr>
                <w:rFonts w:ascii="Arial" w:eastAsia="宋体" w:hAnsi="Arial" w:cs="Arial"/>
                <w:kern w:val="0"/>
                <w:sz w:val="20"/>
                <w:szCs w:val="20"/>
              </w:rPr>
            </w:pPr>
            <w:r w:rsidRPr="0055209A">
              <w:rPr>
                <w:rFonts w:ascii="Arial" w:eastAsia="宋体" w:hAnsi="Arial" w:cs="Arial"/>
                <w:kern w:val="0"/>
                <w:sz w:val="20"/>
                <w:szCs w:val="20"/>
              </w:rPr>
              <w:t>18</w:t>
            </w:r>
          </w:p>
        </w:tc>
        <w:tc>
          <w:tcPr>
            <w:tcW w:w="1316" w:type="dxa"/>
            <w:shd w:val="clear" w:color="auto" w:fill="auto"/>
            <w:noWrap/>
            <w:vAlign w:val="bottom"/>
            <w:hideMark/>
          </w:tcPr>
          <w:p w14:paraId="4F1BF8F7" w14:textId="77777777" w:rsidR="0055209A" w:rsidRPr="0055209A" w:rsidRDefault="0055209A" w:rsidP="0055209A">
            <w:pPr>
              <w:widowControl/>
              <w:jc w:val="left"/>
              <w:rPr>
                <w:rFonts w:ascii="Arial" w:eastAsia="宋体" w:hAnsi="Arial" w:cs="Arial"/>
                <w:kern w:val="0"/>
                <w:sz w:val="20"/>
                <w:szCs w:val="20"/>
              </w:rPr>
            </w:pPr>
            <w:proofErr w:type="spellStart"/>
            <w:r w:rsidRPr="0055209A">
              <w:rPr>
                <w:rFonts w:ascii="Arial" w:eastAsia="宋体" w:hAnsi="Arial" w:cs="Arial"/>
                <w:kern w:val="0"/>
                <w:sz w:val="20"/>
                <w:szCs w:val="20"/>
              </w:rPr>
              <w:t>monnth</w:t>
            </w:r>
            <w:proofErr w:type="spellEnd"/>
          </w:p>
        </w:tc>
        <w:tc>
          <w:tcPr>
            <w:tcW w:w="1316" w:type="dxa"/>
            <w:shd w:val="clear" w:color="auto" w:fill="auto"/>
            <w:noWrap/>
            <w:vAlign w:val="bottom"/>
            <w:hideMark/>
          </w:tcPr>
          <w:p w14:paraId="7F2B08D3"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int</w:t>
            </w:r>
          </w:p>
        </w:tc>
        <w:tc>
          <w:tcPr>
            <w:tcW w:w="1316" w:type="dxa"/>
            <w:shd w:val="clear" w:color="auto" w:fill="auto"/>
            <w:noWrap/>
            <w:vAlign w:val="bottom"/>
            <w:hideMark/>
          </w:tcPr>
          <w:p w14:paraId="30FE727A" w14:textId="77777777" w:rsidR="0055209A" w:rsidRPr="0055209A" w:rsidRDefault="0055209A" w:rsidP="0055209A">
            <w:pPr>
              <w:widowControl/>
              <w:jc w:val="left"/>
              <w:rPr>
                <w:rFonts w:ascii="Arial" w:eastAsia="宋体" w:hAnsi="Arial" w:cs="Arial"/>
                <w:kern w:val="0"/>
                <w:sz w:val="20"/>
                <w:szCs w:val="20"/>
              </w:rPr>
            </w:pPr>
          </w:p>
        </w:tc>
        <w:tc>
          <w:tcPr>
            <w:tcW w:w="1535" w:type="dxa"/>
            <w:shd w:val="clear" w:color="auto" w:fill="auto"/>
            <w:noWrap/>
            <w:vAlign w:val="bottom"/>
            <w:hideMark/>
          </w:tcPr>
          <w:p w14:paraId="2C7A747C"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097" w:type="dxa"/>
            <w:shd w:val="clear" w:color="auto" w:fill="auto"/>
            <w:noWrap/>
            <w:vAlign w:val="bottom"/>
            <w:hideMark/>
          </w:tcPr>
          <w:p w14:paraId="70D37B6E"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No</w:t>
            </w:r>
          </w:p>
        </w:tc>
        <w:tc>
          <w:tcPr>
            <w:tcW w:w="1316" w:type="dxa"/>
            <w:shd w:val="clear" w:color="auto" w:fill="auto"/>
            <w:noWrap/>
            <w:vAlign w:val="bottom"/>
            <w:hideMark/>
          </w:tcPr>
          <w:p w14:paraId="7C33289D" w14:textId="77777777" w:rsidR="0055209A" w:rsidRPr="0055209A" w:rsidRDefault="0055209A" w:rsidP="0055209A">
            <w:pPr>
              <w:widowControl/>
              <w:jc w:val="left"/>
              <w:rPr>
                <w:rFonts w:ascii="Arial" w:eastAsia="宋体" w:hAnsi="Arial" w:cs="Arial"/>
                <w:kern w:val="0"/>
                <w:sz w:val="20"/>
                <w:szCs w:val="20"/>
              </w:rPr>
            </w:pPr>
            <w:r w:rsidRPr="0055209A">
              <w:rPr>
                <w:rFonts w:ascii="Arial" w:eastAsia="宋体" w:hAnsi="Arial" w:cs="Arial"/>
                <w:kern w:val="0"/>
                <w:sz w:val="20"/>
                <w:szCs w:val="20"/>
              </w:rPr>
              <w:t>月份</w:t>
            </w:r>
          </w:p>
        </w:tc>
      </w:tr>
    </w:tbl>
    <w:p w14:paraId="49F2AF4D" w14:textId="77777777" w:rsidR="0055209A" w:rsidRPr="000A1ED1" w:rsidRDefault="0055209A" w:rsidP="0055209A">
      <w:pPr>
        <w:pStyle w:val="a3"/>
        <w:ind w:left="360" w:firstLineChars="0" w:firstLine="0"/>
        <w:rPr>
          <w:b/>
          <w:bCs/>
          <w:sz w:val="28"/>
          <w:szCs w:val="36"/>
        </w:rPr>
      </w:pPr>
    </w:p>
    <w:sectPr w:rsidR="0055209A" w:rsidRPr="000A1E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A407A"/>
    <w:multiLevelType w:val="multilevel"/>
    <w:tmpl w:val="7C98634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num w:numId="1" w16cid:durableId="1125126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A2"/>
    <w:rsid w:val="00020DAC"/>
    <w:rsid w:val="00042E82"/>
    <w:rsid w:val="00083747"/>
    <w:rsid w:val="000A1ED1"/>
    <w:rsid w:val="00136425"/>
    <w:rsid w:val="00170B3D"/>
    <w:rsid w:val="00244C3E"/>
    <w:rsid w:val="00266E28"/>
    <w:rsid w:val="002D7C05"/>
    <w:rsid w:val="00302EE4"/>
    <w:rsid w:val="003C0697"/>
    <w:rsid w:val="00473E4F"/>
    <w:rsid w:val="00485E6F"/>
    <w:rsid w:val="0055209A"/>
    <w:rsid w:val="00557158"/>
    <w:rsid w:val="005833B9"/>
    <w:rsid w:val="005A1031"/>
    <w:rsid w:val="006C0709"/>
    <w:rsid w:val="006E0545"/>
    <w:rsid w:val="00880573"/>
    <w:rsid w:val="008E7C52"/>
    <w:rsid w:val="00920207"/>
    <w:rsid w:val="0097660C"/>
    <w:rsid w:val="009B2500"/>
    <w:rsid w:val="009F6184"/>
    <w:rsid w:val="00B32E99"/>
    <w:rsid w:val="00BA33A2"/>
    <w:rsid w:val="00BC73C7"/>
    <w:rsid w:val="00BC7732"/>
    <w:rsid w:val="00BE3D08"/>
    <w:rsid w:val="00C72772"/>
    <w:rsid w:val="00C80850"/>
    <w:rsid w:val="00DE0524"/>
    <w:rsid w:val="00DE430D"/>
    <w:rsid w:val="00F27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B24CE"/>
  <w15:chartTrackingRefBased/>
  <w15:docId w15:val="{4BF5386B-CD54-7B46-8D7F-02068844A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1031"/>
    <w:pPr>
      <w:ind w:firstLineChars="200" w:firstLine="420"/>
    </w:pPr>
  </w:style>
  <w:style w:type="paragraph" w:styleId="a4">
    <w:name w:val="Date"/>
    <w:basedOn w:val="a"/>
    <w:next w:val="a"/>
    <w:link w:val="a5"/>
    <w:uiPriority w:val="99"/>
    <w:semiHidden/>
    <w:unhideWhenUsed/>
    <w:rsid w:val="0055209A"/>
    <w:pPr>
      <w:ind w:leftChars="2500" w:left="100"/>
    </w:pPr>
  </w:style>
  <w:style w:type="character" w:customStyle="1" w:styleId="a5">
    <w:name w:val="日期 字符"/>
    <w:basedOn w:val="a0"/>
    <w:link w:val="a4"/>
    <w:uiPriority w:val="99"/>
    <w:semiHidden/>
    <w:rsid w:val="00552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067">
      <w:bodyDiv w:val="1"/>
      <w:marLeft w:val="0"/>
      <w:marRight w:val="0"/>
      <w:marTop w:val="0"/>
      <w:marBottom w:val="0"/>
      <w:divBdr>
        <w:top w:val="none" w:sz="0" w:space="0" w:color="auto"/>
        <w:left w:val="none" w:sz="0" w:space="0" w:color="auto"/>
        <w:bottom w:val="none" w:sz="0" w:space="0" w:color="auto"/>
        <w:right w:val="none" w:sz="0" w:space="0" w:color="auto"/>
      </w:divBdr>
    </w:div>
    <w:div w:id="197747372">
      <w:bodyDiv w:val="1"/>
      <w:marLeft w:val="0"/>
      <w:marRight w:val="0"/>
      <w:marTop w:val="0"/>
      <w:marBottom w:val="0"/>
      <w:divBdr>
        <w:top w:val="none" w:sz="0" w:space="0" w:color="auto"/>
        <w:left w:val="none" w:sz="0" w:space="0" w:color="auto"/>
        <w:bottom w:val="none" w:sz="0" w:space="0" w:color="auto"/>
        <w:right w:val="none" w:sz="0" w:space="0" w:color="auto"/>
      </w:divBdr>
    </w:div>
    <w:div w:id="979269920">
      <w:bodyDiv w:val="1"/>
      <w:marLeft w:val="0"/>
      <w:marRight w:val="0"/>
      <w:marTop w:val="0"/>
      <w:marBottom w:val="0"/>
      <w:divBdr>
        <w:top w:val="none" w:sz="0" w:space="0" w:color="auto"/>
        <w:left w:val="none" w:sz="0" w:space="0" w:color="auto"/>
        <w:bottom w:val="none" w:sz="0" w:space="0" w:color="auto"/>
        <w:right w:val="none" w:sz="0" w:space="0" w:color="auto"/>
      </w:divBdr>
    </w:div>
    <w:div w:id="1184706386">
      <w:bodyDiv w:val="1"/>
      <w:marLeft w:val="0"/>
      <w:marRight w:val="0"/>
      <w:marTop w:val="0"/>
      <w:marBottom w:val="0"/>
      <w:divBdr>
        <w:top w:val="none" w:sz="0" w:space="0" w:color="auto"/>
        <w:left w:val="none" w:sz="0" w:space="0" w:color="auto"/>
        <w:bottom w:val="none" w:sz="0" w:space="0" w:color="auto"/>
        <w:right w:val="none" w:sz="0" w:space="0" w:color="auto"/>
      </w:divBdr>
    </w:div>
    <w:div w:id="1262837735">
      <w:bodyDiv w:val="1"/>
      <w:marLeft w:val="0"/>
      <w:marRight w:val="0"/>
      <w:marTop w:val="0"/>
      <w:marBottom w:val="0"/>
      <w:divBdr>
        <w:top w:val="none" w:sz="0" w:space="0" w:color="auto"/>
        <w:left w:val="none" w:sz="0" w:space="0" w:color="auto"/>
        <w:bottom w:val="none" w:sz="0" w:space="0" w:color="auto"/>
        <w:right w:val="none" w:sz="0" w:space="0" w:color="auto"/>
      </w:divBdr>
    </w:div>
    <w:div w:id="1362391315">
      <w:bodyDiv w:val="1"/>
      <w:marLeft w:val="0"/>
      <w:marRight w:val="0"/>
      <w:marTop w:val="0"/>
      <w:marBottom w:val="0"/>
      <w:divBdr>
        <w:top w:val="none" w:sz="0" w:space="0" w:color="auto"/>
        <w:left w:val="none" w:sz="0" w:space="0" w:color="auto"/>
        <w:bottom w:val="none" w:sz="0" w:space="0" w:color="auto"/>
        <w:right w:val="none" w:sz="0" w:space="0" w:color="auto"/>
      </w:divBdr>
    </w:div>
    <w:div w:id="1396706063">
      <w:bodyDiv w:val="1"/>
      <w:marLeft w:val="0"/>
      <w:marRight w:val="0"/>
      <w:marTop w:val="0"/>
      <w:marBottom w:val="0"/>
      <w:divBdr>
        <w:top w:val="none" w:sz="0" w:space="0" w:color="auto"/>
        <w:left w:val="none" w:sz="0" w:space="0" w:color="auto"/>
        <w:bottom w:val="none" w:sz="0" w:space="0" w:color="auto"/>
        <w:right w:val="none" w:sz="0" w:space="0" w:color="auto"/>
      </w:divBdr>
    </w:div>
    <w:div w:id="1757701094">
      <w:bodyDiv w:val="1"/>
      <w:marLeft w:val="0"/>
      <w:marRight w:val="0"/>
      <w:marTop w:val="0"/>
      <w:marBottom w:val="0"/>
      <w:divBdr>
        <w:top w:val="none" w:sz="0" w:space="0" w:color="auto"/>
        <w:left w:val="none" w:sz="0" w:space="0" w:color="auto"/>
        <w:bottom w:val="none" w:sz="0" w:space="0" w:color="auto"/>
        <w:right w:val="none" w:sz="0" w:space="0" w:color="auto"/>
      </w:divBdr>
    </w:div>
    <w:div w:id="1796408019">
      <w:bodyDiv w:val="1"/>
      <w:marLeft w:val="0"/>
      <w:marRight w:val="0"/>
      <w:marTop w:val="0"/>
      <w:marBottom w:val="0"/>
      <w:divBdr>
        <w:top w:val="none" w:sz="0" w:space="0" w:color="auto"/>
        <w:left w:val="none" w:sz="0" w:space="0" w:color="auto"/>
        <w:bottom w:val="none" w:sz="0" w:space="0" w:color="auto"/>
        <w:right w:val="none" w:sz="0" w:space="0" w:color="auto"/>
      </w:divBdr>
    </w:div>
    <w:div w:id="1820918652">
      <w:bodyDiv w:val="1"/>
      <w:marLeft w:val="0"/>
      <w:marRight w:val="0"/>
      <w:marTop w:val="0"/>
      <w:marBottom w:val="0"/>
      <w:divBdr>
        <w:top w:val="none" w:sz="0" w:space="0" w:color="auto"/>
        <w:left w:val="none" w:sz="0" w:space="0" w:color="auto"/>
        <w:bottom w:val="none" w:sz="0" w:space="0" w:color="auto"/>
        <w:right w:val="none" w:sz="0" w:space="0" w:color="auto"/>
      </w:divBdr>
    </w:div>
    <w:div w:id="1851137320">
      <w:bodyDiv w:val="1"/>
      <w:marLeft w:val="0"/>
      <w:marRight w:val="0"/>
      <w:marTop w:val="0"/>
      <w:marBottom w:val="0"/>
      <w:divBdr>
        <w:top w:val="none" w:sz="0" w:space="0" w:color="auto"/>
        <w:left w:val="none" w:sz="0" w:space="0" w:color="auto"/>
        <w:bottom w:val="none" w:sz="0" w:space="0" w:color="auto"/>
        <w:right w:val="none" w:sz="0" w:space="0" w:color="auto"/>
      </w:divBdr>
    </w:div>
    <w:div w:id="1984701467">
      <w:bodyDiv w:val="1"/>
      <w:marLeft w:val="0"/>
      <w:marRight w:val="0"/>
      <w:marTop w:val="0"/>
      <w:marBottom w:val="0"/>
      <w:divBdr>
        <w:top w:val="none" w:sz="0" w:space="0" w:color="auto"/>
        <w:left w:val="none" w:sz="0" w:space="0" w:color="auto"/>
        <w:bottom w:val="none" w:sz="0" w:space="0" w:color="auto"/>
        <w:right w:val="none" w:sz="0" w:space="0" w:color="auto"/>
      </w:divBdr>
    </w:div>
    <w:div w:id="2018192335">
      <w:bodyDiv w:val="1"/>
      <w:marLeft w:val="0"/>
      <w:marRight w:val="0"/>
      <w:marTop w:val="0"/>
      <w:marBottom w:val="0"/>
      <w:divBdr>
        <w:top w:val="none" w:sz="0" w:space="0" w:color="auto"/>
        <w:left w:val="none" w:sz="0" w:space="0" w:color="auto"/>
        <w:bottom w:val="none" w:sz="0" w:space="0" w:color="auto"/>
        <w:right w:val="none" w:sz="0" w:space="0" w:color="auto"/>
      </w:divBdr>
    </w:div>
    <w:div w:id="21289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66264-590E-3D46-AED7-A44A24330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1164</Words>
  <Characters>6640</Characters>
  <Application>Microsoft Office Word</Application>
  <DocSecurity>0</DocSecurity>
  <Lines>55</Lines>
  <Paragraphs>15</Paragraphs>
  <ScaleCrop>false</ScaleCrop>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2023-04-12T16:06:00Z</dcterms:created>
  <dcterms:modified xsi:type="dcterms:W3CDTF">2023-05-27T13:49:00Z</dcterms:modified>
</cp:coreProperties>
</file>