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880D" w14:textId="77777777" w:rsidR="005C1136" w:rsidRDefault="003B360F">
      <w:pPr>
        <w:spacing w:before="720" w:after="80"/>
        <w:jc w:val="center"/>
      </w:pPr>
      <w:r>
        <w:rPr>
          <w:b/>
          <w:color w:val="0F172A"/>
          <w:sz w:val="28"/>
        </w:rPr>
        <w:t>VELLORE INSTITUTE OF TECHNOLOGY</w:t>
      </w:r>
    </w:p>
    <w:p w14:paraId="1D790FED" w14:textId="77777777" w:rsidR="005C1136" w:rsidRDefault="003B360F">
      <w:pPr>
        <w:spacing w:after="40"/>
        <w:jc w:val="center"/>
      </w:pPr>
      <w:r>
        <w:rPr>
          <w:b/>
          <w:color w:val="475569"/>
          <w:sz w:val="24"/>
        </w:rPr>
        <w:t>School of Computer Science Engineering and Information Systems</w:t>
      </w:r>
    </w:p>
    <w:p w14:paraId="4864A939" w14:textId="77777777" w:rsidR="005C1136" w:rsidRDefault="003B360F">
      <w:pPr>
        <w:spacing w:after="800"/>
        <w:jc w:val="center"/>
      </w:pPr>
      <w:r>
        <w:rPr>
          <w:color w:val="475569"/>
        </w:rPr>
        <w:t>Programme: B.Tech Information Technology</w:t>
      </w:r>
    </w:p>
    <w:p w14:paraId="58BCDD67" w14:textId="77777777" w:rsidR="005C1136" w:rsidRDefault="003B360F">
      <w:pPr>
        <w:spacing w:after="120"/>
        <w:jc w:val="center"/>
      </w:pPr>
      <w:r>
        <w:rPr>
          <w:b/>
          <w:color w:val="0284C7"/>
        </w:rPr>
        <w:t>COURSE PROJECT FINAL REPORT</w:t>
      </w:r>
    </w:p>
    <w:p w14:paraId="60868F42" w14:textId="77777777" w:rsidR="005C1136" w:rsidRDefault="003B360F">
      <w:pPr>
        <w:spacing w:after="160"/>
        <w:jc w:val="center"/>
      </w:pPr>
      <w:r>
        <w:rPr>
          <w:b/>
          <w:color w:val="0F172A"/>
          <w:sz w:val="44"/>
        </w:rPr>
        <w:t>The Cloud Scraper — Serverless Automated Data Pipeline</w:t>
      </w:r>
    </w:p>
    <w:p w14:paraId="2532C4D3" w14:textId="77777777" w:rsidR="005C1136" w:rsidRDefault="003B360F">
      <w:pPr>
        <w:spacing w:after="900"/>
        <w:jc w:val="center"/>
      </w:pPr>
      <w:r>
        <w:rPr>
          <w:i/>
          <w:color w:val="475569"/>
          <w:sz w:val="24"/>
        </w:rPr>
        <w:t>A General-Purpose, Event-Driven Web Harvesting and ETL Architecture on AWS</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3168"/>
        <w:gridCol w:w="5472"/>
      </w:tblGrid>
      <w:tr w:rsidR="005C1136" w14:paraId="23289DD3" w14:textId="77777777">
        <w:trPr>
          <w:jc w:val="center"/>
        </w:trPr>
        <w:tc>
          <w:tcPr>
            <w:tcW w:w="3168" w:type="dxa"/>
            <w:shd w:val="clear" w:color="auto" w:fill="FFFFFF"/>
            <w:tcMar>
              <w:top w:w="40" w:type="dxa"/>
              <w:left w:w="40" w:type="dxa"/>
              <w:bottom w:w="40" w:type="dxa"/>
              <w:right w:w="40" w:type="dxa"/>
            </w:tcMar>
          </w:tcPr>
          <w:p w14:paraId="27B59112" w14:textId="77777777" w:rsidR="005C1136" w:rsidRDefault="003B360F">
            <w:pPr>
              <w:spacing w:after="0"/>
            </w:pPr>
            <w:r>
              <w:rPr>
                <w:b/>
                <w:color w:val="0F172A"/>
                <w:sz w:val="21"/>
              </w:rPr>
              <w:t>Subject:</w:t>
            </w:r>
          </w:p>
        </w:tc>
        <w:tc>
          <w:tcPr>
            <w:tcW w:w="5472" w:type="dxa"/>
            <w:shd w:val="clear" w:color="auto" w:fill="FFFFFF"/>
            <w:tcMar>
              <w:top w:w="40" w:type="dxa"/>
              <w:left w:w="40" w:type="dxa"/>
              <w:bottom w:w="40" w:type="dxa"/>
              <w:right w:w="40" w:type="dxa"/>
            </w:tcMar>
          </w:tcPr>
          <w:p w14:paraId="7B8B1EC6" w14:textId="77777777" w:rsidR="005C1136" w:rsidRDefault="003B360F">
            <w:pPr>
              <w:spacing w:after="0"/>
            </w:pPr>
            <w:r>
              <w:rPr>
                <w:sz w:val="21"/>
              </w:rPr>
              <w:t>Cloud Architecture and Design</w:t>
            </w:r>
          </w:p>
        </w:tc>
      </w:tr>
      <w:tr w:rsidR="005C1136" w14:paraId="32EFEFCA" w14:textId="77777777">
        <w:trPr>
          <w:jc w:val="center"/>
        </w:trPr>
        <w:tc>
          <w:tcPr>
            <w:tcW w:w="3168" w:type="dxa"/>
            <w:shd w:val="clear" w:color="auto" w:fill="FFFFFF"/>
            <w:tcMar>
              <w:top w:w="40" w:type="dxa"/>
              <w:left w:w="40" w:type="dxa"/>
              <w:bottom w:w="40" w:type="dxa"/>
              <w:right w:w="40" w:type="dxa"/>
            </w:tcMar>
          </w:tcPr>
          <w:p w14:paraId="683B5FEC" w14:textId="77777777" w:rsidR="005C1136" w:rsidRDefault="003B360F">
            <w:pPr>
              <w:spacing w:after="0"/>
            </w:pPr>
            <w:r>
              <w:rPr>
                <w:b/>
                <w:color w:val="0F172A"/>
                <w:sz w:val="21"/>
              </w:rPr>
              <w:t>Course Code:</w:t>
            </w:r>
          </w:p>
        </w:tc>
        <w:tc>
          <w:tcPr>
            <w:tcW w:w="5472" w:type="dxa"/>
            <w:shd w:val="clear" w:color="auto" w:fill="FFFFFF"/>
            <w:tcMar>
              <w:top w:w="40" w:type="dxa"/>
              <w:left w:w="40" w:type="dxa"/>
              <w:bottom w:w="40" w:type="dxa"/>
              <w:right w:w="40" w:type="dxa"/>
            </w:tcMar>
          </w:tcPr>
          <w:p w14:paraId="48DBCA62" w14:textId="77777777" w:rsidR="005C1136" w:rsidRDefault="003B360F">
            <w:pPr>
              <w:spacing w:after="0"/>
            </w:pPr>
            <w:r>
              <w:rPr>
                <w:sz w:val="21"/>
              </w:rPr>
              <w:t>BCSE355L</w:t>
            </w:r>
          </w:p>
        </w:tc>
      </w:tr>
      <w:tr w:rsidR="005C1136" w14:paraId="5E3A4891" w14:textId="77777777">
        <w:trPr>
          <w:jc w:val="center"/>
        </w:trPr>
        <w:tc>
          <w:tcPr>
            <w:tcW w:w="3168" w:type="dxa"/>
            <w:shd w:val="clear" w:color="auto" w:fill="FFFFFF"/>
            <w:tcMar>
              <w:top w:w="40" w:type="dxa"/>
              <w:left w:w="40" w:type="dxa"/>
              <w:bottom w:w="40" w:type="dxa"/>
              <w:right w:w="40" w:type="dxa"/>
            </w:tcMar>
          </w:tcPr>
          <w:p w14:paraId="39CED839" w14:textId="77777777" w:rsidR="005C1136" w:rsidRDefault="003B360F">
            <w:pPr>
              <w:spacing w:after="0"/>
            </w:pPr>
            <w:r>
              <w:rPr>
                <w:b/>
                <w:color w:val="0F172A"/>
                <w:sz w:val="21"/>
              </w:rPr>
              <w:t>Semester:</w:t>
            </w:r>
          </w:p>
        </w:tc>
        <w:tc>
          <w:tcPr>
            <w:tcW w:w="5472" w:type="dxa"/>
            <w:shd w:val="clear" w:color="auto" w:fill="FFFFFF"/>
            <w:tcMar>
              <w:top w:w="40" w:type="dxa"/>
              <w:left w:w="40" w:type="dxa"/>
              <w:bottom w:w="40" w:type="dxa"/>
              <w:right w:w="40" w:type="dxa"/>
            </w:tcMar>
          </w:tcPr>
          <w:p w14:paraId="4F49D341" w14:textId="77777777" w:rsidR="005C1136" w:rsidRDefault="003B360F">
            <w:pPr>
              <w:spacing w:after="0"/>
            </w:pPr>
            <w:r>
              <w:rPr>
                <w:sz w:val="21"/>
              </w:rPr>
              <w:t>Fall 2026–2027</w:t>
            </w:r>
          </w:p>
        </w:tc>
      </w:tr>
      <w:tr w:rsidR="005C1136" w14:paraId="54F55F3D" w14:textId="77777777">
        <w:trPr>
          <w:jc w:val="center"/>
        </w:trPr>
        <w:tc>
          <w:tcPr>
            <w:tcW w:w="3168" w:type="dxa"/>
            <w:shd w:val="clear" w:color="auto" w:fill="FFFFFF"/>
            <w:tcMar>
              <w:top w:w="40" w:type="dxa"/>
              <w:left w:w="40" w:type="dxa"/>
              <w:bottom w:w="40" w:type="dxa"/>
              <w:right w:w="40" w:type="dxa"/>
            </w:tcMar>
          </w:tcPr>
          <w:p w14:paraId="7CFEC85A" w14:textId="77777777" w:rsidR="005C1136" w:rsidRDefault="003B360F">
            <w:pPr>
              <w:spacing w:after="0"/>
            </w:pPr>
            <w:r>
              <w:rPr>
                <w:b/>
                <w:color w:val="0F172A"/>
                <w:sz w:val="21"/>
              </w:rPr>
              <w:t>Slot:</w:t>
            </w:r>
          </w:p>
        </w:tc>
        <w:tc>
          <w:tcPr>
            <w:tcW w:w="5472" w:type="dxa"/>
            <w:shd w:val="clear" w:color="auto" w:fill="FFFFFF"/>
            <w:tcMar>
              <w:top w:w="40" w:type="dxa"/>
              <w:left w:w="40" w:type="dxa"/>
              <w:bottom w:w="40" w:type="dxa"/>
              <w:right w:w="40" w:type="dxa"/>
            </w:tcMar>
          </w:tcPr>
          <w:p w14:paraId="55591131" w14:textId="77777777" w:rsidR="005C1136" w:rsidRDefault="003B360F">
            <w:pPr>
              <w:spacing w:after="0"/>
            </w:pPr>
            <w:r>
              <w:rPr>
                <w:sz w:val="21"/>
              </w:rPr>
              <w:t>B1 + TB1</w:t>
            </w:r>
          </w:p>
        </w:tc>
      </w:tr>
    </w:tbl>
    <w:p w14:paraId="64538A37" w14:textId="77777777" w:rsidR="005C1136" w:rsidRDefault="005C1136">
      <w:pPr>
        <w:spacing w:before="600" w:after="0"/>
      </w:pPr>
    </w:p>
    <w:p w14:paraId="73EA3EC3" w14:textId="77777777" w:rsidR="005C1136" w:rsidRDefault="003B360F">
      <w:pPr>
        <w:spacing w:after="40"/>
        <w:jc w:val="center"/>
      </w:pPr>
      <w:r>
        <w:rPr>
          <w:b/>
          <w:color w:val="475569"/>
          <w:sz w:val="21"/>
        </w:rPr>
        <w:t>Submitted To:</w:t>
      </w:r>
    </w:p>
    <w:p w14:paraId="7C76B66C" w14:textId="77777777" w:rsidR="005C1136" w:rsidRDefault="003B360F">
      <w:pPr>
        <w:spacing w:after="400"/>
        <w:jc w:val="center"/>
      </w:pPr>
      <w:r>
        <w:rPr>
          <w:b/>
          <w:color w:val="0F172A"/>
          <w:sz w:val="26"/>
        </w:rPr>
        <w:t>Prof. Venkatesh P</w:t>
      </w:r>
    </w:p>
    <w:p w14:paraId="7141498A" w14:textId="77777777" w:rsidR="005C1136" w:rsidRDefault="003B360F">
      <w:pPr>
        <w:spacing w:after="80"/>
        <w:jc w:val="center"/>
      </w:pPr>
      <w:r>
        <w:rPr>
          <w:b/>
          <w:color w:val="475569"/>
          <w:sz w:val="21"/>
        </w:rPr>
        <w:t>Submitted By:</w:t>
      </w:r>
    </w:p>
    <w:p w14:paraId="70AF1A28" w14:textId="77777777" w:rsidR="005C1136" w:rsidRDefault="003B360F">
      <w:pPr>
        <w:spacing w:after="40"/>
        <w:jc w:val="center"/>
      </w:pPr>
      <w:r>
        <w:rPr>
          <w:b/>
        </w:rPr>
        <w:t>1. Bhumi Choudhary — 24BIT0586</w:t>
      </w:r>
    </w:p>
    <w:p w14:paraId="088B6772" w14:textId="77777777" w:rsidR="005C1136" w:rsidRDefault="003B360F">
      <w:pPr>
        <w:spacing w:after="40"/>
        <w:jc w:val="center"/>
      </w:pPr>
      <w:r>
        <w:rPr>
          <w:b/>
        </w:rPr>
        <w:t>2. Kaushal More — 24BIT0283</w:t>
      </w:r>
    </w:p>
    <w:p w14:paraId="670C3E14" w14:textId="77777777" w:rsidR="005C1136" w:rsidRDefault="003B360F">
      <w:pPr>
        <w:spacing w:after="40"/>
        <w:jc w:val="center"/>
      </w:pPr>
      <w:r>
        <w:rPr>
          <w:b/>
        </w:rPr>
        <w:t>3. Kshitij Agarwal — 24BIT0317</w:t>
      </w:r>
    </w:p>
    <w:p w14:paraId="5BB671E9" w14:textId="77777777" w:rsidR="005C1136" w:rsidRDefault="003B360F">
      <w:r>
        <w:br w:type="page"/>
      </w:r>
    </w:p>
    <w:p w14:paraId="013CE006" w14:textId="77777777" w:rsidR="005C1136" w:rsidRDefault="003B360F">
      <w:pPr>
        <w:keepNext/>
        <w:spacing w:before="360" w:after="120"/>
      </w:pPr>
      <w:r>
        <w:rPr>
          <w:b/>
          <w:color w:val="0F172A"/>
          <w:sz w:val="34"/>
        </w:rPr>
        <w:lastRenderedPageBreak/>
        <w:t>Abstract</w:t>
      </w:r>
    </w:p>
    <w:p w14:paraId="176AFAA2" w14:textId="77777777" w:rsidR="005C1136" w:rsidRDefault="003B360F">
      <w:pPr>
        <w:spacing w:after="100"/>
      </w:pPr>
      <w:r>
        <w:t>Modern computational organizations increasingly depend on timely, high-fidelity structured data harvested from dynamic web sources such as e-commerce catalogs, news aggregators, research repositories, and public indices. However, traditional web data extraction infrastructures rely heavily on continuously provisioned virtual machines, monolithic scraping containers, or long-running cron servers that introduce significant administrative overhead, idle compute costs, fragile error recovery, and security vulne</w:t>
      </w:r>
      <w:r>
        <w:t>rabilities. This project presents The Cloud Scraper, a production-ready, fully serverless, event-driven data pipeline platform designed, deployed, and empirically evaluated for the Cloud Architecture and Design (BCSE355L) course.</w:t>
      </w:r>
    </w:p>
    <w:p w14:paraId="7E1DD205" w14:textId="77777777" w:rsidR="005C1136" w:rsidRDefault="003B360F">
      <w:pPr>
        <w:spacing w:after="100"/>
      </w:pPr>
      <w:r>
        <w:t>The system transitions traditional batch file ETL patterns into an autonomous, dual-mode web collection engine running live in the AWS Sydney region (ap-southeast-2). Orchestrated by AWS Step Functions across six independently scalable AWS Lambda microservices, the architecture supports both Automatic Generic HTML Extraction (heuristically discovering repeating DOM cards, titles, links, and text without requiring manual selector authoring) and Configurable CSS Selector Extraction. Ingestion is triggered via</w:t>
      </w:r>
      <w:r>
        <w:t xml:space="preserve"> Amazon EventBridge on scheduled cron cadences or on-demand via Amazon API Gateway. Extracted payloads pass through an automated schema validation gate, undergo text sanitization and deterministic SHA-256 fingerprint deduplication, and are persisted across a dual-tier storage architecture: an immutable raw HTML data lake in Amazon S3 (SSE-AES256 encrypted) and an operational queryable store in Amazon DynamoDB. Fault tolerance is guaranteed through Step Functions fail-safe catch blocks routing persistent err</w:t>
      </w:r>
      <w:r>
        <w:t>ors to an Amazon SQS Dead-Letter Queue (DLQ) with automated Amazon SNS notifications, ensuring zero pipeline stalling. The system is managed through an interactive web dashboard distributed globally via Amazon CloudFront (https://d3k1ttzl3bzy2k.cloudfront.net), enabling dynamic target registration, real-time Step Functions status polling, and client-side RFC 4180 CSV / JSON dataset export. Live cloud testing verified 100% pass rates across all ten formal acceptance criteria and forty-nine automated unit and</w:t>
      </w:r>
      <w:r>
        <w:t xml:space="preserve"> integration tests, achieving an estimated per-run operational cost of $0.000165 USD.</w:t>
      </w:r>
    </w:p>
    <w:p w14:paraId="590F05DC" w14:textId="77777777" w:rsidR="005C1136" w:rsidRDefault="003B360F">
      <w:pPr>
        <w:spacing w:after="100"/>
      </w:pPr>
      <w:r>
        <w:rPr>
          <w:b/>
          <w:color w:val="0F172A"/>
        </w:rPr>
        <w:t xml:space="preserve">Keywords: </w:t>
      </w:r>
      <w:r>
        <w:t>Serverless Computing, AWS Step Functions, AWS Lambda, Event-Driven ETL, Web Scraping, Data Hygiene, Deterministic Deduplication, Amazon DynamoDB, Amazon S3 Data Lake, Dead-Letter Queue, FinOps.</w:t>
      </w:r>
    </w:p>
    <w:p w14:paraId="3060AAB4" w14:textId="77777777" w:rsidR="005C1136" w:rsidRDefault="003B360F">
      <w:pPr>
        <w:keepNext/>
        <w:spacing w:before="360" w:after="120"/>
      </w:pPr>
      <w:r>
        <w:rPr>
          <w:b/>
          <w:color w:val="0F172A"/>
          <w:sz w:val="34"/>
        </w:rPr>
        <w:t>Acknowledgements</w:t>
      </w:r>
    </w:p>
    <w:p w14:paraId="078196CF" w14:textId="77777777" w:rsidR="005C1136" w:rsidRDefault="003B360F">
      <w:pPr>
        <w:spacing w:after="100"/>
      </w:pPr>
      <w:r>
        <w:t>We express our sincere gratitude to our course instructor, Prof. Venkatesh P, for his invaluable guidance, insightful lectures, and continuous academic encouragement throughout the Cloud Architecture and Design (BCSE355L) course. His rigorous architectural critiques and emphasis on cloud-native best practices, fault isolation, and cost awareness provided the foundational direction required to evolve this project from an initial concept into a fully deployable, serverless web intelligence platform.</w:t>
      </w:r>
    </w:p>
    <w:p w14:paraId="11832765" w14:textId="77777777" w:rsidR="005C1136" w:rsidRDefault="003B360F">
      <w:pPr>
        <w:spacing w:after="100"/>
      </w:pPr>
      <w:r>
        <w:t>We also extend our appreciation to the School of Computer Science Engineering and Information Systems (SCOPE) at Vellore Institute of Technology for providing the technical infrastructure, laboratory facilities, and academic environment conducive to advanced applied engineering research. Finally, we thank our peers for their collaborative discussions on distributed systems, serverless patterns, and cloud security.</w:t>
      </w:r>
    </w:p>
    <w:p w14:paraId="6F8AF6E6" w14:textId="77777777" w:rsidR="005C1136" w:rsidRDefault="003B360F">
      <w:r>
        <w:lastRenderedPageBreak/>
        <w:br w:type="page"/>
      </w:r>
    </w:p>
    <w:p w14:paraId="412ED203" w14:textId="77777777" w:rsidR="005C1136" w:rsidRDefault="003B360F">
      <w:pPr>
        <w:keepNext/>
        <w:spacing w:before="360" w:after="120"/>
      </w:pPr>
      <w:r>
        <w:rPr>
          <w:b/>
          <w:color w:val="0F172A"/>
          <w:sz w:val="34"/>
        </w:rPr>
        <w:lastRenderedPageBreak/>
        <w:t>Table of Contents</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8126"/>
        <w:gridCol w:w="983"/>
      </w:tblGrid>
      <w:tr w:rsidR="005C1136" w14:paraId="435BB824" w14:textId="77777777">
        <w:trPr>
          <w:jc w:val="center"/>
        </w:trPr>
        <w:tc>
          <w:tcPr>
            <w:tcW w:w="8352" w:type="dxa"/>
            <w:shd w:val="clear" w:color="auto" w:fill="FFFFFF"/>
            <w:tcMar>
              <w:top w:w="20" w:type="dxa"/>
              <w:left w:w="40" w:type="dxa"/>
              <w:bottom w:w="20" w:type="dxa"/>
              <w:right w:w="40" w:type="dxa"/>
            </w:tcMar>
          </w:tcPr>
          <w:p w14:paraId="3C3B8BB1" w14:textId="77777777" w:rsidR="005C1136" w:rsidRDefault="003B360F">
            <w:pPr>
              <w:spacing w:after="0"/>
            </w:pPr>
            <w:r>
              <w:rPr>
                <w:b/>
                <w:color w:val="0F172A"/>
                <w:sz w:val="19"/>
              </w:rPr>
              <w:t>Abstract</w:t>
            </w:r>
          </w:p>
        </w:tc>
        <w:tc>
          <w:tcPr>
            <w:tcW w:w="1008" w:type="dxa"/>
            <w:shd w:val="clear" w:color="auto" w:fill="FFFFFF"/>
            <w:tcMar>
              <w:top w:w="20" w:type="dxa"/>
              <w:left w:w="40" w:type="dxa"/>
              <w:bottom w:w="20" w:type="dxa"/>
              <w:right w:w="40" w:type="dxa"/>
            </w:tcMar>
          </w:tcPr>
          <w:p w14:paraId="536ACD88" w14:textId="77777777" w:rsidR="005C1136" w:rsidRDefault="003B360F">
            <w:pPr>
              <w:spacing w:after="0"/>
              <w:jc w:val="right"/>
            </w:pPr>
            <w:r>
              <w:rPr>
                <w:color w:val="475569"/>
                <w:sz w:val="19"/>
              </w:rPr>
              <w:t>ii</w:t>
            </w:r>
          </w:p>
        </w:tc>
      </w:tr>
      <w:tr w:rsidR="005C1136" w14:paraId="7B36435F" w14:textId="77777777">
        <w:trPr>
          <w:jc w:val="center"/>
        </w:trPr>
        <w:tc>
          <w:tcPr>
            <w:tcW w:w="8352" w:type="dxa"/>
            <w:shd w:val="clear" w:color="auto" w:fill="FFFFFF"/>
            <w:tcMar>
              <w:top w:w="20" w:type="dxa"/>
              <w:left w:w="40" w:type="dxa"/>
              <w:bottom w:w="20" w:type="dxa"/>
              <w:right w:w="40" w:type="dxa"/>
            </w:tcMar>
          </w:tcPr>
          <w:p w14:paraId="30B41FD6" w14:textId="77777777" w:rsidR="005C1136" w:rsidRDefault="003B360F">
            <w:pPr>
              <w:spacing w:after="0"/>
            </w:pPr>
            <w:r>
              <w:rPr>
                <w:b/>
                <w:color w:val="0F172A"/>
                <w:sz w:val="19"/>
              </w:rPr>
              <w:t>Acknowledgements</w:t>
            </w:r>
          </w:p>
        </w:tc>
        <w:tc>
          <w:tcPr>
            <w:tcW w:w="1008" w:type="dxa"/>
            <w:shd w:val="clear" w:color="auto" w:fill="FFFFFF"/>
            <w:tcMar>
              <w:top w:w="20" w:type="dxa"/>
              <w:left w:w="40" w:type="dxa"/>
              <w:bottom w:w="20" w:type="dxa"/>
              <w:right w:w="40" w:type="dxa"/>
            </w:tcMar>
          </w:tcPr>
          <w:p w14:paraId="093617A8" w14:textId="77777777" w:rsidR="005C1136" w:rsidRDefault="003B360F">
            <w:pPr>
              <w:spacing w:after="0"/>
              <w:jc w:val="right"/>
            </w:pPr>
            <w:r>
              <w:rPr>
                <w:color w:val="475569"/>
                <w:sz w:val="19"/>
              </w:rPr>
              <w:t>iii</w:t>
            </w:r>
          </w:p>
        </w:tc>
      </w:tr>
      <w:tr w:rsidR="005C1136" w14:paraId="1B2FBA61" w14:textId="77777777">
        <w:trPr>
          <w:jc w:val="center"/>
        </w:trPr>
        <w:tc>
          <w:tcPr>
            <w:tcW w:w="8352" w:type="dxa"/>
            <w:shd w:val="clear" w:color="auto" w:fill="FFFFFF"/>
            <w:tcMar>
              <w:top w:w="20" w:type="dxa"/>
              <w:left w:w="40" w:type="dxa"/>
              <w:bottom w:w="20" w:type="dxa"/>
              <w:right w:w="40" w:type="dxa"/>
            </w:tcMar>
          </w:tcPr>
          <w:p w14:paraId="6BC38E51" w14:textId="77777777" w:rsidR="005C1136" w:rsidRDefault="003B360F">
            <w:pPr>
              <w:spacing w:after="0"/>
            </w:pPr>
            <w:r>
              <w:rPr>
                <w:sz w:val="19"/>
              </w:rPr>
              <w:t>List of Figures</w:t>
            </w:r>
          </w:p>
        </w:tc>
        <w:tc>
          <w:tcPr>
            <w:tcW w:w="1008" w:type="dxa"/>
            <w:shd w:val="clear" w:color="auto" w:fill="FFFFFF"/>
            <w:tcMar>
              <w:top w:w="20" w:type="dxa"/>
              <w:left w:w="40" w:type="dxa"/>
              <w:bottom w:w="20" w:type="dxa"/>
              <w:right w:w="40" w:type="dxa"/>
            </w:tcMar>
          </w:tcPr>
          <w:p w14:paraId="4837AE8A" w14:textId="77777777" w:rsidR="005C1136" w:rsidRDefault="003B360F">
            <w:pPr>
              <w:spacing w:after="0"/>
              <w:jc w:val="right"/>
            </w:pPr>
            <w:r>
              <w:rPr>
                <w:color w:val="475569"/>
                <w:sz w:val="19"/>
              </w:rPr>
              <w:t>v</w:t>
            </w:r>
          </w:p>
        </w:tc>
      </w:tr>
      <w:tr w:rsidR="005C1136" w14:paraId="4C726FBB" w14:textId="77777777">
        <w:trPr>
          <w:jc w:val="center"/>
        </w:trPr>
        <w:tc>
          <w:tcPr>
            <w:tcW w:w="8352" w:type="dxa"/>
            <w:shd w:val="clear" w:color="auto" w:fill="FFFFFF"/>
            <w:tcMar>
              <w:top w:w="20" w:type="dxa"/>
              <w:left w:w="40" w:type="dxa"/>
              <w:bottom w:w="20" w:type="dxa"/>
              <w:right w:w="40" w:type="dxa"/>
            </w:tcMar>
          </w:tcPr>
          <w:p w14:paraId="110DD157" w14:textId="77777777" w:rsidR="005C1136" w:rsidRDefault="003B360F">
            <w:pPr>
              <w:spacing w:after="0"/>
            </w:pPr>
            <w:r>
              <w:rPr>
                <w:sz w:val="19"/>
              </w:rPr>
              <w:t>List of Tables</w:t>
            </w:r>
          </w:p>
        </w:tc>
        <w:tc>
          <w:tcPr>
            <w:tcW w:w="1008" w:type="dxa"/>
            <w:shd w:val="clear" w:color="auto" w:fill="FFFFFF"/>
            <w:tcMar>
              <w:top w:w="20" w:type="dxa"/>
              <w:left w:w="40" w:type="dxa"/>
              <w:bottom w:w="20" w:type="dxa"/>
              <w:right w:w="40" w:type="dxa"/>
            </w:tcMar>
          </w:tcPr>
          <w:p w14:paraId="5A24AFA0" w14:textId="77777777" w:rsidR="005C1136" w:rsidRDefault="003B360F">
            <w:pPr>
              <w:spacing w:after="0"/>
              <w:jc w:val="right"/>
            </w:pPr>
            <w:r>
              <w:rPr>
                <w:color w:val="475569"/>
                <w:sz w:val="19"/>
              </w:rPr>
              <w:t>vi</w:t>
            </w:r>
          </w:p>
        </w:tc>
      </w:tr>
      <w:tr w:rsidR="005C1136" w14:paraId="284FDE26" w14:textId="77777777">
        <w:trPr>
          <w:jc w:val="center"/>
        </w:trPr>
        <w:tc>
          <w:tcPr>
            <w:tcW w:w="8352" w:type="dxa"/>
            <w:shd w:val="clear" w:color="auto" w:fill="FFFFFF"/>
            <w:tcMar>
              <w:top w:w="20" w:type="dxa"/>
              <w:left w:w="40" w:type="dxa"/>
              <w:bottom w:w="20" w:type="dxa"/>
              <w:right w:w="40" w:type="dxa"/>
            </w:tcMar>
          </w:tcPr>
          <w:p w14:paraId="5D353445" w14:textId="77777777" w:rsidR="005C1136" w:rsidRDefault="003B360F">
            <w:pPr>
              <w:spacing w:after="0"/>
            </w:pPr>
            <w:r>
              <w:rPr>
                <w:b/>
                <w:color w:val="0F172A"/>
                <w:sz w:val="19"/>
              </w:rPr>
              <w:t>Chapter 1: Introduction</w:t>
            </w:r>
          </w:p>
        </w:tc>
        <w:tc>
          <w:tcPr>
            <w:tcW w:w="1008" w:type="dxa"/>
            <w:shd w:val="clear" w:color="auto" w:fill="FFFFFF"/>
            <w:tcMar>
              <w:top w:w="20" w:type="dxa"/>
              <w:left w:w="40" w:type="dxa"/>
              <w:bottom w:w="20" w:type="dxa"/>
              <w:right w:w="40" w:type="dxa"/>
            </w:tcMar>
          </w:tcPr>
          <w:p w14:paraId="5D232503" w14:textId="77777777" w:rsidR="005C1136" w:rsidRDefault="003B360F">
            <w:pPr>
              <w:spacing w:after="0"/>
              <w:jc w:val="right"/>
            </w:pPr>
            <w:r>
              <w:rPr>
                <w:color w:val="475569"/>
                <w:sz w:val="19"/>
              </w:rPr>
              <w:t>1</w:t>
            </w:r>
          </w:p>
        </w:tc>
      </w:tr>
      <w:tr w:rsidR="005C1136" w14:paraId="29769871" w14:textId="77777777">
        <w:trPr>
          <w:jc w:val="center"/>
        </w:trPr>
        <w:tc>
          <w:tcPr>
            <w:tcW w:w="8352" w:type="dxa"/>
            <w:shd w:val="clear" w:color="auto" w:fill="FFFFFF"/>
            <w:tcMar>
              <w:top w:w="20" w:type="dxa"/>
              <w:left w:w="40" w:type="dxa"/>
              <w:bottom w:w="20" w:type="dxa"/>
              <w:right w:w="40" w:type="dxa"/>
            </w:tcMar>
          </w:tcPr>
          <w:p w14:paraId="1B0A2D86" w14:textId="77777777" w:rsidR="005C1136" w:rsidRDefault="003B360F">
            <w:pPr>
              <w:spacing w:after="0"/>
            </w:pPr>
            <w:r>
              <w:rPr>
                <w:sz w:val="19"/>
              </w:rPr>
              <w:t xml:space="preserve">    1.1 Background and Motivation</w:t>
            </w:r>
          </w:p>
        </w:tc>
        <w:tc>
          <w:tcPr>
            <w:tcW w:w="1008" w:type="dxa"/>
            <w:shd w:val="clear" w:color="auto" w:fill="FFFFFF"/>
            <w:tcMar>
              <w:top w:w="20" w:type="dxa"/>
              <w:left w:w="40" w:type="dxa"/>
              <w:bottom w:w="20" w:type="dxa"/>
              <w:right w:w="40" w:type="dxa"/>
            </w:tcMar>
          </w:tcPr>
          <w:p w14:paraId="70813FB9" w14:textId="77777777" w:rsidR="005C1136" w:rsidRDefault="003B360F">
            <w:pPr>
              <w:spacing w:after="0"/>
              <w:jc w:val="right"/>
            </w:pPr>
            <w:r>
              <w:rPr>
                <w:color w:val="475569"/>
                <w:sz w:val="19"/>
              </w:rPr>
              <w:t>1</w:t>
            </w:r>
          </w:p>
        </w:tc>
      </w:tr>
      <w:tr w:rsidR="005C1136" w14:paraId="53FB8AAF" w14:textId="77777777">
        <w:trPr>
          <w:jc w:val="center"/>
        </w:trPr>
        <w:tc>
          <w:tcPr>
            <w:tcW w:w="8352" w:type="dxa"/>
            <w:shd w:val="clear" w:color="auto" w:fill="FFFFFF"/>
            <w:tcMar>
              <w:top w:w="20" w:type="dxa"/>
              <w:left w:w="40" w:type="dxa"/>
              <w:bottom w:w="20" w:type="dxa"/>
              <w:right w:w="40" w:type="dxa"/>
            </w:tcMar>
          </w:tcPr>
          <w:p w14:paraId="45C2E0D2" w14:textId="77777777" w:rsidR="005C1136" w:rsidRDefault="003B360F">
            <w:pPr>
              <w:spacing w:after="0"/>
            </w:pPr>
            <w:r>
              <w:rPr>
                <w:sz w:val="19"/>
              </w:rPr>
              <w:t xml:space="preserve">    1.2 Context of Cloud Architecture and Design</w:t>
            </w:r>
          </w:p>
        </w:tc>
        <w:tc>
          <w:tcPr>
            <w:tcW w:w="1008" w:type="dxa"/>
            <w:shd w:val="clear" w:color="auto" w:fill="FFFFFF"/>
            <w:tcMar>
              <w:top w:w="20" w:type="dxa"/>
              <w:left w:w="40" w:type="dxa"/>
              <w:bottom w:w="20" w:type="dxa"/>
              <w:right w:w="40" w:type="dxa"/>
            </w:tcMar>
          </w:tcPr>
          <w:p w14:paraId="6037B3DA" w14:textId="77777777" w:rsidR="005C1136" w:rsidRDefault="003B360F">
            <w:pPr>
              <w:spacing w:after="0"/>
              <w:jc w:val="right"/>
            </w:pPr>
            <w:r>
              <w:rPr>
                <w:color w:val="475569"/>
                <w:sz w:val="19"/>
              </w:rPr>
              <w:t>2</w:t>
            </w:r>
          </w:p>
        </w:tc>
      </w:tr>
      <w:tr w:rsidR="005C1136" w14:paraId="1B8B5C34" w14:textId="77777777">
        <w:trPr>
          <w:jc w:val="center"/>
        </w:trPr>
        <w:tc>
          <w:tcPr>
            <w:tcW w:w="8352" w:type="dxa"/>
            <w:shd w:val="clear" w:color="auto" w:fill="FFFFFF"/>
            <w:tcMar>
              <w:top w:w="20" w:type="dxa"/>
              <w:left w:w="40" w:type="dxa"/>
              <w:bottom w:w="20" w:type="dxa"/>
              <w:right w:w="40" w:type="dxa"/>
            </w:tcMar>
          </w:tcPr>
          <w:p w14:paraId="74044944" w14:textId="77777777" w:rsidR="005C1136" w:rsidRDefault="003B360F">
            <w:pPr>
              <w:spacing w:after="0"/>
            </w:pPr>
            <w:r>
              <w:rPr>
                <w:sz w:val="19"/>
              </w:rPr>
              <w:t xml:space="preserve">    1.3 Project Scope and Intended Use Cases</w:t>
            </w:r>
          </w:p>
        </w:tc>
        <w:tc>
          <w:tcPr>
            <w:tcW w:w="1008" w:type="dxa"/>
            <w:shd w:val="clear" w:color="auto" w:fill="FFFFFF"/>
            <w:tcMar>
              <w:top w:w="20" w:type="dxa"/>
              <w:left w:w="40" w:type="dxa"/>
              <w:bottom w:w="20" w:type="dxa"/>
              <w:right w:w="40" w:type="dxa"/>
            </w:tcMar>
          </w:tcPr>
          <w:p w14:paraId="637BB2E8" w14:textId="77777777" w:rsidR="005C1136" w:rsidRDefault="003B360F">
            <w:pPr>
              <w:spacing w:after="0"/>
              <w:jc w:val="right"/>
            </w:pPr>
            <w:r>
              <w:rPr>
                <w:color w:val="475569"/>
                <w:sz w:val="19"/>
              </w:rPr>
              <w:t>2</w:t>
            </w:r>
          </w:p>
        </w:tc>
      </w:tr>
      <w:tr w:rsidR="005C1136" w14:paraId="09AED28D" w14:textId="77777777">
        <w:trPr>
          <w:jc w:val="center"/>
        </w:trPr>
        <w:tc>
          <w:tcPr>
            <w:tcW w:w="8352" w:type="dxa"/>
            <w:shd w:val="clear" w:color="auto" w:fill="FFFFFF"/>
            <w:tcMar>
              <w:top w:w="20" w:type="dxa"/>
              <w:left w:w="40" w:type="dxa"/>
              <w:bottom w:w="20" w:type="dxa"/>
              <w:right w:w="40" w:type="dxa"/>
            </w:tcMar>
          </w:tcPr>
          <w:p w14:paraId="4C5CFC46" w14:textId="77777777" w:rsidR="005C1136" w:rsidRDefault="003B360F">
            <w:pPr>
              <w:spacing w:after="0"/>
            </w:pPr>
            <w:r>
              <w:rPr>
                <w:sz w:val="19"/>
              </w:rPr>
              <w:t xml:space="preserve">    1.4 Document Organization</w:t>
            </w:r>
          </w:p>
        </w:tc>
        <w:tc>
          <w:tcPr>
            <w:tcW w:w="1008" w:type="dxa"/>
            <w:shd w:val="clear" w:color="auto" w:fill="FFFFFF"/>
            <w:tcMar>
              <w:top w:w="20" w:type="dxa"/>
              <w:left w:w="40" w:type="dxa"/>
              <w:bottom w:w="20" w:type="dxa"/>
              <w:right w:w="40" w:type="dxa"/>
            </w:tcMar>
          </w:tcPr>
          <w:p w14:paraId="2646EAEA" w14:textId="77777777" w:rsidR="005C1136" w:rsidRDefault="003B360F">
            <w:pPr>
              <w:spacing w:after="0"/>
              <w:jc w:val="right"/>
            </w:pPr>
            <w:r>
              <w:rPr>
                <w:color w:val="475569"/>
                <w:sz w:val="19"/>
              </w:rPr>
              <w:t>3</w:t>
            </w:r>
          </w:p>
        </w:tc>
      </w:tr>
      <w:tr w:rsidR="005C1136" w14:paraId="0CDA6CAC" w14:textId="77777777">
        <w:trPr>
          <w:jc w:val="center"/>
        </w:trPr>
        <w:tc>
          <w:tcPr>
            <w:tcW w:w="8352" w:type="dxa"/>
            <w:shd w:val="clear" w:color="auto" w:fill="FFFFFF"/>
            <w:tcMar>
              <w:top w:w="20" w:type="dxa"/>
              <w:left w:w="40" w:type="dxa"/>
              <w:bottom w:w="20" w:type="dxa"/>
              <w:right w:w="40" w:type="dxa"/>
            </w:tcMar>
          </w:tcPr>
          <w:p w14:paraId="12D01FE6" w14:textId="77777777" w:rsidR="005C1136" w:rsidRDefault="003B360F">
            <w:pPr>
              <w:spacing w:after="0"/>
            </w:pPr>
            <w:r>
              <w:rPr>
                <w:b/>
                <w:color w:val="0F172A"/>
                <w:sz w:val="19"/>
              </w:rPr>
              <w:t>Chapter 2: Problem Statement and Objectives</w:t>
            </w:r>
          </w:p>
        </w:tc>
        <w:tc>
          <w:tcPr>
            <w:tcW w:w="1008" w:type="dxa"/>
            <w:shd w:val="clear" w:color="auto" w:fill="FFFFFF"/>
            <w:tcMar>
              <w:top w:w="20" w:type="dxa"/>
              <w:left w:w="40" w:type="dxa"/>
              <w:bottom w:w="20" w:type="dxa"/>
              <w:right w:w="40" w:type="dxa"/>
            </w:tcMar>
          </w:tcPr>
          <w:p w14:paraId="556488A1" w14:textId="77777777" w:rsidR="005C1136" w:rsidRDefault="003B360F">
            <w:pPr>
              <w:spacing w:after="0"/>
              <w:jc w:val="right"/>
            </w:pPr>
            <w:r>
              <w:rPr>
                <w:color w:val="475569"/>
                <w:sz w:val="19"/>
              </w:rPr>
              <w:t>4</w:t>
            </w:r>
          </w:p>
        </w:tc>
      </w:tr>
      <w:tr w:rsidR="005C1136" w14:paraId="75A20338" w14:textId="77777777">
        <w:trPr>
          <w:jc w:val="center"/>
        </w:trPr>
        <w:tc>
          <w:tcPr>
            <w:tcW w:w="8352" w:type="dxa"/>
            <w:shd w:val="clear" w:color="auto" w:fill="FFFFFF"/>
            <w:tcMar>
              <w:top w:w="20" w:type="dxa"/>
              <w:left w:w="40" w:type="dxa"/>
              <w:bottom w:w="20" w:type="dxa"/>
              <w:right w:w="40" w:type="dxa"/>
            </w:tcMar>
          </w:tcPr>
          <w:p w14:paraId="3287B057" w14:textId="77777777" w:rsidR="005C1136" w:rsidRDefault="003B360F">
            <w:pPr>
              <w:spacing w:after="0"/>
            </w:pPr>
            <w:r>
              <w:rPr>
                <w:sz w:val="19"/>
              </w:rPr>
              <w:t xml:space="preserve">    2.1 Problem Definition</w:t>
            </w:r>
          </w:p>
        </w:tc>
        <w:tc>
          <w:tcPr>
            <w:tcW w:w="1008" w:type="dxa"/>
            <w:shd w:val="clear" w:color="auto" w:fill="FFFFFF"/>
            <w:tcMar>
              <w:top w:w="20" w:type="dxa"/>
              <w:left w:w="40" w:type="dxa"/>
              <w:bottom w:w="20" w:type="dxa"/>
              <w:right w:w="40" w:type="dxa"/>
            </w:tcMar>
          </w:tcPr>
          <w:p w14:paraId="1A84D9BE" w14:textId="77777777" w:rsidR="005C1136" w:rsidRDefault="003B360F">
            <w:pPr>
              <w:spacing w:after="0"/>
              <w:jc w:val="right"/>
            </w:pPr>
            <w:r>
              <w:rPr>
                <w:color w:val="475569"/>
                <w:sz w:val="19"/>
              </w:rPr>
              <w:t>4</w:t>
            </w:r>
          </w:p>
        </w:tc>
      </w:tr>
      <w:tr w:rsidR="005C1136" w14:paraId="3BE157A3" w14:textId="77777777">
        <w:trPr>
          <w:jc w:val="center"/>
        </w:trPr>
        <w:tc>
          <w:tcPr>
            <w:tcW w:w="8352" w:type="dxa"/>
            <w:shd w:val="clear" w:color="auto" w:fill="FFFFFF"/>
            <w:tcMar>
              <w:top w:w="20" w:type="dxa"/>
              <w:left w:w="40" w:type="dxa"/>
              <w:bottom w:w="20" w:type="dxa"/>
              <w:right w:w="40" w:type="dxa"/>
            </w:tcMar>
          </w:tcPr>
          <w:p w14:paraId="63627A32" w14:textId="77777777" w:rsidR="005C1136" w:rsidRDefault="003B360F">
            <w:pPr>
              <w:spacing w:after="0"/>
            </w:pPr>
            <w:r>
              <w:rPr>
                <w:sz w:val="19"/>
              </w:rPr>
              <w:t xml:space="preserve">    2.2 Original Proposal Objectives (Review 1 Baseline)</w:t>
            </w:r>
          </w:p>
        </w:tc>
        <w:tc>
          <w:tcPr>
            <w:tcW w:w="1008" w:type="dxa"/>
            <w:shd w:val="clear" w:color="auto" w:fill="FFFFFF"/>
            <w:tcMar>
              <w:top w:w="20" w:type="dxa"/>
              <w:left w:w="40" w:type="dxa"/>
              <w:bottom w:w="20" w:type="dxa"/>
              <w:right w:w="40" w:type="dxa"/>
            </w:tcMar>
          </w:tcPr>
          <w:p w14:paraId="53F6BDEF" w14:textId="77777777" w:rsidR="005C1136" w:rsidRDefault="003B360F">
            <w:pPr>
              <w:spacing w:after="0"/>
              <w:jc w:val="right"/>
            </w:pPr>
            <w:r>
              <w:rPr>
                <w:color w:val="475569"/>
                <w:sz w:val="19"/>
              </w:rPr>
              <w:t>4</w:t>
            </w:r>
          </w:p>
        </w:tc>
      </w:tr>
      <w:tr w:rsidR="005C1136" w14:paraId="26DB48AB" w14:textId="77777777">
        <w:trPr>
          <w:jc w:val="center"/>
        </w:trPr>
        <w:tc>
          <w:tcPr>
            <w:tcW w:w="8352" w:type="dxa"/>
            <w:shd w:val="clear" w:color="auto" w:fill="FFFFFF"/>
            <w:tcMar>
              <w:top w:w="20" w:type="dxa"/>
              <w:left w:w="40" w:type="dxa"/>
              <w:bottom w:w="20" w:type="dxa"/>
              <w:right w:w="40" w:type="dxa"/>
            </w:tcMar>
          </w:tcPr>
          <w:p w14:paraId="4EEBCB93" w14:textId="77777777" w:rsidR="005C1136" w:rsidRDefault="003B360F">
            <w:pPr>
              <w:spacing w:after="0"/>
            </w:pPr>
            <w:r>
              <w:rPr>
                <w:sz w:val="19"/>
              </w:rPr>
              <w:t xml:space="preserve">    2.3 Expected Outcomes</w:t>
            </w:r>
          </w:p>
        </w:tc>
        <w:tc>
          <w:tcPr>
            <w:tcW w:w="1008" w:type="dxa"/>
            <w:shd w:val="clear" w:color="auto" w:fill="FFFFFF"/>
            <w:tcMar>
              <w:top w:w="20" w:type="dxa"/>
              <w:left w:w="40" w:type="dxa"/>
              <w:bottom w:w="20" w:type="dxa"/>
              <w:right w:w="40" w:type="dxa"/>
            </w:tcMar>
          </w:tcPr>
          <w:p w14:paraId="46EDAB8E" w14:textId="77777777" w:rsidR="005C1136" w:rsidRDefault="003B360F">
            <w:pPr>
              <w:spacing w:after="0"/>
              <w:jc w:val="right"/>
            </w:pPr>
            <w:r>
              <w:rPr>
                <w:color w:val="475569"/>
                <w:sz w:val="19"/>
              </w:rPr>
              <w:t>5</w:t>
            </w:r>
          </w:p>
        </w:tc>
      </w:tr>
      <w:tr w:rsidR="005C1136" w14:paraId="036C1C0A" w14:textId="77777777">
        <w:trPr>
          <w:jc w:val="center"/>
        </w:trPr>
        <w:tc>
          <w:tcPr>
            <w:tcW w:w="8352" w:type="dxa"/>
            <w:shd w:val="clear" w:color="auto" w:fill="FFFFFF"/>
            <w:tcMar>
              <w:top w:w="20" w:type="dxa"/>
              <w:left w:w="40" w:type="dxa"/>
              <w:bottom w:w="20" w:type="dxa"/>
              <w:right w:w="40" w:type="dxa"/>
            </w:tcMar>
          </w:tcPr>
          <w:p w14:paraId="457F990B" w14:textId="77777777" w:rsidR="005C1136" w:rsidRDefault="003B360F">
            <w:pPr>
              <w:spacing w:after="0"/>
            </w:pPr>
            <w:r>
              <w:rPr>
                <w:sz w:val="19"/>
              </w:rPr>
              <w:t xml:space="preserve">    2.4 Objective-to-Implementation Mapping</w:t>
            </w:r>
          </w:p>
        </w:tc>
        <w:tc>
          <w:tcPr>
            <w:tcW w:w="1008" w:type="dxa"/>
            <w:shd w:val="clear" w:color="auto" w:fill="FFFFFF"/>
            <w:tcMar>
              <w:top w:w="20" w:type="dxa"/>
              <w:left w:w="40" w:type="dxa"/>
              <w:bottom w:w="20" w:type="dxa"/>
              <w:right w:w="40" w:type="dxa"/>
            </w:tcMar>
          </w:tcPr>
          <w:p w14:paraId="4B1F1B6E" w14:textId="77777777" w:rsidR="005C1136" w:rsidRDefault="003B360F">
            <w:pPr>
              <w:spacing w:after="0"/>
              <w:jc w:val="right"/>
            </w:pPr>
            <w:r>
              <w:rPr>
                <w:color w:val="475569"/>
                <w:sz w:val="19"/>
              </w:rPr>
              <w:t>6</w:t>
            </w:r>
          </w:p>
        </w:tc>
      </w:tr>
      <w:tr w:rsidR="005C1136" w14:paraId="532073E1" w14:textId="77777777">
        <w:trPr>
          <w:jc w:val="center"/>
        </w:trPr>
        <w:tc>
          <w:tcPr>
            <w:tcW w:w="8352" w:type="dxa"/>
            <w:shd w:val="clear" w:color="auto" w:fill="FFFFFF"/>
            <w:tcMar>
              <w:top w:w="20" w:type="dxa"/>
              <w:left w:w="40" w:type="dxa"/>
              <w:bottom w:w="20" w:type="dxa"/>
              <w:right w:w="40" w:type="dxa"/>
            </w:tcMar>
          </w:tcPr>
          <w:p w14:paraId="657C4D46" w14:textId="77777777" w:rsidR="005C1136" w:rsidRDefault="003B360F">
            <w:pPr>
              <w:spacing w:after="0"/>
            </w:pPr>
            <w:r>
              <w:rPr>
                <w:b/>
                <w:color w:val="0F172A"/>
                <w:sz w:val="19"/>
              </w:rPr>
              <w:t>Chapter 3: Existing System vs. Proposed System</w:t>
            </w:r>
          </w:p>
        </w:tc>
        <w:tc>
          <w:tcPr>
            <w:tcW w:w="1008" w:type="dxa"/>
            <w:shd w:val="clear" w:color="auto" w:fill="FFFFFF"/>
            <w:tcMar>
              <w:top w:w="20" w:type="dxa"/>
              <w:left w:w="40" w:type="dxa"/>
              <w:bottom w:w="20" w:type="dxa"/>
              <w:right w:w="40" w:type="dxa"/>
            </w:tcMar>
          </w:tcPr>
          <w:p w14:paraId="6CAD659F" w14:textId="77777777" w:rsidR="005C1136" w:rsidRDefault="003B360F">
            <w:pPr>
              <w:spacing w:after="0"/>
              <w:jc w:val="right"/>
            </w:pPr>
            <w:r>
              <w:rPr>
                <w:color w:val="475569"/>
                <w:sz w:val="19"/>
              </w:rPr>
              <w:t>8</w:t>
            </w:r>
          </w:p>
        </w:tc>
      </w:tr>
      <w:tr w:rsidR="005C1136" w14:paraId="0794C817" w14:textId="77777777">
        <w:trPr>
          <w:jc w:val="center"/>
        </w:trPr>
        <w:tc>
          <w:tcPr>
            <w:tcW w:w="8352" w:type="dxa"/>
            <w:shd w:val="clear" w:color="auto" w:fill="FFFFFF"/>
            <w:tcMar>
              <w:top w:w="20" w:type="dxa"/>
              <w:left w:w="40" w:type="dxa"/>
              <w:bottom w:w="20" w:type="dxa"/>
              <w:right w:w="40" w:type="dxa"/>
            </w:tcMar>
          </w:tcPr>
          <w:p w14:paraId="1F0A66F7" w14:textId="77777777" w:rsidR="005C1136" w:rsidRDefault="003B360F">
            <w:pPr>
              <w:spacing w:after="0"/>
            </w:pPr>
            <w:r>
              <w:rPr>
                <w:sz w:val="19"/>
              </w:rPr>
              <w:t xml:space="preserve">    3.1 Limitations of Traditional Web Scraping Implementations</w:t>
            </w:r>
          </w:p>
        </w:tc>
        <w:tc>
          <w:tcPr>
            <w:tcW w:w="1008" w:type="dxa"/>
            <w:shd w:val="clear" w:color="auto" w:fill="FFFFFF"/>
            <w:tcMar>
              <w:top w:w="20" w:type="dxa"/>
              <w:left w:w="40" w:type="dxa"/>
              <w:bottom w:w="20" w:type="dxa"/>
              <w:right w:w="40" w:type="dxa"/>
            </w:tcMar>
          </w:tcPr>
          <w:p w14:paraId="6D1CDE9B" w14:textId="77777777" w:rsidR="005C1136" w:rsidRDefault="003B360F">
            <w:pPr>
              <w:spacing w:after="0"/>
              <w:jc w:val="right"/>
            </w:pPr>
            <w:r>
              <w:rPr>
                <w:color w:val="475569"/>
                <w:sz w:val="19"/>
              </w:rPr>
              <w:t>8</w:t>
            </w:r>
          </w:p>
        </w:tc>
      </w:tr>
      <w:tr w:rsidR="005C1136" w14:paraId="368D3DF3" w14:textId="77777777">
        <w:trPr>
          <w:jc w:val="center"/>
        </w:trPr>
        <w:tc>
          <w:tcPr>
            <w:tcW w:w="8352" w:type="dxa"/>
            <w:shd w:val="clear" w:color="auto" w:fill="FFFFFF"/>
            <w:tcMar>
              <w:top w:w="20" w:type="dxa"/>
              <w:left w:w="40" w:type="dxa"/>
              <w:bottom w:w="20" w:type="dxa"/>
              <w:right w:w="40" w:type="dxa"/>
            </w:tcMar>
          </w:tcPr>
          <w:p w14:paraId="71CCBD7E" w14:textId="77777777" w:rsidR="005C1136" w:rsidRDefault="003B360F">
            <w:pPr>
              <w:spacing w:after="0"/>
            </w:pPr>
            <w:r>
              <w:rPr>
                <w:sz w:val="19"/>
              </w:rPr>
              <w:t xml:space="preserve">    3.2 The Serverless Paradigm Shift</w:t>
            </w:r>
          </w:p>
        </w:tc>
        <w:tc>
          <w:tcPr>
            <w:tcW w:w="1008" w:type="dxa"/>
            <w:shd w:val="clear" w:color="auto" w:fill="FFFFFF"/>
            <w:tcMar>
              <w:top w:w="20" w:type="dxa"/>
              <w:left w:w="40" w:type="dxa"/>
              <w:bottom w:w="20" w:type="dxa"/>
              <w:right w:w="40" w:type="dxa"/>
            </w:tcMar>
          </w:tcPr>
          <w:p w14:paraId="568E923E" w14:textId="77777777" w:rsidR="005C1136" w:rsidRDefault="003B360F">
            <w:pPr>
              <w:spacing w:after="0"/>
              <w:jc w:val="right"/>
            </w:pPr>
            <w:r>
              <w:rPr>
                <w:color w:val="475569"/>
                <w:sz w:val="19"/>
              </w:rPr>
              <w:t>9</w:t>
            </w:r>
          </w:p>
        </w:tc>
      </w:tr>
      <w:tr w:rsidR="005C1136" w14:paraId="73CFF597" w14:textId="77777777">
        <w:trPr>
          <w:jc w:val="center"/>
        </w:trPr>
        <w:tc>
          <w:tcPr>
            <w:tcW w:w="8352" w:type="dxa"/>
            <w:shd w:val="clear" w:color="auto" w:fill="FFFFFF"/>
            <w:tcMar>
              <w:top w:w="20" w:type="dxa"/>
              <w:left w:w="40" w:type="dxa"/>
              <w:bottom w:w="20" w:type="dxa"/>
              <w:right w:w="40" w:type="dxa"/>
            </w:tcMar>
          </w:tcPr>
          <w:p w14:paraId="638E5C8E" w14:textId="77777777" w:rsidR="005C1136" w:rsidRDefault="003B360F">
            <w:pPr>
              <w:spacing w:after="0"/>
            </w:pPr>
            <w:r>
              <w:rPr>
                <w:sz w:val="19"/>
              </w:rPr>
              <w:t xml:space="preserve">    3.3 Comparative Architectural Analysis</w:t>
            </w:r>
          </w:p>
        </w:tc>
        <w:tc>
          <w:tcPr>
            <w:tcW w:w="1008" w:type="dxa"/>
            <w:shd w:val="clear" w:color="auto" w:fill="FFFFFF"/>
            <w:tcMar>
              <w:top w:w="20" w:type="dxa"/>
              <w:left w:w="40" w:type="dxa"/>
              <w:bottom w:w="20" w:type="dxa"/>
              <w:right w:w="40" w:type="dxa"/>
            </w:tcMar>
          </w:tcPr>
          <w:p w14:paraId="6781A626" w14:textId="77777777" w:rsidR="005C1136" w:rsidRDefault="003B360F">
            <w:pPr>
              <w:spacing w:after="0"/>
              <w:jc w:val="right"/>
            </w:pPr>
            <w:r>
              <w:rPr>
                <w:color w:val="475569"/>
                <w:sz w:val="19"/>
              </w:rPr>
              <w:t>9</w:t>
            </w:r>
          </w:p>
        </w:tc>
      </w:tr>
      <w:tr w:rsidR="005C1136" w14:paraId="68781F53" w14:textId="77777777">
        <w:trPr>
          <w:jc w:val="center"/>
        </w:trPr>
        <w:tc>
          <w:tcPr>
            <w:tcW w:w="8352" w:type="dxa"/>
            <w:shd w:val="clear" w:color="auto" w:fill="FFFFFF"/>
            <w:tcMar>
              <w:top w:w="20" w:type="dxa"/>
              <w:left w:w="40" w:type="dxa"/>
              <w:bottom w:w="20" w:type="dxa"/>
              <w:right w:w="40" w:type="dxa"/>
            </w:tcMar>
          </w:tcPr>
          <w:p w14:paraId="0C0D9061" w14:textId="77777777" w:rsidR="005C1136" w:rsidRDefault="003B360F">
            <w:pPr>
              <w:spacing w:after="0"/>
            </w:pPr>
            <w:r>
              <w:rPr>
                <w:sz w:val="19"/>
              </w:rPr>
              <w:t xml:space="preserve">    3.4 Core Architectural Innovations</w:t>
            </w:r>
          </w:p>
        </w:tc>
        <w:tc>
          <w:tcPr>
            <w:tcW w:w="1008" w:type="dxa"/>
            <w:shd w:val="clear" w:color="auto" w:fill="FFFFFF"/>
            <w:tcMar>
              <w:top w:w="20" w:type="dxa"/>
              <w:left w:w="40" w:type="dxa"/>
              <w:bottom w:w="20" w:type="dxa"/>
              <w:right w:w="40" w:type="dxa"/>
            </w:tcMar>
          </w:tcPr>
          <w:p w14:paraId="7F6889B7" w14:textId="77777777" w:rsidR="005C1136" w:rsidRDefault="003B360F">
            <w:pPr>
              <w:spacing w:after="0"/>
              <w:jc w:val="right"/>
            </w:pPr>
            <w:r>
              <w:rPr>
                <w:color w:val="475569"/>
                <w:sz w:val="19"/>
              </w:rPr>
              <w:t>11</w:t>
            </w:r>
          </w:p>
        </w:tc>
      </w:tr>
      <w:tr w:rsidR="005C1136" w14:paraId="2317FE20" w14:textId="77777777">
        <w:trPr>
          <w:jc w:val="center"/>
        </w:trPr>
        <w:tc>
          <w:tcPr>
            <w:tcW w:w="8352" w:type="dxa"/>
            <w:shd w:val="clear" w:color="auto" w:fill="FFFFFF"/>
            <w:tcMar>
              <w:top w:w="20" w:type="dxa"/>
              <w:left w:w="40" w:type="dxa"/>
              <w:bottom w:w="20" w:type="dxa"/>
              <w:right w:w="40" w:type="dxa"/>
            </w:tcMar>
          </w:tcPr>
          <w:p w14:paraId="63569814" w14:textId="77777777" w:rsidR="005C1136" w:rsidRDefault="003B360F">
            <w:pPr>
              <w:spacing w:after="0"/>
            </w:pPr>
            <w:r>
              <w:rPr>
                <w:b/>
                <w:color w:val="0F172A"/>
                <w:sz w:val="19"/>
              </w:rPr>
              <w:t>Chapter 4: Requirements Analysis</w:t>
            </w:r>
          </w:p>
        </w:tc>
        <w:tc>
          <w:tcPr>
            <w:tcW w:w="1008" w:type="dxa"/>
            <w:shd w:val="clear" w:color="auto" w:fill="FFFFFF"/>
            <w:tcMar>
              <w:top w:w="20" w:type="dxa"/>
              <w:left w:w="40" w:type="dxa"/>
              <w:bottom w:w="20" w:type="dxa"/>
              <w:right w:w="40" w:type="dxa"/>
            </w:tcMar>
          </w:tcPr>
          <w:p w14:paraId="0C152ACF" w14:textId="77777777" w:rsidR="005C1136" w:rsidRDefault="003B360F">
            <w:pPr>
              <w:spacing w:after="0"/>
              <w:jc w:val="right"/>
            </w:pPr>
            <w:r>
              <w:rPr>
                <w:color w:val="475569"/>
                <w:sz w:val="19"/>
              </w:rPr>
              <w:t>13</w:t>
            </w:r>
          </w:p>
        </w:tc>
      </w:tr>
      <w:tr w:rsidR="005C1136" w14:paraId="11C9B24F" w14:textId="77777777">
        <w:trPr>
          <w:jc w:val="center"/>
        </w:trPr>
        <w:tc>
          <w:tcPr>
            <w:tcW w:w="8352" w:type="dxa"/>
            <w:shd w:val="clear" w:color="auto" w:fill="FFFFFF"/>
            <w:tcMar>
              <w:top w:w="20" w:type="dxa"/>
              <w:left w:w="40" w:type="dxa"/>
              <w:bottom w:w="20" w:type="dxa"/>
              <w:right w:w="40" w:type="dxa"/>
            </w:tcMar>
          </w:tcPr>
          <w:p w14:paraId="6A7CCA91" w14:textId="77777777" w:rsidR="005C1136" w:rsidRDefault="003B360F">
            <w:pPr>
              <w:spacing w:after="0"/>
            </w:pPr>
            <w:r>
              <w:rPr>
                <w:sz w:val="19"/>
              </w:rPr>
              <w:t xml:space="preserve">    4.1 Functional Requirements</w:t>
            </w:r>
          </w:p>
        </w:tc>
        <w:tc>
          <w:tcPr>
            <w:tcW w:w="1008" w:type="dxa"/>
            <w:shd w:val="clear" w:color="auto" w:fill="FFFFFF"/>
            <w:tcMar>
              <w:top w:w="20" w:type="dxa"/>
              <w:left w:w="40" w:type="dxa"/>
              <w:bottom w:w="20" w:type="dxa"/>
              <w:right w:w="40" w:type="dxa"/>
            </w:tcMar>
          </w:tcPr>
          <w:p w14:paraId="50741EAD" w14:textId="77777777" w:rsidR="005C1136" w:rsidRDefault="003B360F">
            <w:pPr>
              <w:spacing w:after="0"/>
              <w:jc w:val="right"/>
            </w:pPr>
            <w:r>
              <w:rPr>
                <w:color w:val="475569"/>
                <w:sz w:val="19"/>
              </w:rPr>
              <w:t>13</w:t>
            </w:r>
          </w:p>
        </w:tc>
      </w:tr>
      <w:tr w:rsidR="005C1136" w14:paraId="4A729A3F" w14:textId="77777777">
        <w:trPr>
          <w:jc w:val="center"/>
        </w:trPr>
        <w:tc>
          <w:tcPr>
            <w:tcW w:w="8352" w:type="dxa"/>
            <w:shd w:val="clear" w:color="auto" w:fill="FFFFFF"/>
            <w:tcMar>
              <w:top w:w="20" w:type="dxa"/>
              <w:left w:w="40" w:type="dxa"/>
              <w:bottom w:w="20" w:type="dxa"/>
              <w:right w:w="40" w:type="dxa"/>
            </w:tcMar>
          </w:tcPr>
          <w:p w14:paraId="01CA43EA" w14:textId="77777777" w:rsidR="005C1136" w:rsidRDefault="003B360F">
            <w:pPr>
              <w:spacing w:after="0"/>
            </w:pPr>
            <w:r>
              <w:rPr>
                <w:sz w:val="19"/>
              </w:rPr>
              <w:t xml:space="preserve">    4.2 Non-Functional Requirements</w:t>
            </w:r>
          </w:p>
        </w:tc>
        <w:tc>
          <w:tcPr>
            <w:tcW w:w="1008" w:type="dxa"/>
            <w:shd w:val="clear" w:color="auto" w:fill="FFFFFF"/>
            <w:tcMar>
              <w:top w:w="20" w:type="dxa"/>
              <w:left w:w="40" w:type="dxa"/>
              <w:bottom w:w="20" w:type="dxa"/>
              <w:right w:w="40" w:type="dxa"/>
            </w:tcMar>
          </w:tcPr>
          <w:p w14:paraId="479C18DC" w14:textId="77777777" w:rsidR="005C1136" w:rsidRDefault="003B360F">
            <w:pPr>
              <w:spacing w:after="0"/>
              <w:jc w:val="right"/>
            </w:pPr>
            <w:r>
              <w:rPr>
                <w:color w:val="475569"/>
                <w:sz w:val="19"/>
              </w:rPr>
              <w:t>14</w:t>
            </w:r>
          </w:p>
        </w:tc>
      </w:tr>
      <w:tr w:rsidR="005C1136" w14:paraId="09C92D74" w14:textId="77777777">
        <w:trPr>
          <w:jc w:val="center"/>
        </w:trPr>
        <w:tc>
          <w:tcPr>
            <w:tcW w:w="8352" w:type="dxa"/>
            <w:shd w:val="clear" w:color="auto" w:fill="FFFFFF"/>
            <w:tcMar>
              <w:top w:w="20" w:type="dxa"/>
              <w:left w:w="40" w:type="dxa"/>
              <w:bottom w:w="20" w:type="dxa"/>
              <w:right w:w="40" w:type="dxa"/>
            </w:tcMar>
          </w:tcPr>
          <w:p w14:paraId="29944A11" w14:textId="77777777" w:rsidR="005C1136" w:rsidRDefault="003B360F">
            <w:pPr>
              <w:spacing w:after="0"/>
            </w:pPr>
            <w:r>
              <w:rPr>
                <w:sz w:val="19"/>
              </w:rPr>
              <w:t xml:space="preserve">    4.3 Software, Cloud, and Infrastructure Requirements</w:t>
            </w:r>
          </w:p>
        </w:tc>
        <w:tc>
          <w:tcPr>
            <w:tcW w:w="1008" w:type="dxa"/>
            <w:shd w:val="clear" w:color="auto" w:fill="FFFFFF"/>
            <w:tcMar>
              <w:top w:w="20" w:type="dxa"/>
              <w:left w:w="40" w:type="dxa"/>
              <w:bottom w:w="20" w:type="dxa"/>
              <w:right w:w="40" w:type="dxa"/>
            </w:tcMar>
          </w:tcPr>
          <w:p w14:paraId="38EA2639" w14:textId="77777777" w:rsidR="005C1136" w:rsidRDefault="003B360F">
            <w:pPr>
              <w:spacing w:after="0"/>
              <w:jc w:val="right"/>
            </w:pPr>
            <w:r>
              <w:rPr>
                <w:color w:val="475569"/>
                <w:sz w:val="19"/>
              </w:rPr>
              <w:t>15</w:t>
            </w:r>
          </w:p>
        </w:tc>
      </w:tr>
      <w:tr w:rsidR="005C1136" w14:paraId="0FB74A8D" w14:textId="77777777">
        <w:trPr>
          <w:jc w:val="center"/>
        </w:trPr>
        <w:tc>
          <w:tcPr>
            <w:tcW w:w="8352" w:type="dxa"/>
            <w:shd w:val="clear" w:color="auto" w:fill="FFFFFF"/>
            <w:tcMar>
              <w:top w:w="20" w:type="dxa"/>
              <w:left w:w="40" w:type="dxa"/>
              <w:bottom w:w="20" w:type="dxa"/>
              <w:right w:w="40" w:type="dxa"/>
            </w:tcMar>
          </w:tcPr>
          <w:p w14:paraId="05E17F54" w14:textId="77777777" w:rsidR="005C1136" w:rsidRDefault="003B360F">
            <w:pPr>
              <w:spacing w:after="0"/>
            </w:pPr>
            <w:r>
              <w:rPr>
                <w:sz w:val="19"/>
              </w:rPr>
              <w:t xml:space="preserve">    4.4 External System Dependencies &amp; Ethical Constraints</w:t>
            </w:r>
          </w:p>
        </w:tc>
        <w:tc>
          <w:tcPr>
            <w:tcW w:w="1008" w:type="dxa"/>
            <w:shd w:val="clear" w:color="auto" w:fill="FFFFFF"/>
            <w:tcMar>
              <w:top w:w="20" w:type="dxa"/>
              <w:left w:w="40" w:type="dxa"/>
              <w:bottom w:w="20" w:type="dxa"/>
              <w:right w:w="40" w:type="dxa"/>
            </w:tcMar>
          </w:tcPr>
          <w:p w14:paraId="36DE783B" w14:textId="77777777" w:rsidR="005C1136" w:rsidRDefault="003B360F">
            <w:pPr>
              <w:spacing w:after="0"/>
              <w:jc w:val="right"/>
            </w:pPr>
            <w:r>
              <w:rPr>
                <w:color w:val="475569"/>
                <w:sz w:val="19"/>
              </w:rPr>
              <w:t>16</w:t>
            </w:r>
          </w:p>
        </w:tc>
      </w:tr>
      <w:tr w:rsidR="005C1136" w14:paraId="3AC3AD6A" w14:textId="77777777">
        <w:trPr>
          <w:jc w:val="center"/>
        </w:trPr>
        <w:tc>
          <w:tcPr>
            <w:tcW w:w="8352" w:type="dxa"/>
            <w:shd w:val="clear" w:color="auto" w:fill="FFFFFF"/>
            <w:tcMar>
              <w:top w:w="20" w:type="dxa"/>
              <w:left w:w="40" w:type="dxa"/>
              <w:bottom w:w="20" w:type="dxa"/>
              <w:right w:w="40" w:type="dxa"/>
            </w:tcMar>
          </w:tcPr>
          <w:p w14:paraId="05B3B1E8" w14:textId="77777777" w:rsidR="005C1136" w:rsidRDefault="003B360F">
            <w:pPr>
              <w:spacing w:after="0"/>
            </w:pPr>
            <w:r>
              <w:rPr>
                <w:b/>
                <w:color w:val="0F172A"/>
                <w:sz w:val="19"/>
              </w:rPr>
              <w:t>Chapter 5: System Architecture and Design</w:t>
            </w:r>
          </w:p>
        </w:tc>
        <w:tc>
          <w:tcPr>
            <w:tcW w:w="1008" w:type="dxa"/>
            <w:shd w:val="clear" w:color="auto" w:fill="FFFFFF"/>
            <w:tcMar>
              <w:top w:w="20" w:type="dxa"/>
              <w:left w:w="40" w:type="dxa"/>
              <w:bottom w:w="20" w:type="dxa"/>
              <w:right w:w="40" w:type="dxa"/>
            </w:tcMar>
          </w:tcPr>
          <w:p w14:paraId="59BCCAFA" w14:textId="77777777" w:rsidR="005C1136" w:rsidRDefault="003B360F">
            <w:pPr>
              <w:spacing w:after="0"/>
              <w:jc w:val="right"/>
            </w:pPr>
            <w:r>
              <w:rPr>
                <w:color w:val="475569"/>
                <w:sz w:val="19"/>
              </w:rPr>
              <w:t>17</w:t>
            </w:r>
          </w:p>
        </w:tc>
      </w:tr>
      <w:tr w:rsidR="005C1136" w14:paraId="2600D2C9" w14:textId="77777777">
        <w:trPr>
          <w:jc w:val="center"/>
        </w:trPr>
        <w:tc>
          <w:tcPr>
            <w:tcW w:w="8352" w:type="dxa"/>
            <w:shd w:val="clear" w:color="auto" w:fill="FFFFFF"/>
            <w:tcMar>
              <w:top w:w="20" w:type="dxa"/>
              <w:left w:w="40" w:type="dxa"/>
              <w:bottom w:w="20" w:type="dxa"/>
              <w:right w:w="40" w:type="dxa"/>
            </w:tcMar>
          </w:tcPr>
          <w:p w14:paraId="7FE0981E" w14:textId="77777777" w:rsidR="005C1136" w:rsidRDefault="003B360F">
            <w:pPr>
              <w:spacing w:after="0"/>
            </w:pPr>
            <w:r>
              <w:rPr>
                <w:sz w:val="19"/>
              </w:rPr>
              <w:t xml:space="preserve">    5.1 Overall System Architecture</w:t>
            </w:r>
          </w:p>
        </w:tc>
        <w:tc>
          <w:tcPr>
            <w:tcW w:w="1008" w:type="dxa"/>
            <w:shd w:val="clear" w:color="auto" w:fill="FFFFFF"/>
            <w:tcMar>
              <w:top w:w="20" w:type="dxa"/>
              <w:left w:w="40" w:type="dxa"/>
              <w:bottom w:w="20" w:type="dxa"/>
              <w:right w:w="40" w:type="dxa"/>
            </w:tcMar>
          </w:tcPr>
          <w:p w14:paraId="6638A438" w14:textId="77777777" w:rsidR="005C1136" w:rsidRDefault="003B360F">
            <w:pPr>
              <w:spacing w:after="0"/>
              <w:jc w:val="right"/>
            </w:pPr>
            <w:r>
              <w:rPr>
                <w:color w:val="475569"/>
                <w:sz w:val="19"/>
              </w:rPr>
              <w:t>17</w:t>
            </w:r>
          </w:p>
        </w:tc>
      </w:tr>
      <w:tr w:rsidR="005C1136" w14:paraId="43859024" w14:textId="77777777">
        <w:trPr>
          <w:jc w:val="center"/>
        </w:trPr>
        <w:tc>
          <w:tcPr>
            <w:tcW w:w="8352" w:type="dxa"/>
            <w:shd w:val="clear" w:color="auto" w:fill="FFFFFF"/>
            <w:tcMar>
              <w:top w:w="20" w:type="dxa"/>
              <w:left w:w="40" w:type="dxa"/>
              <w:bottom w:w="20" w:type="dxa"/>
              <w:right w:w="40" w:type="dxa"/>
            </w:tcMar>
          </w:tcPr>
          <w:p w14:paraId="08A325B7" w14:textId="77777777" w:rsidR="005C1136" w:rsidRDefault="003B360F">
            <w:pPr>
              <w:spacing w:after="0"/>
            </w:pPr>
            <w:r>
              <w:rPr>
                <w:sz w:val="19"/>
              </w:rPr>
              <w:t xml:space="preserve">    5.2 Component Responsibilities and Layered Design</w:t>
            </w:r>
          </w:p>
        </w:tc>
        <w:tc>
          <w:tcPr>
            <w:tcW w:w="1008" w:type="dxa"/>
            <w:shd w:val="clear" w:color="auto" w:fill="FFFFFF"/>
            <w:tcMar>
              <w:top w:w="20" w:type="dxa"/>
              <w:left w:w="40" w:type="dxa"/>
              <w:bottom w:w="20" w:type="dxa"/>
              <w:right w:w="40" w:type="dxa"/>
            </w:tcMar>
          </w:tcPr>
          <w:p w14:paraId="75EA95E6" w14:textId="77777777" w:rsidR="005C1136" w:rsidRDefault="003B360F">
            <w:pPr>
              <w:spacing w:after="0"/>
              <w:jc w:val="right"/>
            </w:pPr>
            <w:r>
              <w:rPr>
                <w:color w:val="475569"/>
                <w:sz w:val="19"/>
              </w:rPr>
              <w:t>18</w:t>
            </w:r>
          </w:p>
        </w:tc>
      </w:tr>
      <w:tr w:rsidR="005C1136" w14:paraId="0BBEC039" w14:textId="77777777">
        <w:trPr>
          <w:jc w:val="center"/>
        </w:trPr>
        <w:tc>
          <w:tcPr>
            <w:tcW w:w="8352" w:type="dxa"/>
            <w:shd w:val="clear" w:color="auto" w:fill="FFFFFF"/>
            <w:tcMar>
              <w:top w:w="20" w:type="dxa"/>
              <w:left w:w="40" w:type="dxa"/>
              <w:bottom w:w="20" w:type="dxa"/>
              <w:right w:w="40" w:type="dxa"/>
            </w:tcMar>
          </w:tcPr>
          <w:p w14:paraId="75F78B05" w14:textId="77777777" w:rsidR="005C1136" w:rsidRDefault="003B360F">
            <w:pPr>
              <w:spacing w:after="0"/>
            </w:pPr>
            <w:r>
              <w:rPr>
                <w:sz w:val="19"/>
              </w:rPr>
              <w:t xml:space="preserve">    5.3 End-to-End Serverless ETL Workflow</w:t>
            </w:r>
          </w:p>
        </w:tc>
        <w:tc>
          <w:tcPr>
            <w:tcW w:w="1008" w:type="dxa"/>
            <w:shd w:val="clear" w:color="auto" w:fill="FFFFFF"/>
            <w:tcMar>
              <w:top w:w="20" w:type="dxa"/>
              <w:left w:w="40" w:type="dxa"/>
              <w:bottom w:w="20" w:type="dxa"/>
              <w:right w:w="40" w:type="dxa"/>
            </w:tcMar>
          </w:tcPr>
          <w:p w14:paraId="349D25C5" w14:textId="77777777" w:rsidR="005C1136" w:rsidRDefault="003B360F">
            <w:pPr>
              <w:spacing w:after="0"/>
              <w:jc w:val="right"/>
            </w:pPr>
            <w:r>
              <w:rPr>
                <w:color w:val="475569"/>
                <w:sz w:val="19"/>
              </w:rPr>
              <w:t>20</w:t>
            </w:r>
          </w:p>
        </w:tc>
      </w:tr>
      <w:tr w:rsidR="005C1136" w14:paraId="010CE1D7" w14:textId="77777777">
        <w:trPr>
          <w:jc w:val="center"/>
        </w:trPr>
        <w:tc>
          <w:tcPr>
            <w:tcW w:w="8352" w:type="dxa"/>
            <w:shd w:val="clear" w:color="auto" w:fill="FFFFFF"/>
            <w:tcMar>
              <w:top w:w="20" w:type="dxa"/>
              <w:left w:w="40" w:type="dxa"/>
              <w:bottom w:w="20" w:type="dxa"/>
              <w:right w:w="40" w:type="dxa"/>
            </w:tcMar>
          </w:tcPr>
          <w:p w14:paraId="2FE11364" w14:textId="77777777" w:rsidR="005C1136" w:rsidRDefault="003B360F">
            <w:pPr>
              <w:spacing w:after="0"/>
            </w:pPr>
            <w:r>
              <w:rPr>
                <w:sz w:val="19"/>
              </w:rPr>
              <w:t xml:space="preserve">    5.4 Workflow Orchestration with AWS Step Functions</w:t>
            </w:r>
          </w:p>
        </w:tc>
        <w:tc>
          <w:tcPr>
            <w:tcW w:w="1008" w:type="dxa"/>
            <w:shd w:val="clear" w:color="auto" w:fill="FFFFFF"/>
            <w:tcMar>
              <w:top w:w="20" w:type="dxa"/>
              <w:left w:w="40" w:type="dxa"/>
              <w:bottom w:w="20" w:type="dxa"/>
              <w:right w:w="40" w:type="dxa"/>
            </w:tcMar>
          </w:tcPr>
          <w:p w14:paraId="68B19E25" w14:textId="77777777" w:rsidR="005C1136" w:rsidRDefault="003B360F">
            <w:pPr>
              <w:spacing w:after="0"/>
              <w:jc w:val="right"/>
            </w:pPr>
            <w:r>
              <w:rPr>
                <w:color w:val="475569"/>
                <w:sz w:val="19"/>
              </w:rPr>
              <w:t>21</w:t>
            </w:r>
          </w:p>
        </w:tc>
      </w:tr>
      <w:tr w:rsidR="005C1136" w14:paraId="274FCC81" w14:textId="77777777">
        <w:trPr>
          <w:jc w:val="center"/>
        </w:trPr>
        <w:tc>
          <w:tcPr>
            <w:tcW w:w="8352" w:type="dxa"/>
            <w:shd w:val="clear" w:color="auto" w:fill="FFFFFF"/>
            <w:tcMar>
              <w:top w:w="20" w:type="dxa"/>
              <w:left w:w="40" w:type="dxa"/>
              <w:bottom w:w="20" w:type="dxa"/>
              <w:right w:w="40" w:type="dxa"/>
            </w:tcMar>
          </w:tcPr>
          <w:p w14:paraId="664093E6" w14:textId="77777777" w:rsidR="005C1136" w:rsidRDefault="003B360F">
            <w:pPr>
              <w:spacing w:after="0"/>
            </w:pPr>
            <w:r>
              <w:rPr>
                <w:sz w:val="19"/>
              </w:rPr>
              <w:t xml:space="preserve">    5.5 Dual-Tier Cloud Storage Strategy</w:t>
            </w:r>
          </w:p>
        </w:tc>
        <w:tc>
          <w:tcPr>
            <w:tcW w:w="1008" w:type="dxa"/>
            <w:shd w:val="clear" w:color="auto" w:fill="FFFFFF"/>
            <w:tcMar>
              <w:top w:w="20" w:type="dxa"/>
              <w:left w:w="40" w:type="dxa"/>
              <w:bottom w:w="20" w:type="dxa"/>
              <w:right w:w="40" w:type="dxa"/>
            </w:tcMar>
          </w:tcPr>
          <w:p w14:paraId="5676D17F" w14:textId="77777777" w:rsidR="005C1136" w:rsidRDefault="003B360F">
            <w:pPr>
              <w:spacing w:after="0"/>
              <w:jc w:val="right"/>
            </w:pPr>
            <w:r>
              <w:rPr>
                <w:color w:val="475569"/>
                <w:sz w:val="19"/>
              </w:rPr>
              <w:t>23</w:t>
            </w:r>
          </w:p>
        </w:tc>
      </w:tr>
      <w:tr w:rsidR="005C1136" w14:paraId="57A73FCA" w14:textId="77777777">
        <w:trPr>
          <w:jc w:val="center"/>
        </w:trPr>
        <w:tc>
          <w:tcPr>
            <w:tcW w:w="8352" w:type="dxa"/>
            <w:shd w:val="clear" w:color="auto" w:fill="FFFFFF"/>
            <w:tcMar>
              <w:top w:w="20" w:type="dxa"/>
              <w:left w:w="40" w:type="dxa"/>
              <w:bottom w:w="20" w:type="dxa"/>
              <w:right w:w="40" w:type="dxa"/>
            </w:tcMar>
          </w:tcPr>
          <w:p w14:paraId="3B6542C3" w14:textId="77777777" w:rsidR="005C1136" w:rsidRDefault="003B360F">
            <w:pPr>
              <w:spacing w:after="0"/>
            </w:pPr>
            <w:r>
              <w:rPr>
                <w:sz w:val="19"/>
              </w:rPr>
              <w:t xml:space="preserve">    5.6 Infrastructure as Code Design (AWS SAM)</w:t>
            </w:r>
          </w:p>
        </w:tc>
        <w:tc>
          <w:tcPr>
            <w:tcW w:w="1008" w:type="dxa"/>
            <w:shd w:val="clear" w:color="auto" w:fill="FFFFFF"/>
            <w:tcMar>
              <w:top w:w="20" w:type="dxa"/>
              <w:left w:w="40" w:type="dxa"/>
              <w:bottom w:w="20" w:type="dxa"/>
              <w:right w:w="40" w:type="dxa"/>
            </w:tcMar>
          </w:tcPr>
          <w:p w14:paraId="36BEFAC6" w14:textId="77777777" w:rsidR="005C1136" w:rsidRDefault="003B360F">
            <w:pPr>
              <w:spacing w:after="0"/>
              <w:jc w:val="right"/>
            </w:pPr>
            <w:r>
              <w:rPr>
                <w:color w:val="475569"/>
                <w:sz w:val="19"/>
              </w:rPr>
              <w:t>24</w:t>
            </w:r>
          </w:p>
        </w:tc>
      </w:tr>
      <w:tr w:rsidR="005C1136" w14:paraId="3CFE9990" w14:textId="77777777">
        <w:trPr>
          <w:jc w:val="center"/>
        </w:trPr>
        <w:tc>
          <w:tcPr>
            <w:tcW w:w="8352" w:type="dxa"/>
            <w:shd w:val="clear" w:color="auto" w:fill="FFFFFF"/>
            <w:tcMar>
              <w:top w:w="20" w:type="dxa"/>
              <w:left w:w="40" w:type="dxa"/>
              <w:bottom w:w="20" w:type="dxa"/>
              <w:right w:w="40" w:type="dxa"/>
            </w:tcMar>
          </w:tcPr>
          <w:p w14:paraId="46471B9F" w14:textId="77777777" w:rsidR="005C1136" w:rsidRDefault="003B360F">
            <w:pPr>
              <w:spacing w:after="0"/>
            </w:pPr>
            <w:r>
              <w:rPr>
                <w:b/>
                <w:color w:val="0F172A"/>
                <w:sz w:val="19"/>
              </w:rPr>
              <w:t>Chapter 6: Implementation Details</w:t>
            </w:r>
          </w:p>
        </w:tc>
        <w:tc>
          <w:tcPr>
            <w:tcW w:w="1008" w:type="dxa"/>
            <w:shd w:val="clear" w:color="auto" w:fill="FFFFFF"/>
            <w:tcMar>
              <w:top w:w="20" w:type="dxa"/>
              <w:left w:w="40" w:type="dxa"/>
              <w:bottom w:w="20" w:type="dxa"/>
              <w:right w:w="40" w:type="dxa"/>
            </w:tcMar>
          </w:tcPr>
          <w:p w14:paraId="30FB8A8A" w14:textId="77777777" w:rsidR="005C1136" w:rsidRDefault="003B360F">
            <w:pPr>
              <w:spacing w:after="0"/>
              <w:jc w:val="right"/>
            </w:pPr>
            <w:r>
              <w:rPr>
                <w:color w:val="475569"/>
                <w:sz w:val="19"/>
              </w:rPr>
              <w:t>26</w:t>
            </w:r>
          </w:p>
        </w:tc>
      </w:tr>
      <w:tr w:rsidR="005C1136" w14:paraId="6DE3790E" w14:textId="77777777">
        <w:trPr>
          <w:jc w:val="center"/>
        </w:trPr>
        <w:tc>
          <w:tcPr>
            <w:tcW w:w="8352" w:type="dxa"/>
            <w:shd w:val="clear" w:color="auto" w:fill="FFFFFF"/>
            <w:tcMar>
              <w:top w:w="20" w:type="dxa"/>
              <w:left w:w="40" w:type="dxa"/>
              <w:bottom w:w="20" w:type="dxa"/>
              <w:right w:w="40" w:type="dxa"/>
            </w:tcMar>
          </w:tcPr>
          <w:p w14:paraId="0E560374" w14:textId="77777777" w:rsidR="005C1136" w:rsidRDefault="003B360F">
            <w:pPr>
              <w:spacing w:after="0"/>
            </w:pPr>
            <w:r>
              <w:rPr>
                <w:sz w:val="19"/>
              </w:rPr>
              <w:t xml:space="preserve">    6.1 Public Web Dashboard &amp; CloudFront CDN Distribution</w:t>
            </w:r>
          </w:p>
        </w:tc>
        <w:tc>
          <w:tcPr>
            <w:tcW w:w="1008" w:type="dxa"/>
            <w:shd w:val="clear" w:color="auto" w:fill="FFFFFF"/>
            <w:tcMar>
              <w:top w:w="20" w:type="dxa"/>
              <w:left w:w="40" w:type="dxa"/>
              <w:bottom w:w="20" w:type="dxa"/>
              <w:right w:w="40" w:type="dxa"/>
            </w:tcMar>
          </w:tcPr>
          <w:p w14:paraId="14CF4053" w14:textId="77777777" w:rsidR="005C1136" w:rsidRDefault="003B360F">
            <w:pPr>
              <w:spacing w:after="0"/>
              <w:jc w:val="right"/>
            </w:pPr>
            <w:r>
              <w:rPr>
                <w:color w:val="475569"/>
                <w:sz w:val="19"/>
              </w:rPr>
              <w:t>26</w:t>
            </w:r>
          </w:p>
        </w:tc>
      </w:tr>
      <w:tr w:rsidR="005C1136" w14:paraId="7A688FBC" w14:textId="77777777">
        <w:trPr>
          <w:jc w:val="center"/>
        </w:trPr>
        <w:tc>
          <w:tcPr>
            <w:tcW w:w="8352" w:type="dxa"/>
            <w:shd w:val="clear" w:color="auto" w:fill="FFFFFF"/>
            <w:tcMar>
              <w:top w:w="20" w:type="dxa"/>
              <w:left w:w="40" w:type="dxa"/>
              <w:bottom w:w="20" w:type="dxa"/>
              <w:right w:w="40" w:type="dxa"/>
            </w:tcMar>
          </w:tcPr>
          <w:p w14:paraId="4AA8042C" w14:textId="77777777" w:rsidR="005C1136" w:rsidRDefault="003B360F">
            <w:pPr>
              <w:spacing w:after="0"/>
            </w:pPr>
            <w:r>
              <w:rPr>
                <w:sz w:val="19"/>
              </w:rPr>
              <w:t xml:space="preserve">    6.2 Job Dispatcher REST API Controller</w:t>
            </w:r>
          </w:p>
        </w:tc>
        <w:tc>
          <w:tcPr>
            <w:tcW w:w="1008" w:type="dxa"/>
            <w:shd w:val="clear" w:color="auto" w:fill="FFFFFF"/>
            <w:tcMar>
              <w:top w:w="20" w:type="dxa"/>
              <w:left w:w="40" w:type="dxa"/>
              <w:bottom w:w="20" w:type="dxa"/>
              <w:right w:w="40" w:type="dxa"/>
            </w:tcMar>
          </w:tcPr>
          <w:p w14:paraId="2AB4F004" w14:textId="77777777" w:rsidR="005C1136" w:rsidRDefault="003B360F">
            <w:pPr>
              <w:spacing w:after="0"/>
              <w:jc w:val="right"/>
            </w:pPr>
            <w:r>
              <w:rPr>
                <w:color w:val="475569"/>
                <w:sz w:val="19"/>
              </w:rPr>
              <w:t>27</w:t>
            </w:r>
          </w:p>
        </w:tc>
      </w:tr>
      <w:tr w:rsidR="005C1136" w14:paraId="37D11F04" w14:textId="77777777">
        <w:trPr>
          <w:jc w:val="center"/>
        </w:trPr>
        <w:tc>
          <w:tcPr>
            <w:tcW w:w="8352" w:type="dxa"/>
            <w:shd w:val="clear" w:color="auto" w:fill="FFFFFF"/>
            <w:tcMar>
              <w:top w:w="20" w:type="dxa"/>
              <w:left w:w="40" w:type="dxa"/>
              <w:bottom w:w="20" w:type="dxa"/>
              <w:right w:w="40" w:type="dxa"/>
            </w:tcMar>
          </w:tcPr>
          <w:p w14:paraId="185F07AD" w14:textId="77777777" w:rsidR="005C1136" w:rsidRDefault="003B360F">
            <w:pPr>
              <w:spacing w:after="0"/>
            </w:pPr>
            <w:r>
              <w:rPr>
                <w:sz w:val="19"/>
              </w:rPr>
              <w:t xml:space="preserve">    6.3 Dynamic Target Registration &amp; Management</w:t>
            </w:r>
          </w:p>
        </w:tc>
        <w:tc>
          <w:tcPr>
            <w:tcW w:w="1008" w:type="dxa"/>
            <w:shd w:val="clear" w:color="auto" w:fill="FFFFFF"/>
            <w:tcMar>
              <w:top w:w="20" w:type="dxa"/>
              <w:left w:w="40" w:type="dxa"/>
              <w:bottom w:w="20" w:type="dxa"/>
              <w:right w:w="40" w:type="dxa"/>
            </w:tcMar>
          </w:tcPr>
          <w:p w14:paraId="10B62C60" w14:textId="77777777" w:rsidR="005C1136" w:rsidRDefault="003B360F">
            <w:pPr>
              <w:spacing w:after="0"/>
              <w:jc w:val="right"/>
            </w:pPr>
            <w:r>
              <w:rPr>
                <w:color w:val="475569"/>
                <w:sz w:val="19"/>
              </w:rPr>
              <w:t>28</w:t>
            </w:r>
          </w:p>
        </w:tc>
      </w:tr>
      <w:tr w:rsidR="005C1136" w14:paraId="4927D9C6" w14:textId="77777777">
        <w:trPr>
          <w:jc w:val="center"/>
        </w:trPr>
        <w:tc>
          <w:tcPr>
            <w:tcW w:w="8352" w:type="dxa"/>
            <w:shd w:val="clear" w:color="auto" w:fill="FFFFFF"/>
            <w:tcMar>
              <w:top w:w="20" w:type="dxa"/>
              <w:left w:w="40" w:type="dxa"/>
              <w:bottom w:w="20" w:type="dxa"/>
              <w:right w:w="40" w:type="dxa"/>
            </w:tcMar>
          </w:tcPr>
          <w:p w14:paraId="6C9FA282" w14:textId="77777777" w:rsidR="005C1136" w:rsidRDefault="003B360F">
            <w:pPr>
              <w:spacing w:after="0"/>
            </w:pPr>
            <w:r>
              <w:rPr>
                <w:sz w:val="19"/>
              </w:rPr>
              <w:t xml:space="preserve">    6.4 Web Scraper Microservice (Extraction Engine)</w:t>
            </w:r>
          </w:p>
        </w:tc>
        <w:tc>
          <w:tcPr>
            <w:tcW w:w="1008" w:type="dxa"/>
            <w:shd w:val="clear" w:color="auto" w:fill="FFFFFF"/>
            <w:tcMar>
              <w:top w:w="20" w:type="dxa"/>
              <w:left w:w="40" w:type="dxa"/>
              <w:bottom w:w="20" w:type="dxa"/>
              <w:right w:w="40" w:type="dxa"/>
            </w:tcMar>
          </w:tcPr>
          <w:p w14:paraId="432A4F0F" w14:textId="77777777" w:rsidR="005C1136" w:rsidRDefault="003B360F">
            <w:pPr>
              <w:spacing w:after="0"/>
              <w:jc w:val="right"/>
            </w:pPr>
            <w:r>
              <w:rPr>
                <w:color w:val="475569"/>
                <w:sz w:val="19"/>
              </w:rPr>
              <w:t>29</w:t>
            </w:r>
          </w:p>
        </w:tc>
      </w:tr>
      <w:tr w:rsidR="005C1136" w14:paraId="06346D8C" w14:textId="77777777">
        <w:trPr>
          <w:jc w:val="center"/>
        </w:trPr>
        <w:tc>
          <w:tcPr>
            <w:tcW w:w="8352" w:type="dxa"/>
            <w:shd w:val="clear" w:color="auto" w:fill="FFFFFF"/>
            <w:tcMar>
              <w:top w:w="20" w:type="dxa"/>
              <w:left w:w="40" w:type="dxa"/>
              <w:bottom w:w="20" w:type="dxa"/>
              <w:right w:w="40" w:type="dxa"/>
            </w:tcMar>
          </w:tcPr>
          <w:p w14:paraId="18DA6D47" w14:textId="77777777" w:rsidR="005C1136" w:rsidRDefault="003B360F">
            <w:pPr>
              <w:spacing w:after="0"/>
            </w:pPr>
            <w:r>
              <w:rPr>
                <w:sz w:val="19"/>
              </w:rPr>
              <w:t xml:space="preserve">    6.5 Schema Validation &amp; Quality Gate Microservice</w:t>
            </w:r>
          </w:p>
        </w:tc>
        <w:tc>
          <w:tcPr>
            <w:tcW w:w="1008" w:type="dxa"/>
            <w:shd w:val="clear" w:color="auto" w:fill="FFFFFF"/>
            <w:tcMar>
              <w:top w:w="20" w:type="dxa"/>
              <w:left w:w="40" w:type="dxa"/>
              <w:bottom w:w="20" w:type="dxa"/>
              <w:right w:w="40" w:type="dxa"/>
            </w:tcMar>
          </w:tcPr>
          <w:p w14:paraId="0E9F094C" w14:textId="77777777" w:rsidR="005C1136" w:rsidRDefault="003B360F">
            <w:pPr>
              <w:spacing w:after="0"/>
              <w:jc w:val="right"/>
            </w:pPr>
            <w:r>
              <w:rPr>
                <w:color w:val="475569"/>
                <w:sz w:val="19"/>
              </w:rPr>
              <w:t>31</w:t>
            </w:r>
          </w:p>
        </w:tc>
      </w:tr>
      <w:tr w:rsidR="005C1136" w14:paraId="4BBB3746" w14:textId="77777777">
        <w:trPr>
          <w:jc w:val="center"/>
        </w:trPr>
        <w:tc>
          <w:tcPr>
            <w:tcW w:w="8352" w:type="dxa"/>
            <w:shd w:val="clear" w:color="auto" w:fill="FFFFFF"/>
            <w:tcMar>
              <w:top w:w="20" w:type="dxa"/>
              <w:left w:w="40" w:type="dxa"/>
              <w:bottom w:w="20" w:type="dxa"/>
              <w:right w:w="40" w:type="dxa"/>
            </w:tcMar>
          </w:tcPr>
          <w:p w14:paraId="245B4B88" w14:textId="77777777" w:rsidR="005C1136" w:rsidRDefault="003B360F">
            <w:pPr>
              <w:spacing w:after="0"/>
            </w:pPr>
            <w:r>
              <w:rPr>
                <w:sz w:val="19"/>
              </w:rPr>
              <w:t xml:space="preserve">    6.6 Transformation &amp; Deterministic Deduplication Microservice</w:t>
            </w:r>
          </w:p>
        </w:tc>
        <w:tc>
          <w:tcPr>
            <w:tcW w:w="1008" w:type="dxa"/>
            <w:shd w:val="clear" w:color="auto" w:fill="FFFFFF"/>
            <w:tcMar>
              <w:top w:w="20" w:type="dxa"/>
              <w:left w:w="40" w:type="dxa"/>
              <w:bottom w:w="20" w:type="dxa"/>
              <w:right w:w="40" w:type="dxa"/>
            </w:tcMar>
          </w:tcPr>
          <w:p w14:paraId="5D6D78AC" w14:textId="77777777" w:rsidR="005C1136" w:rsidRDefault="003B360F">
            <w:pPr>
              <w:spacing w:after="0"/>
              <w:jc w:val="right"/>
            </w:pPr>
            <w:r>
              <w:rPr>
                <w:color w:val="475569"/>
                <w:sz w:val="19"/>
              </w:rPr>
              <w:t>33</w:t>
            </w:r>
          </w:p>
        </w:tc>
      </w:tr>
      <w:tr w:rsidR="005C1136" w14:paraId="3712CA62" w14:textId="77777777">
        <w:trPr>
          <w:jc w:val="center"/>
        </w:trPr>
        <w:tc>
          <w:tcPr>
            <w:tcW w:w="8352" w:type="dxa"/>
            <w:shd w:val="clear" w:color="auto" w:fill="FFFFFF"/>
            <w:tcMar>
              <w:top w:w="20" w:type="dxa"/>
              <w:left w:w="40" w:type="dxa"/>
              <w:bottom w:w="20" w:type="dxa"/>
              <w:right w:w="40" w:type="dxa"/>
            </w:tcMar>
          </w:tcPr>
          <w:p w14:paraId="68445BA2" w14:textId="77777777" w:rsidR="005C1136" w:rsidRDefault="003B360F">
            <w:pPr>
              <w:spacing w:after="0"/>
            </w:pPr>
            <w:r>
              <w:rPr>
                <w:sz w:val="19"/>
              </w:rPr>
              <w:t xml:space="preserve">    6.7 Dual-Tier Storage Microservice</w:t>
            </w:r>
          </w:p>
        </w:tc>
        <w:tc>
          <w:tcPr>
            <w:tcW w:w="1008" w:type="dxa"/>
            <w:shd w:val="clear" w:color="auto" w:fill="FFFFFF"/>
            <w:tcMar>
              <w:top w:w="20" w:type="dxa"/>
              <w:left w:w="40" w:type="dxa"/>
              <w:bottom w:w="20" w:type="dxa"/>
              <w:right w:w="40" w:type="dxa"/>
            </w:tcMar>
          </w:tcPr>
          <w:p w14:paraId="217C4293" w14:textId="77777777" w:rsidR="005C1136" w:rsidRDefault="003B360F">
            <w:pPr>
              <w:spacing w:after="0"/>
              <w:jc w:val="right"/>
            </w:pPr>
            <w:r>
              <w:rPr>
                <w:color w:val="475569"/>
                <w:sz w:val="19"/>
              </w:rPr>
              <w:t>34</w:t>
            </w:r>
          </w:p>
        </w:tc>
      </w:tr>
      <w:tr w:rsidR="005C1136" w14:paraId="5ADB7630" w14:textId="77777777">
        <w:trPr>
          <w:jc w:val="center"/>
        </w:trPr>
        <w:tc>
          <w:tcPr>
            <w:tcW w:w="8352" w:type="dxa"/>
            <w:shd w:val="clear" w:color="auto" w:fill="FFFFFF"/>
            <w:tcMar>
              <w:top w:w="20" w:type="dxa"/>
              <w:left w:w="40" w:type="dxa"/>
              <w:bottom w:w="20" w:type="dxa"/>
              <w:right w:w="40" w:type="dxa"/>
            </w:tcMar>
          </w:tcPr>
          <w:p w14:paraId="66EAE84B" w14:textId="77777777" w:rsidR="005C1136" w:rsidRDefault="003B360F">
            <w:pPr>
              <w:spacing w:after="0"/>
            </w:pPr>
            <w:r>
              <w:rPr>
                <w:sz w:val="19"/>
              </w:rPr>
              <w:t xml:space="preserve">    6.8 Fault Tolerance &amp; Dead-Letter Queue Quarantine</w:t>
            </w:r>
          </w:p>
        </w:tc>
        <w:tc>
          <w:tcPr>
            <w:tcW w:w="1008" w:type="dxa"/>
            <w:shd w:val="clear" w:color="auto" w:fill="FFFFFF"/>
            <w:tcMar>
              <w:top w:w="20" w:type="dxa"/>
              <w:left w:w="40" w:type="dxa"/>
              <w:bottom w:w="20" w:type="dxa"/>
              <w:right w:w="40" w:type="dxa"/>
            </w:tcMar>
          </w:tcPr>
          <w:p w14:paraId="5CDE6527" w14:textId="77777777" w:rsidR="005C1136" w:rsidRDefault="003B360F">
            <w:pPr>
              <w:spacing w:after="0"/>
              <w:jc w:val="right"/>
            </w:pPr>
            <w:r>
              <w:rPr>
                <w:color w:val="475569"/>
                <w:sz w:val="19"/>
              </w:rPr>
              <w:t>35</w:t>
            </w:r>
          </w:p>
        </w:tc>
      </w:tr>
      <w:tr w:rsidR="005C1136" w14:paraId="00C5EE8D" w14:textId="77777777">
        <w:trPr>
          <w:jc w:val="center"/>
        </w:trPr>
        <w:tc>
          <w:tcPr>
            <w:tcW w:w="8352" w:type="dxa"/>
            <w:shd w:val="clear" w:color="auto" w:fill="FFFFFF"/>
            <w:tcMar>
              <w:top w:w="20" w:type="dxa"/>
              <w:left w:w="40" w:type="dxa"/>
              <w:bottom w:w="20" w:type="dxa"/>
              <w:right w:w="40" w:type="dxa"/>
            </w:tcMar>
          </w:tcPr>
          <w:p w14:paraId="3051F44B" w14:textId="77777777" w:rsidR="005C1136" w:rsidRDefault="003B360F">
            <w:pPr>
              <w:spacing w:after="0"/>
            </w:pPr>
            <w:r>
              <w:rPr>
                <w:sz w:val="19"/>
              </w:rPr>
              <w:t xml:space="preserve">    6.9 FinOps Telemetry &amp; Alerting Microservice</w:t>
            </w:r>
          </w:p>
        </w:tc>
        <w:tc>
          <w:tcPr>
            <w:tcW w:w="1008" w:type="dxa"/>
            <w:shd w:val="clear" w:color="auto" w:fill="FFFFFF"/>
            <w:tcMar>
              <w:top w:w="20" w:type="dxa"/>
              <w:left w:w="40" w:type="dxa"/>
              <w:bottom w:w="20" w:type="dxa"/>
              <w:right w:w="40" w:type="dxa"/>
            </w:tcMar>
          </w:tcPr>
          <w:p w14:paraId="5315A774" w14:textId="77777777" w:rsidR="005C1136" w:rsidRDefault="003B360F">
            <w:pPr>
              <w:spacing w:after="0"/>
              <w:jc w:val="right"/>
            </w:pPr>
            <w:r>
              <w:rPr>
                <w:color w:val="475569"/>
                <w:sz w:val="19"/>
              </w:rPr>
              <w:t>36</w:t>
            </w:r>
          </w:p>
        </w:tc>
      </w:tr>
      <w:tr w:rsidR="005C1136" w14:paraId="687B8672" w14:textId="77777777">
        <w:trPr>
          <w:jc w:val="center"/>
        </w:trPr>
        <w:tc>
          <w:tcPr>
            <w:tcW w:w="8352" w:type="dxa"/>
            <w:shd w:val="clear" w:color="auto" w:fill="FFFFFF"/>
            <w:tcMar>
              <w:top w:w="20" w:type="dxa"/>
              <w:left w:w="40" w:type="dxa"/>
              <w:bottom w:w="20" w:type="dxa"/>
              <w:right w:w="40" w:type="dxa"/>
            </w:tcMar>
          </w:tcPr>
          <w:p w14:paraId="445D4FCB" w14:textId="77777777" w:rsidR="005C1136" w:rsidRDefault="003B360F">
            <w:pPr>
              <w:spacing w:after="0"/>
            </w:pPr>
            <w:r>
              <w:rPr>
                <w:b/>
                <w:color w:val="0F172A"/>
                <w:sz w:val="19"/>
              </w:rPr>
              <w:t>Chapter 7: Technology Stack</w:t>
            </w:r>
          </w:p>
        </w:tc>
        <w:tc>
          <w:tcPr>
            <w:tcW w:w="1008" w:type="dxa"/>
            <w:shd w:val="clear" w:color="auto" w:fill="FFFFFF"/>
            <w:tcMar>
              <w:top w:w="20" w:type="dxa"/>
              <w:left w:w="40" w:type="dxa"/>
              <w:bottom w:w="20" w:type="dxa"/>
              <w:right w:w="40" w:type="dxa"/>
            </w:tcMar>
          </w:tcPr>
          <w:p w14:paraId="4ACAFDE8" w14:textId="77777777" w:rsidR="005C1136" w:rsidRDefault="003B360F">
            <w:pPr>
              <w:spacing w:after="0"/>
              <w:jc w:val="right"/>
            </w:pPr>
            <w:r>
              <w:rPr>
                <w:color w:val="475569"/>
                <w:sz w:val="19"/>
              </w:rPr>
              <w:t>38</w:t>
            </w:r>
          </w:p>
        </w:tc>
      </w:tr>
      <w:tr w:rsidR="005C1136" w14:paraId="17054562" w14:textId="77777777">
        <w:trPr>
          <w:jc w:val="center"/>
        </w:trPr>
        <w:tc>
          <w:tcPr>
            <w:tcW w:w="8352" w:type="dxa"/>
            <w:shd w:val="clear" w:color="auto" w:fill="FFFFFF"/>
            <w:tcMar>
              <w:top w:w="20" w:type="dxa"/>
              <w:left w:w="40" w:type="dxa"/>
              <w:bottom w:w="20" w:type="dxa"/>
              <w:right w:w="40" w:type="dxa"/>
            </w:tcMar>
          </w:tcPr>
          <w:p w14:paraId="65E1A318" w14:textId="77777777" w:rsidR="005C1136" w:rsidRDefault="003B360F">
            <w:pPr>
              <w:spacing w:after="0"/>
            </w:pPr>
            <w:r>
              <w:rPr>
                <w:sz w:val="19"/>
              </w:rPr>
              <w:lastRenderedPageBreak/>
              <w:t xml:space="preserve">    7.1 Architectural Technology Mapping</w:t>
            </w:r>
          </w:p>
        </w:tc>
        <w:tc>
          <w:tcPr>
            <w:tcW w:w="1008" w:type="dxa"/>
            <w:shd w:val="clear" w:color="auto" w:fill="FFFFFF"/>
            <w:tcMar>
              <w:top w:w="20" w:type="dxa"/>
              <w:left w:w="40" w:type="dxa"/>
              <w:bottom w:w="20" w:type="dxa"/>
              <w:right w:w="40" w:type="dxa"/>
            </w:tcMar>
          </w:tcPr>
          <w:p w14:paraId="1C3ACE33" w14:textId="77777777" w:rsidR="005C1136" w:rsidRDefault="003B360F">
            <w:pPr>
              <w:spacing w:after="0"/>
              <w:jc w:val="right"/>
            </w:pPr>
            <w:r>
              <w:rPr>
                <w:color w:val="475569"/>
                <w:sz w:val="19"/>
              </w:rPr>
              <w:t>38</w:t>
            </w:r>
          </w:p>
        </w:tc>
      </w:tr>
      <w:tr w:rsidR="005C1136" w14:paraId="510CA8E2" w14:textId="77777777">
        <w:trPr>
          <w:jc w:val="center"/>
        </w:trPr>
        <w:tc>
          <w:tcPr>
            <w:tcW w:w="8352" w:type="dxa"/>
            <w:shd w:val="clear" w:color="auto" w:fill="FFFFFF"/>
            <w:tcMar>
              <w:top w:w="20" w:type="dxa"/>
              <w:left w:w="40" w:type="dxa"/>
              <w:bottom w:w="20" w:type="dxa"/>
              <w:right w:w="40" w:type="dxa"/>
            </w:tcMar>
          </w:tcPr>
          <w:p w14:paraId="404385B0" w14:textId="77777777" w:rsidR="005C1136" w:rsidRDefault="003B360F">
            <w:pPr>
              <w:spacing w:after="0"/>
            </w:pPr>
            <w:r>
              <w:rPr>
                <w:sz w:val="19"/>
              </w:rPr>
              <w:t xml:space="preserve">    7.2 Technical Rationale for Selected Cloud Services</w:t>
            </w:r>
          </w:p>
        </w:tc>
        <w:tc>
          <w:tcPr>
            <w:tcW w:w="1008" w:type="dxa"/>
            <w:shd w:val="clear" w:color="auto" w:fill="FFFFFF"/>
            <w:tcMar>
              <w:top w:w="20" w:type="dxa"/>
              <w:left w:w="40" w:type="dxa"/>
              <w:bottom w:w="20" w:type="dxa"/>
              <w:right w:w="40" w:type="dxa"/>
            </w:tcMar>
          </w:tcPr>
          <w:p w14:paraId="796C768B" w14:textId="77777777" w:rsidR="005C1136" w:rsidRDefault="003B360F">
            <w:pPr>
              <w:spacing w:after="0"/>
              <w:jc w:val="right"/>
            </w:pPr>
            <w:r>
              <w:rPr>
                <w:color w:val="475569"/>
                <w:sz w:val="19"/>
              </w:rPr>
              <w:t>40</w:t>
            </w:r>
          </w:p>
        </w:tc>
      </w:tr>
      <w:tr w:rsidR="005C1136" w14:paraId="548486AF" w14:textId="77777777">
        <w:trPr>
          <w:jc w:val="center"/>
        </w:trPr>
        <w:tc>
          <w:tcPr>
            <w:tcW w:w="8352" w:type="dxa"/>
            <w:shd w:val="clear" w:color="auto" w:fill="FFFFFF"/>
            <w:tcMar>
              <w:top w:w="20" w:type="dxa"/>
              <w:left w:w="40" w:type="dxa"/>
              <w:bottom w:w="20" w:type="dxa"/>
              <w:right w:w="40" w:type="dxa"/>
            </w:tcMar>
          </w:tcPr>
          <w:p w14:paraId="6DB7BFA3" w14:textId="77777777" w:rsidR="005C1136" w:rsidRDefault="003B360F">
            <w:pPr>
              <w:spacing w:after="0"/>
            </w:pPr>
            <w:r>
              <w:rPr>
                <w:b/>
                <w:color w:val="0F172A"/>
                <w:sz w:val="19"/>
              </w:rPr>
              <w:t>Chapter 8: Testing and Validation</w:t>
            </w:r>
          </w:p>
        </w:tc>
        <w:tc>
          <w:tcPr>
            <w:tcW w:w="1008" w:type="dxa"/>
            <w:shd w:val="clear" w:color="auto" w:fill="FFFFFF"/>
            <w:tcMar>
              <w:top w:w="20" w:type="dxa"/>
              <w:left w:w="40" w:type="dxa"/>
              <w:bottom w:w="20" w:type="dxa"/>
              <w:right w:w="40" w:type="dxa"/>
            </w:tcMar>
          </w:tcPr>
          <w:p w14:paraId="3D3FD2BE" w14:textId="77777777" w:rsidR="005C1136" w:rsidRDefault="003B360F">
            <w:pPr>
              <w:spacing w:after="0"/>
              <w:jc w:val="right"/>
            </w:pPr>
            <w:r>
              <w:rPr>
                <w:color w:val="475569"/>
                <w:sz w:val="19"/>
              </w:rPr>
              <w:t>42</w:t>
            </w:r>
          </w:p>
        </w:tc>
      </w:tr>
      <w:tr w:rsidR="005C1136" w14:paraId="6D3B37F8" w14:textId="77777777">
        <w:trPr>
          <w:jc w:val="center"/>
        </w:trPr>
        <w:tc>
          <w:tcPr>
            <w:tcW w:w="8352" w:type="dxa"/>
            <w:shd w:val="clear" w:color="auto" w:fill="FFFFFF"/>
            <w:tcMar>
              <w:top w:w="20" w:type="dxa"/>
              <w:left w:w="40" w:type="dxa"/>
              <w:bottom w:w="20" w:type="dxa"/>
              <w:right w:w="40" w:type="dxa"/>
            </w:tcMar>
          </w:tcPr>
          <w:p w14:paraId="7B2FC23C" w14:textId="77777777" w:rsidR="005C1136" w:rsidRDefault="003B360F">
            <w:pPr>
              <w:spacing w:after="0"/>
            </w:pPr>
            <w:r>
              <w:rPr>
                <w:sz w:val="19"/>
              </w:rPr>
              <w:t xml:space="preserve">    8.1 Testing Methodology &amp; Verification Framework</w:t>
            </w:r>
          </w:p>
        </w:tc>
        <w:tc>
          <w:tcPr>
            <w:tcW w:w="1008" w:type="dxa"/>
            <w:shd w:val="clear" w:color="auto" w:fill="FFFFFF"/>
            <w:tcMar>
              <w:top w:w="20" w:type="dxa"/>
              <w:left w:w="40" w:type="dxa"/>
              <w:bottom w:w="20" w:type="dxa"/>
              <w:right w:w="40" w:type="dxa"/>
            </w:tcMar>
          </w:tcPr>
          <w:p w14:paraId="723B6FC1" w14:textId="77777777" w:rsidR="005C1136" w:rsidRDefault="003B360F">
            <w:pPr>
              <w:spacing w:after="0"/>
              <w:jc w:val="right"/>
            </w:pPr>
            <w:r>
              <w:rPr>
                <w:color w:val="475569"/>
                <w:sz w:val="19"/>
              </w:rPr>
              <w:t>42</w:t>
            </w:r>
          </w:p>
        </w:tc>
      </w:tr>
      <w:tr w:rsidR="005C1136" w14:paraId="68A25612" w14:textId="77777777">
        <w:trPr>
          <w:jc w:val="center"/>
        </w:trPr>
        <w:tc>
          <w:tcPr>
            <w:tcW w:w="8352" w:type="dxa"/>
            <w:shd w:val="clear" w:color="auto" w:fill="FFFFFF"/>
            <w:tcMar>
              <w:top w:w="20" w:type="dxa"/>
              <w:left w:w="40" w:type="dxa"/>
              <w:bottom w:w="20" w:type="dxa"/>
              <w:right w:w="40" w:type="dxa"/>
            </w:tcMar>
          </w:tcPr>
          <w:p w14:paraId="13DF24D9" w14:textId="77777777" w:rsidR="005C1136" w:rsidRDefault="003B360F">
            <w:pPr>
              <w:spacing w:after="0"/>
            </w:pPr>
            <w:r>
              <w:rPr>
                <w:sz w:val="19"/>
              </w:rPr>
              <w:t xml:space="preserve">    8.2 Automated Unit &amp; Integration Testing Suite</w:t>
            </w:r>
          </w:p>
        </w:tc>
        <w:tc>
          <w:tcPr>
            <w:tcW w:w="1008" w:type="dxa"/>
            <w:shd w:val="clear" w:color="auto" w:fill="FFFFFF"/>
            <w:tcMar>
              <w:top w:w="20" w:type="dxa"/>
              <w:left w:w="40" w:type="dxa"/>
              <w:bottom w:w="20" w:type="dxa"/>
              <w:right w:w="40" w:type="dxa"/>
            </w:tcMar>
          </w:tcPr>
          <w:p w14:paraId="72956721" w14:textId="77777777" w:rsidR="005C1136" w:rsidRDefault="003B360F">
            <w:pPr>
              <w:spacing w:after="0"/>
              <w:jc w:val="right"/>
            </w:pPr>
            <w:r>
              <w:rPr>
                <w:color w:val="475569"/>
                <w:sz w:val="19"/>
              </w:rPr>
              <w:t>42</w:t>
            </w:r>
          </w:p>
        </w:tc>
      </w:tr>
      <w:tr w:rsidR="005C1136" w14:paraId="1C38924C" w14:textId="77777777">
        <w:trPr>
          <w:jc w:val="center"/>
        </w:trPr>
        <w:tc>
          <w:tcPr>
            <w:tcW w:w="8352" w:type="dxa"/>
            <w:shd w:val="clear" w:color="auto" w:fill="FFFFFF"/>
            <w:tcMar>
              <w:top w:w="20" w:type="dxa"/>
              <w:left w:w="40" w:type="dxa"/>
              <w:bottom w:w="20" w:type="dxa"/>
              <w:right w:w="40" w:type="dxa"/>
            </w:tcMar>
          </w:tcPr>
          <w:p w14:paraId="36CCDEC2" w14:textId="77777777" w:rsidR="005C1136" w:rsidRDefault="003B360F">
            <w:pPr>
              <w:spacing w:after="0"/>
            </w:pPr>
            <w:r>
              <w:rPr>
                <w:sz w:val="19"/>
              </w:rPr>
              <w:t xml:space="preserve">    8.3 Formal Acceptance Testing (Tests A through J)</w:t>
            </w:r>
          </w:p>
        </w:tc>
        <w:tc>
          <w:tcPr>
            <w:tcW w:w="1008" w:type="dxa"/>
            <w:shd w:val="clear" w:color="auto" w:fill="FFFFFF"/>
            <w:tcMar>
              <w:top w:w="20" w:type="dxa"/>
              <w:left w:w="40" w:type="dxa"/>
              <w:bottom w:w="20" w:type="dxa"/>
              <w:right w:w="40" w:type="dxa"/>
            </w:tcMar>
          </w:tcPr>
          <w:p w14:paraId="6C8A99BB" w14:textId="77777777" w:rsidR="005C1136" w:rsidRDefault="003B360F">
            <w:pPr>
              <w:spacing w:after="0"/>
              <w:jc w:val="right"/>
            </w:pPr>
            <w:r>
              <w:rPr>
                <w:color w:val="475569"/>
                <w:sz w:val="19"/>
              </w:rPr>
              <w:t>44</w:t>
            </w:r>
          </w:p>
        </w:tc>
      </w:tr>
      <w:tr w:rsidR="005C1136" w14:paraId="076E0D40" w14:textId="77777777">
        <w:trPr>
          <w:jc w:val="center"/>
        </w:trPr>
        <w:tc>
          <w:tcPr>
            <w:tcW w:w="8352" w:type="dxa"/>
            <w:shd w:val="clear" w:color="auto" w:fill="FFFFFF"/>
            <w:tcMar>
              <w:top w:w="20" w:type="dxa"/>
              <w:left w:w="40" w:type="dxa"/>
              <w:bottom w:w="20" w:type="dxa"/>
              <w:right w:w="40" w:type="dxa"/>
            </w:tcMar>
          </w:tcPr>
          <w:p w14:paraId="41512EB9" w14:textId="77777777" w:rsidR="005C1136" w:rsidRDefault="003B360F">
            <w:pPr>
              <w:spacing w:after="0"/>
            </w:pPr>
            <w:r>
              <w:rPr>
                <w:sz w:val="19"/>
              </w:rPr>
              <w:t xml:space="preserve">    8.4 Fault Injection and Resilience Testing</w:t>
            </w:r>
          </w:p>
        </w:tc>
        <w:tc>
          <w:tcPr>
            <w:tcW w:w="1008" w:type="dxa"/>
            <w:shd w:val="clear" w:color="auto" w:fill="FFFFFF"/>
            <w:tcMar>
              <w:top w:w="20" w:type="dxa"/>
              <w:left w:w="40" w:type="dxa"/>
              <w:bottom w:w="20" w:type="dxa"/>
              <w:right w:w="40" w:type="dxa"/>
            </w:tcMar>
          </w:tcPr>
          <w:p w14:paraId="627A4320" w14:textId="77777777" w:rsidR="005C1136" w:rsidRDefault="003B360F">
            <w:pPr>
              <w:spacing w:after="0"/>
              <w:jc w:val="right"/>
            </w:pPr>
            <w:r>
              <w:rPr>
                <w:color w:val="475569"/>
                <w:sz w:val="19"/>
              </w:rPr>
              <w:t>48</w:t>
            </w:r>
          </w:p>
        </w:tc>
      </w:tr>
      <w:tr w:rsidR="005C1136" w14:paraId="756B4F57" w14:textId="77777777">
        <w:trPr>
          <w:jc w:val="center"/>
        </w:trPr>
        <w:tc>
          <w:tcPr>
            <w:tcW w:w="8352" w:type="dxa"/>
            <w:shd w:val="clear" w:color="auto" w:fill="FFFFFF"/>
            <w:tcMar>
              <w:top w:w="20" w:type="dxa"/>
              <w:left w:w="40" w:type="dxa"/>
              <w:bottom w:w="20" w:type="dxa"/>
              <w:right w:w="40" w:type="dxa"/>
            </w:tcMar>
          </w:tcPr>
          <w:p w14:paraId="23FF15EF" w14:textId="77777777" w:rsidR="005C1136" w:rsidRDefault="003B360F">
            <w:pPr>
              <w:spacing w:after="0"/>
            </w:pPr>
            <w:r>
              <w:rPr>
                <w:b/>
                <w:color w:val="0F172A"/>
                <w:sz w:val="19"/>
              </w:rPr>
              <w:t>Chapter 9: Results and Discussion</w:t>
            </w:r>
          </w:p>
        </w:tc>
        <w:tc>
          <w:tcPr>
            <w:tcW w:w="1008" w:type="dxa"/>
            <w:shd w:val="clear" w:color="auto" w:fill="FFFFFF"/>
            <w:tcMar>
              <w:top w:w="20" w:type="dxa"/>
              <w:left w:w="40" w:type="dxa"/>
              <w:bottom w:w="20" w:type="dxa"/>
              <w:right w:w="40" w:type="dxa"/>
            </w:tcMar>
          </w:tcPr>
          <w:p w14:paraId="0BF948D2" w14:textId="77777777" w:rsidR="005C1136" w:rsidRDefault="003B360F">
            <w:pPr>
              <w:spacing w:after="0"/>
              <w:jc w:val="right"/>
            </w:pPr>
            <w:r>
              <w:rPr>
                <w:color w:val="475569"/>
                <w:sz w:val="19"/>
              </w:rPr>
              <w:t>49</w:t>
            </w:r>
          </w:p>
        </w:tc>
      </w:tr>
      <w:tr w:rsidR="005C1136" w14:paraId="72AF6255" w14:textId="77777777">
        <w:trPr>
          <w:jc w:val="center"/>
        </w:trPr>
        <w:tc>
          <w:tcPr>
            <w:tcW w:w="8352" w:type="dxa"/>
            <w:shd w:val="clear" w:color="auto" w:fill="FFFFFF"/>
            <w:tcMar>
              <w:top w:w="20" w:type="dxa"/>
              <w:left w:w="40" w:type="dxa"/>
              <w:bottom w:w="20" w:type="dxa"/>
              <w:right w:w="40" w:type="dxa"/>
            </w:tcMar>
          </w:tcPr>
          <w:p w14:paraId="30CFBF82" w14:textId="77777777" w:rsidR="005C1136" w:rsidRDefault="003B360F">
            <w:pPr>
              <w:spacing w:after="0"/>
            </w:pPr>
            <w:r>
              <w:rPr>
                <w:sz w:val="19"/>
              </w:rPr>
              <w:t xml:space="preserve">    9.1 Empirical Cloud Execution Metrics</w:t>
            </w:r>
          </w:p>
        </w:tc>
        <w:tc>
          <w:tcPr>
            <w:tcW w:w="1008" w:type="dxa"/>
            <w:shd w:val="clear" w:color="auto" w:fill="FFFFFF"/>
            <w:tcMar>
              <w:top w:w="20" w:type="dxa"/>
              <w:left w:w="40" w:type="dxa"/>
              <w:bottom w:w="20" w:type="dxa"/>
              <w:right w:w="40" w:type="dxa"/>
            </w:tcMar>
          </w:tcPr>
          <w:p w14:paraId="2CF29E4B" w14:textId="77777777" w:rsidR="005C1136" w:rsidRDefault="003B360F">
            <w:pPr>
              <w:spacing w:after="0"/>
              <w:jc w:val="right"/>
            </w:pPr>
            <w:r>
              <w:rPr>
                <w:color w:val="475569"/>
                <w:sz w:val="19"/>
              </w:rPr>
              <w:t>49</w:t>
            </w:r>
          </w:p>
        </w:tc>
      </w:tr>
      <w:tr w:rsidR="005C1136" w14:paraId="350CE484" w14:textId="77777777">
        <w:trPr>
          <w:jc w:val="center"/>
        </w:trPr>
        <w:tc>
          <w:tcPr>
            <w:tcW w:w="8352" w:type="dxa"/>
            <w:shd w:val="clear" w:color="auto" w:fill="FFFFFF"/>
            <w:tcMar>
              <w:top w:w="20" w:type="dxa"/>
              <w:left w:w="40" w:type="dxa"/>
              <w:bottom w:w="20" w:type="dxa"/>
              <w:right w:w="40" w:type="dxa"/>
            </w:tcMar>
          </w:tcPr>
          <w:p w14:paraId="4D5C54D5" w14:textId="77777777" w:rsidR="005C1136" w:rsidRDefault="003B360F">
            <w:pPr>
              <w:spacing w:after="0"/>
            </w:pPr>
            <w:r>
              <w:rPr>
                <w:sz w:val="19"/>
              </w:rPr>
              <w:t xml:space="preserve">    9.2 Cloud Storage Verification &amp; Data Lineage Proofs</w:t>
            </w:r>
          </w:p>
        </w:tc>
        <w:tc>
          <w:tcPr>
            <w:tcW w:w="1008" w:type="dxa"/>
            <w:shd w:val="clear" w:color="auto" w:fill="FFFFFF"/>
            <w:tcMar>
              <w:top w:w="20" w:type="dxa"/>
              <w:left w:w="40" w:type="dxa"/>
              <w:bottom w:w="20" w:type="dxa"/>
              <w:right w:w="40" w:type="dxa"/>
            </w:tcMar>
          </w:tcPr>
          <w:p w14:paraId="6A2F5641" w14:textId="77777777" w:rsidR="005C1136" w:rsidRDefault="003B360F">
            <w:pPr>
              <w:spacing w:after="0"/>
              <w:jc w:val="right"/>
            </w:pPr>
            <w:r>
              <w:rPr>
                <w:color w:val="475569"/>
                <w:sz w:val="19"/>
              </w:rPr>
              <w:t>50</w:t>
            </w:r>
          </w:p>
        </w:tc>
      </w:tr>
      <w:tr w:rsidR="005C1136" w14:paraId="5BB6FF9F" w14:textId="77777777">
        <w:trPr>
          <w:jc w:val="center"/>
        </w:trPr>
        <w:tc>
          <w:tcPr>
            <w:tcW w:w="8352" w:type="dxa"/>
            <w:shd w:val="clear" w:color="auto" w:fill="FFFFFF"/>
            <w:tcMar>
              <w:top w:w="20" w:type="dxa"/>
              <w:left w:w="40" w:type="dxa"/>
              <w:bottom w:w="20" w:type="dxa"/>
              <w:right w:w="40" w:type="dxa"/>
            </w:tcMar>
          </w:tcPr>
          <w:p w14:paraId="4AA75AD1" w14:textId="77777777" w:rsidR="005C1136" w:rsidRDefault="003B360F">
            <w:pPr>
              <w:spacing w:after="0"/>
            </w:pPr>
            <w:r>
              <w:rPr>
                <w:sz w:val="19"/>
              </w:rPr>
              <w:t xml:space="preserve">    9.3 Evaluation of Generic vs. Custom Selector Extraction</w:t>
            </w:r>
          </w:p>
        </w:tc>
        <w:tc>
          <w:tcPr>
            <w:tcW w:w="1008" w:type="dxa"/>
            <w:shd w:val="clear" w:color="auto" w:fill="FFFFFF"/>
            <w:tcMar>
              <w:top w:w="20" w:type="dxa"/>
              <w:left w:w="40" w:type="dxa"/>
              <w:bottom w:w="20" w:type="dxa"/>
              <w:right w:w="40" w:type="dxa"/>
            </w:tcMar>
          </w:tcPr>
          <w:p w14:paraId="1153ECFA" w14:textId="77777777" w:rsidR="005C1136" w:rsidRDefault="003B360F">
            <w:pPr>
              <w:spacing w:after="0"/>
              <w:jc w:val="right"/>
            </w:pPr>
            <w:r>
              <w:rPr>
                <w:color w:val="475569"/>
                <w:sz w:val="19"/>
              </w:rPr>
              <w:t>51</w:t>
            </w:r>
          </w:p>
        </w:tc>
      </w:tr>
      <w:tr w:rsidR="005C1136" w14:paraId="4010FF9F" w14:textId="77777777">
        <w:trPr>
          <w:jc w:val="center"/>
        </w:trPr>
        <w:tc>
          <w:tcPr>
            <w:tcW w:w="8352" w:type="dxa"/>
            <w:shd w:val="clear" w:color="auto" w:fill="FFFFFF"/>
            <w:tcMar>
              <w:top w:w="20" w:type="dxa"/>
              <w:left w:w="40" w:type="dxa"/>
              <w:bottom w:w="20" w:type="dxa"/>
              <w:right w:w="40" w:type="dxa"/>
            </w:tcMar>
          </w:tcPr>
          <w:p w14:paraId="16795792" w14:textId="77777777" w:rsidR="005C1136" w:rsidRDefault="003B360F">
            <w:pPr>
              <w:spacing w:after="0"/>
            </w:pPr>
            <w:r>
              <w:rPr>
                <w:sz w:val="19"/>
              </w:rPr>
              <w:t xml:space="preserve">    9.4 Live Step Functions Execution Telemetry</w:t>
            </w:r>
          </w:p>
        </w:tc>
        <w:tc>
          <w:tcPr>
            <w:tcW w:w="1008" w:type="dxa"/>
            <w:shd w:val="clear" w:color="auto" w:fill="FFFFFF"/>
            <w:tcMar>
              <w:top w:w="20" w:type="dxa"/>
              <w:left w:w="40" w:type="dxa"/>
              <w:bottom w:w="20" w:type="dxa"/>
              <w:right w:w="40" w:type="dxa"/>
            </w:tcMar>
          </w:tcPr>
          <w:p w14:paraId="48214997" w14:textId="77777777" w:rsidR="005C1136" w:rsidRDefault="003B360F">
            <w:pPr>
              <w:spacing w:after="0"/>
              <w:jc w:val="right"/>
            </w:pPr>
            <w:r>
              <w:rPr>
                <w:color w:val="475569"/>
                <w:sz w:val="19"/>
              </w:rPr>
              <w:t>52</w:t>
            </w:r>
          </w:p>
        </w:tc>
      </w:tr>
      <w:tr w:rsidR="005C1136" w14:paraId="72AEF9DF" w14:textId="77777777">
        <w:trPr>
          <w:jc w:val="center"/>
        </w:trPr>
        <w:tc>
          <w:tcPr>
            <w:tcW w:w="8352" w:type="dxa"/>
            <w:shd w:val="clear" w:color="auto" w:fill="FFFFFF"/>
            <w:tcMar>
              <w:top w:w="20" w:type="dxa"/>
              <w:left w:w="40" w:type="dxa"/>
              <w:bottom w:w="20" w:type="dxa"/>
              <w:right w:w="40" w:type="dxa"/>
            </w:tcMar>
          </w:tcPr>
          <w:p w14:paraId="672B4177" w14:textId="77777777" w:rsidR="005C1136" w:rsidRDefault="003B360F">
            <w:pPr>
              <w:spacing w:after="0"/>
            </w:pPr>
            <w:r>
              <w:rPr>
                <w:sz w:val="19"/>
              </w:rPr>
              <w:t xml:space="preserve">    9.5 Synthesis Against Course Objectives</w:t>
            </w:r>
          </w:p>
        </w:tc>
        <w:tc>
          <w:tcPr>
            <w:tcW w:w="1008" w:type="dxa"/>
            <w:shd w:val="clear" w:color="auto" w:fill="FFFFFF"/>
            <w:tcMar>
              <w:top w:w="20" w:type="dxa"/>
              <w:left w:w="40" w:type="dxa"/>
              <w:bottom w:w="20" w:type="dxa"/>
              <w:right w:w="40" w:type="dxa"/>
            </w:tcMar>
          </w:tcPr>
          <w:p w14:paraId="017B4FBF" w14:textId="77777777" w:rsidR="005C1136" w:rsidRDefault="003B360F">
            <w:pPr>
              <w:spacing w:after="0"/>
              <w:jc w:val="right"/>
            </w:pPr>
            <w:r>
              <w:rPr>
                <w:color w:val="475569"/>
                <w:sz w:val="19"/>
              </w:rPr>
              <w:t>54</w:t>
            </w:r>
          </w:p>
        </w:tc>
      </w:tr>
      <w:tr w:rsidR="005C1136" w14:paraId="735C8C8E" w14:textId="77777777">
        <w:trPr>
          <w:jc w:val="center"/>
        </w:trPr>
        <w:tc>
          <w:tcPr>
            <w:tcW w:w="8352" w:type="dxa"/>
            <w:shd w:val="clear" w:color="auto" w:fill="FFFFFF"/>
            <w:tcMar>
              <w:top w:w="20" w:type="dxa"/>
              <w:left w:w="40" w:type="dxa"/>
              <w:bottom w:w="20" w:type="dxa"/>
              <w:right w:w="40" w:type="dxa"/>
            </w:tcMar>
          </w:tcPr>
          <w:p w14:paraId="3DB4D5A7" w14:textId="77777777" w:rsidR="005C1136" w:rsidRDefault="003B360F">
            <w:pPr>
              <w:spacing w:after="0"/>
            </w:pPr>
            <w:r>
              <w:rPr>
                <w:b/>
                <w:color w:val="0F172A"/>
                <w:sz w:val="19"/>
              </w:rPr>
              <w:t>Chapter 10: Security, Reliability, and Cost Analysis</w:t>
            </w:r>
          </w:p>
        </w:tc>
        <w:tc>
          <w:tcPr>
            <w:tcW w:w="1008" w:type="dxa"/>
            <w:shd w:val="clear" w:color="auto" w:fill="FFFFFF"/>
            <w:tcMar>
              <w:top w:w="20" w:type="dxa"/>
              <w:left w:w="40" w:type="dxa"/>
              <w:bottom w:w="20" w:type="dxa"/>
              <w:right w:w="40" w:type="dxa"/>
            </w:tcMar>
          </w:tcPr>
          <w:p w14:paraId="5D752D6D" w14:textId="77777777" w:rsidR="005C1136" w:rsidRDefault="003B360F">
            <w:pPr>
              <w:spacing w:after="0"/>
              <w:jc w:val="right"/>
            </w:pPr>
            <w:r>
              <w:rPr>
                <w:color w:val="475569"/>
                <w:sz w:val="19"/>
              </w:rPr>
              <w:t>55</w:t>
            </w:r>
          </w:p>
        </w:tc>
      </w:tr>
      <w:tr w:rsidR="005C1136" w14:paraId="4B4B80CF" w14:textId="77777777">
        <w:trPr>
          <w:jc w:val="center"/>
        </w:trPr>
        <w:tc>
          <w:tcPr>
            <w:tcW w:w="8352" w:type="dxa"/>
            <w:shd w:val="clear" w:color="auto" w:fill="FFFFFF"/>
            <w:tcMar>
              <w:top w:w="20" w:type="dxa"/>
              <w:left w:w="40" w:type="dxa"/>
              <w:bottom w:w="20" w:type="dxa"/>
              <w:right w:w="40" w:type="dxa"/>
            </w:tcMar>
          </w:tcPr>
          <w:p w14:paraId="40891B3F" w14:textId="77777777" w:rsidR="005C1136" w:rsidRDefault="003B360F">
            <w:pPr>
              <w:spacing w:after="0"/>
            </w:pPr>
            <w:r>
              <w:rPr>
                <w:sz w:val="19"/>
              </w:rPr>
              <w:t xml:space="preserve">    10.1 Multi-Layer SSRF &amp; Safety Protection Architecture</w:t>
            </w:r>
          </w:p>
        </w:tc>
        <w:tc>
          <w:tcPr>
            <w:tcW w:w="1008" w:type="dxa"/>
            <w:shd w:val="clear" w:color="auto" w:fill="FFFFFF"/>
            <w:tcMar>
              <w:top w:w="20" w:type="dxa"/>
              <w:left w:w="40" w:type="dxa"/>
              <w:bottom w:w="20" w:type="dxa"/>
              <w:right w:w="40" w:type="dxa"/>
            </w:tcMar>
          </w:tcPr>
          <w:p w14:paraId="66E71CDF" w14:textId="77777777" w:rsidR="005C1136" w:rsidRDefault="003B360F">
            <w:pPr>
              <w:spacing w:after="0"/>
              <w:jc w:val="right"/>
            </w:pPr>
            <w:r>
              <w:rPr>
                <w:color w:val="475569"/>
                <w:sz w:val="19"/>
              </w:rPr>
              <w:t>55</w:t>
            </w:r>
          </w:p>
        </w:tc>
      </w:tr>
      <w:tr w:rsidR="005C1136" w14:paraId="38FD7B0C" w14:textId="77777777">
        <w:trPr>
          <w:jc w:val="center"/>
        </w:trPr>
        <w:tc>
          <w:tcPr>
            <w:tcW w:w="8352" w:type="dxa"/>
            <w:shd w:val="clear" w:color="auto" w:fill="FFFFFF"/>
            <w:tcMar>
              <w:top w:w="20" w:type="dxa"/>
              <w:left w:w="40" w:type="dxa"/>
              <w:bottom w:w="20" w:type="dxa"/>
              <w:right w:w="40" w:type="dxa"/>
            </w:tcMar>
          </w:tcPr>
          <w:p w14:paraId="2A997153" w14:textId="77777777" w:rsidR="005C1136" w:rsidRDefault="003B360F">
            <w:pPr>
              <w:spacing w:after="0"/>
            </w:pPr>
            <w:r>
              <w:rPr>
                <w:sz w:val="19"/>
              </w:rPr>
              <w:t xml:space="preserve">    10.2 Ethical Scraping, Rate Limiting &amp; robots.txt Compliance</w:t>
            </w:r>
          </w:p>
        </w:tc>
        <w:tc>
          <w:tcPr>
            <w:tcW w:w="1008" w:type="dxa"/>
            <w:shd w:val="clear" w:color="auto" w:fill="FFFFFF"/>
            <w:tcMar>
              <w:top w:w="20" w:type="dxa"/>
              <w:left w:w="40" w:type="dxa"/>
              <w:bottom w:w="20" w:type="dxa"/>
              <w:right w:w="40" w:type="dxa"/>
            </w:tcMar>
          </w:tcPr>
          <w:p w14:paraId="5B9D34BF" w14:textId="77777777" w:rsidR="005C1136" w:rsidRDefault="003B360F">
            <w:pPr>
              <w:spacing w:after="0"/>
              <w:jc w:val="right"/>
            </w:pPr>
            <w:r>
              <w:rPr>
                <w:color w:val="475569"/>
                <w:sz w:val="19"/>
              </w:rPr>
              <w:t>57</w:t>
            </w:r>
          </w:p>
        </w:tc>
      </w:tr>
      <w:tr w:rsidR="005C1136" w14:paraId="13680E83" w14:textId="77777777">
        <w:trPr>
          <w:jc w:val="center"/>
        </w:trPr>
        <w:tc>
          <w:tcPr>
            <w:tcW w:w="8352" w:type="dxa"/>
            <w:shd w:val="clear" w:color="auto" w:fill="FFFFFF"/>
            <w:tcMar>
              <w:top w:w="20" w:type="dxa"/>
              <w:left w:w="40" w:type="dxa"/>
              <w:bottom w:w="20" w:type="dxa"/>
              <w:right w:w="40" w:type="dxa"/>
            </w:tcMar>
          </w:tcPr>
          <w:p w14:paraId="6F665845" w14:textId="77777777" w:rsidR="005C1136" w:rsidRDefault="003B360F">
            <w:pPr>
              <w:spacing w:after="0"/>
            </w:pPr>
            <w:r>
              <w:rPr>
                <w:sz w:val="19"/>
              </w:rPr>
              <w:t xml:space="preserve">    10.3 Identity &amp; Access Management (IAM) Least-Privilege Design</w:t>
            </w:r>
          </w:p>
        </w:tc>
        <w:tc>
          <w:tcPr>
            <w:tcW w:w="1008" w:type="dxa"/>
            <w:shd w:val="clear" w:color="auto" w:fill="FFFFFF"/>
            <w:tcMar>
              <w:top w:w="20" w:type="dxa"/>
              <w:left w:w="40" w:type="dxa"/>
              <w:bottom w:w="20" w:type="dxa"/>
              <w:right w:w="40" w:type="dxa"/>
            </w:tcMar>
          </w:tcPr>
          <w:p w14:paraId="445531E6" w14:textId="77777777" w:rsidR="005C1136" w:rsidRDefault="003B360F">
            <w:pPr>
              <w:spacing w:after="0"/>
              <w:jc w:val="right"/>
            </w:pPr>
            <w:r>
              <w:rPr>
                <w:color w:val="475569"/>
                <w:sz w:val="19"/>
              </w:rPr>
              <w:t>58</w:t>
            </w:r>
          </w:p>
        </w:tc>
      </w:tr>
      <w:tr w:rsidR="005C1136" w14:paraId="1D015097" w14:textId="77777777">
        <w:trPr>
          <w:jc w:val="center"/>
        </w:trPr>
        <w:tc>
          <w:tcPr>
            <w:tcW w:w="8352" w:type="dxa"/>
            <w:shd w:val="clear" w:color="auto" w:fill="FFFFFF"/>
            <w:tcMar>
              <w:top w:w="20" w:type="dxa"/>
              <w:left w:w="40" w:type="dxa"/>
              <w:bottom w:w="20" w:type="dxa"/>
              <w:right w:w="40" w:type="dxa"/>
            </w:tcMar>
          </w:tcPr>
          <w:p w14:paraId="1A0175C8" w14:textId="77777777" w:rsidR="005C1136" w:rsidRDefault="003B360F">
            <w:pPr>
              <w:spacing w:after="0"/>
            </w:pPr>
            <w:r>
              <w:rPr>
                <w:sz w:val="19"/>
              </w:rPr>
              <w:t xml:space="preserve">    10.4 Cryptographic Protection &amp; Encryption at Rest</w:t>
            </w:r>
          </w:p>
        </w:tc>
        <w:tc>
          <w:tcPr>
            <w:tcW w:w="1008" w:type="dxa"/>
            <w:shd w:val="clear" w:color="auto" w:fill="FFFFFF"/>
            <w:tcMar>
              <w:top w:w="20" w:type="dxa"/>
              <w:left w:w="40" w:type="dxa"/>
              <w:bottom w:w="20" w:type="dxa"/>
              <w:right w:w="40" w:type="dxa"/>
            </w:tcMar>
          </w:tcPr>
          <w:p w14:paraId="45104A5B" w14:textId="77777777" w:rsidR="005C1136" w:rsidRDefault="003B360F">
            <w:pPr>
              <w:spacing w:after="0"/>
              <w:jc w:val="right"/>
            </w:pPr>
            <w:r>
              <w:rPr>
                <w:color w:val="475569"/>
                <w:sz w:val="19"/>
              </w:rPr>
              <w:t>59</w:t>
            </w:r>
          </w:p>
        </w:tc>
      </w:tr>
      <w:tr w:rsidR="005C1136" w14:paraId="02F9EF5E" w14:textId="77777777">
        <w:trPr>
          <w:jc w:val="center"/>
        </w:trPr>
        <w:tc>
          <w:tcPr>
            <w:tcW w:w="8352" w:type="dxa"/>
            <w:shd w:val="clear" w:color="auto" w:fill="FFFFFF"/>
            <w:tcMar>
              <w:top w:w="20" w:type="dxa"/>
              <w:left w:w="40" w:type="dxa"/>
              <w:bottom w:w="20" w:type="dxa"/>
              <w:right w:w="40" w:type="dxa"/>
            </w:tcMar>
          </w:tcPr>
          <w:p w14:paraId="567D67ED" w14:textId="77777777" w:rsidR="005C1136" w:rsidRDefault="003B360F">
            <w:pPr>
              <w:spacing w:after="0"/>
            </w:pPr>
            <w:r>
              <w:rPr>
                <w:sz w:val="19"/>
              </w:rPr>
              <w:t xml:space="preserve">    10.5 High Availability, Fault Isolation &amp; DLQ Quarantine</w:t>
            </w:r>
          </w:p>
        </w:tc>
        <w:tc>
          <w:tcPr>
            <w:tcW w:w="1008" w:type="dxa"/>
            <w:shd w:val="clear" w:color="auto" w:fill="FFFFFF"/>
            <w:tcMar>
              <w:top w:w="20" w:type="dxa"/>
              <w:left w:w="40" w:type="dxa"/>
              <w:bottom w:w="20" w:type="dxa"/>
              <w:right w:w="40" w:type="dxa"/>
            </w:tcMar>
          </w:tcPr>
          <w:p w14:paraId="2408DC58" w14:textId="77777777" w:rsidR="005C1136" w:rsidRDefault="003B360F">
            <w:pPr>
              <w:spacing w:after="0"/>
              <w:jc w:val="right"/>
            </w:pPr>
            <w:r>
              <w:rPr>
                <w:color w:val="475569"/>
                <w:sz w:val="19"/>
              </w:rPr>
              <w:t>59</w:t>
            </w:r>
          </w:p>
        </w:tc>
      </w:tr>
      <w:tr w:rsidR="005C1136" w14:paraId="5F12E635" w14:textId="77777777">
        <w:trPr>
          <w:jc w:val="center"/>
        </w:trPr>
        <w:tc>
          <w:tcPr>
            <w:tcW w:w="8352" w:type="dxa"/>
            <w:shd w:val="clear" w:color="auto" w:fill="FFFFFF"/>
            <w:tcMar>
              <w:top w:w="20" w:type="dxa"/>
              <w:left w:w="40" w:type="dxa"/>
              <w:bottom w:w="20" w:type="dxa"/>
              <w:right w:w="40" w:type="dxa"/>
            </w:tcMar>
          </w:tcPr>
          <w:p w14:paraId="4960A2FE" w14:textId="77777777" w:rsidR="005C1136" w:rsidRDefault="003B360F">
            <w:pPr>
              <w:spacing w:after="0"/>
            </w:pPr>
            <w:r>
              <w:rPr>
                <w:sz w:val="19"/>
              </w:rPr>
              <w:t xml:space="preserve">    10.6 FinOps Operational Cost Analysis</w:t>
            </w:r>
          </w:p>
        </w:tc>
        <w:tc>
          <w:tcPr>
            <w:tcW w:w="1008" w:type="dxa"/>
            <w:shd w:val="clear" w:color="auto" w:fill="FFFFFF"/>
            <w:tcMar>
              <w:top w:w="20" w:type="dxa"/>
              <w:left w:w="40" w:type="dxa"/>
              <w:bottom w:w="20" w:type="dxa"/>
              <w:right w:w="40" w:type="dxa"/>
            </w:tcMar>
          </w:tcPr>
          <w:p w14:paraId="1B59CCCF" w14:textId="77777777" w:rsidR="005C1136" w:rsidRDefault="003B360F">
            <w:pPr>
              <w:spacing w:after="0"/>
              <w:jc w:val="right"/>
            </w:pPr>
            <w:r>
              <w:rPr>
                <w:color w:val="475569"/>
                <w:sz w:val="19"/>
              </w:rPr>
              <w:t>60</w:t>
            </w:r>
          </w:p>
        </w:tc>
      </w:tr>
      <w:tr w:rsidR="005C1136" w14:paraId="520ADA80" w14:textId="77777777">
        <w:trPr>
          <w:jc w:val="center"/>
        </w:trPr>
        <w:tc>
          <w:tcPr>
            <w:tcW w:w="8352" w:type="dxa"/>
            <w:shd w:val="clear" w:color="auto" w:fill="FFFFFF"/>
            <w:tcMar>
              <w:top w:w="20" w:type="dxa"/>
              <w:left w:w="40" w:type="dxa"/>
              <w:bottom w:w="20" w:type="dxa"/>
              <w:right w:w="40" w:type="dxa"/>
            </w:tcMar>
          </w:tcPr>
          <w:p w14:paraId="73166441" w14:textId="77777777" w:rsidR="005C1136" w:rsidRDefault="003B360F">
            <w:pPr>
              <w:spacing w:after="0"/>
            </w:pPr>
            <w:r>
              <w:rPr>
                <w:b/>
                <w:color w:val="0F172A"/>
                <w:sz w:val="19"/>
              </w:rPr>
              <w:t>Chapter 11: Limitations and Future Enhancements</w:t>
            </w:r>
          </w:p>
        </w:tc>
        <w:tc>
          <w:tcPr>
            <w:tcW w:w="1008" w:type="dxa"/>
            <w:shd w:val="clear" w:color="auto" w:fill="FFFFFF"/>
            <w:tcMar>
              <w:top w:w="20" w:type="dxa"/>
              <w:left w:w="40" w:type="dxa"/>
              <w:bottom w:w="20" w:type="dxa"/>
              <w:right w:w="40" w:type="dxa"/>
            </w:tcMar>
          </w:tcPr>
          <w:p w14:paraId="3D110C1F" w14:textId="77777777" w:rsidR="005C1136" w:rsidRDefault="003B360F">
            <w:pPr>
              <w:spacing w:after="0"/>
              <w:jc w:val="right"/>
            </w:pPr>
            <w:r>
              <w:rPr>
                <w:color w:val="475569"/>
                <w:sz w:val="19"/>
              </w:rPr>
              <w:t>62</w:t>
            </w:r>
          </w:p>
        </w:tc>
      </w:tr>
      <w:tr w:rsidR="005C1136" w14:paraId="1F9B517D" w14:textId="77777777">
        <w:trPr>
          <w:jc w:val="center"/>
        </w:trPr>
        <w:tc>
          <w:tcPr>
            <w:tcW w:w="8352" w:type="dxa"/>
            <w:shd w:val="clear" w:color="auto" w:fill="FFFFFF"/>
            <w:tcMar>
              <w:top w:w="20" w:type="dxa"/>
              <w:left w:w="40" w:type="dxa"/>
              <w:bottom w:w="20" w:type="dxa"/>
              <w:right w:w="40" w:type="dxa"/>
            </w:tcMar>
          </w:tcPr>
          <w:p w14:paraId="056D4728" w14:textId="77777777" w:rsidR="005C1136" w:rsidRDefault="003B360F">
            <w:pPr>
              <w:spacing w:after="0"/>
            </w:pPr>
            <w:r>
              <w:rPr>
                <w:sz w:val="19"/>
              </w:rPr>
              <w:t xml:space="preserve">    11.1 Technical Limitations of Current Implementation</w:t>
            </w:r>
          </w:p>
        </w:tc>
        <w:tc>
          <w:tcPr>
            <w:tcW w:w="1008" w:type="dxa"/>
            <w:shd w:val="clear" w:color="auto" w:fill="FFFFFF"/>
            <w:tcMar>
              <w:top w:w="20" w:type="dxa"/>
              <w:left w:w="40" w:type="dxa"/>
              <w:bottom w:w="20" w:type="dxa"/>
              <w:right w:w="40" w:type="dxa"/>
            </w:tcMar>
          </w:tcPr>
          <w:p w14:paraId="4C4F772A" w14:textId="77777777" w:rsidR="005C1136" w:rsidRDefault="003B360F">
            <w:pPr>
              <w:spacing w:after="0"/>
              <w:jc w:val="right"/>
            </w:pPr>
            <w:r>
              <w:rPr>
                <w:color w:val="475569"/>
                <w:sz w:val="19"/>
              </w:rPr>
              <w:t>62</w:t>
            </w:r>
          </w:p>
        </w:tc>
      </w:tr>
      <w:tr w:rsidR="005C1136" w14:paraId="34C38C8D" w14:textId="77777777">
        <w:trPr>
          <w:jc w:val="center"/>
        </w:trPr>
        <w:tc>
          <w:tcPr>
            <w:tcW w:w="8352" w:type="dxa"/>
            <w:shd w:val="clear" w:color="auto" w:fill="FFFFFF"/>
            <w:tcMar>
              <w:top w:w="20" w:type="dxa"/>
              <w:left w:w="40" w:type="dxa"/>
              <w:bottom w:w="20" w:type="dxa"/>
              <w:right w:w="40" w:type="dxa"/>
            </w:tcMar>
          </w:tcPr>
          <w:p w14:paraId="2491E9F9" w14:textId="77777777" w:rsidR="005C1136" w:rsidRDefault="003B360F">
            <w:pPr>
              <w:spacing w:after="0"/>
            </w:pPr>
            <w:r>
              <w:rPr>
                <w:sz w:val="19"/>
              </w:rPr>
              <w:t xml:space="preserve">    11.2 Architectural Roadmap for Future Enhancements</w:t>
            </w:r>
          </w:p>
        </w:tc>
        <w:tc>
          <w:tcPr>
            <w:tcW w:w="1008" w:type="dxa"/>
            <w:shd w:val="clear" w:color="auto" w:fill="FFFFFF"/>
            <w:tcMar>
              <w:top w:w="20" w:type="dxa"/>
              <w:left w:w="40" w:type="dxa"/>
              <w:bottom w:w="20" w:type="dxa"/>
              <w:right w:w="40" w:type="dxa"/>
            </w:tcMar>
          </w:tcPr>
          <w:p w14:paraId="0CC9CCD4" w14:textId="77777777" w:rsidR="005C1136" w:rsidRDefault="003B360F">
            <w:pPr>
              <w:spacing w:after="0"/>
              <w:jc w:val="right"/>
            </w:pPr>
            <w:r>
              <w:rPr>
                <w:color w:val="475569"/>
                <w:sz w:val="19"/>
              </w:rPr>
              <w:t>63</w:t>
            </w:r>
          </w:p>
        </w:tc>
      </w:tr>
      <w:tr w:rsidR="005C1136" w14:paraId="18425C92" w14:textId="77777777">
        <w:trPr>
          <w:jc w:val="center"/>
        </w:trPr>
        <w:tc>
          <w:tcPr>
            <w:tcW w:w="8352" w:type="dxa"/>
            <w:shd w:val="clear" w:color="auto" w:fill="FFFFFF"/>
            <w:tcMar>
              <w:top w:w="20" w:type="dxa"/>
              <w:left w:w="40" w:type="dxa"/>
              <w:bottom w:w="20" w:type="dxa"/>
              <w:right w:w="40" w:type="dxa"/>
            </w:tcMar>
          </w:tcPr>
          <w:p w14:paraId="4CF3C527" w14:textId="77777777" w:rsidR="005C1136" w:rsidRDefault="003B360F">
            <w:pPr>
              <w:spacing w:after="0"/>
            </w:pPr>
            <w:r>
              <w:rPr>
                <w:b/>
                <w:color w:val="0F172A"/>
                <w:sz w:val="19"/>
              </w:rPr>
              <w:t>Chapter 12: Conclusion</w:t>
            </w:r>
          </w:p>
        </w:tc>
        <w:tc>
          <w:tcPr>
            <w:tcW w:w="1008" w:type="dxa"/>
            <w:shd w:val="clear" w:color="auto" w:fill="FFFFFF"/>
            <w:tcMar>
              <w:top w:w="20" w:type="dxa"/>
              <w:left w:w="40" w:type="dxa"/>
              <w:bottom w:w="20" w:type="dxa"/>
              <w:right w:w="40" w:type="dxa"/>
            </w:tcMar>
          </w:tcPr>
          <w:p w14:paraId="3EDF5165" w14:textId="77777777" w:rsidR="005C1136" w:rsidRDefault="003B360F">
            <w:pPr>
              <w:spacing w:after="0"/>
              <w:jc w:val="right"/>
            </w:pPr>
            <w:r>
              <w:rPr>
                <w:color w:val="475569"/>
                <w:sz w:val="19"/>
              </w:rPr>
              <w:t>65</w:t>
            </w:r>
          </w:p>
        </w:tc>
      </w:tr>
      <w:tr w:rsidR="005C1136" w14:paraId="5271582D" w14:textId="77777777">
        <w:trPr>
          <w:jc w:val="center"/>
        </w:trPr>
        <w:tc>
          <w:tcPr>
            <w:tcW w:w="8352" w:type="dxa"/>
            <w:shd w:val="clear" w:color="auto" w:fill="FFFFFF"/>
            <w:tcMar>
              <w:top w:w="20" w:type="dxa"/>
              <w:left w:w="40" w:type="dxa"/>
              <w:bottom w:w="20" w:type="dxa"/>
              <w:right w:w="40" w:type="dxa"/>
            </w:tcMar>
          </w:tcPr>
          <w:p w14:paraId="44E60E74" w14:textId="77777777" w:rsidR="005C1136" w:rsidRDefault="003B360F">
            <w:pPr>
              <w:spacing w:after="0"/>
            </w:pPr>
            <w:r>
              <w:rPr>
                <w:sz w:val="19"/>
              </w:rPr>
              <w:t xml:space="preserve">    12.1 Summary of Contributions</w:t>
            </w:r>
          </w:p>
        </w:tc>
        <w:tc>
          <w:tcPr>
            <w:tcW w:w="1008" w:type="dxa"/>
            <w:shd w:val="clear" w:color="auto" w:fill="FFFFFF"/>
            <w:tcMar>
              <w:top w:w="20" w:type="dxa"/>
              <w:left w:w="40" w:type="dxa"/>
              <w:bottom w:w="20" w:type="dxa"/>
              <w:right w:w="40" w:type="dxa"/>
            </w:tcMar>
          </w:tcPr>
          <w:p w14:paraId="48C54192" w14:textId="77777777" w:rsidR="005C1136" w:rsidRDefault="003B360F">
            <w:pPr>
              <w:spacing w:after="0"/>
              <w:jc w:val="right"/>
            </w:pPr>
            <w:r>
              <w:rPr>
                <w:color w:val="475569"/>
                <w:sz w:val="19"/>
              </w:rPr>
              <w:t>65</w:t>
            </w:r>
          </w:p>
        </w:tc>
      </w:tr>
      <w:tr w:rsidR="005C1136" w14:paraId="06AFFBCF" w14:textId="77777777">
        <w:trPr>
          <w:jc w:val="center"/>
        </w:trPr>
        <w:tc>
          <w:tcPr>
            <w:tcW w:w="8352" w:type="dxa"/>
            <w:shd w:val="clear" w:color="auto" w:fill="FFFFFF"/>
            <w:tcMar>
              <w:top w:w="20" w:type="dxa"/>
              <w:left w:w="40" w:type="dxa"/>
              <w:bottom w:w="20" w:type="dxa"/>
              <w:right w:w="40" w:type="dxa"/>
            </w:tcMar>
          </w:tcPr>
          <w:p w14:paraId="6150A3E4" w14:textId="77777777" w:rsidR="005C1136" w:rsidRDefault="003B360F">
            <w:pPr>
              <w:spacing w:after="0"/>
            </w:pPr>
            <w:r>
              <w:rPr>
                <w:sz w:val="19"/>
              </w:rPr>
              <w:t xml:space="preserve">    12.2 Alignment with Cloud Architecture Design Principles</w:t>
            </w:r>
          </w:p>
        </w:tc>
        <w:tc>
          <w:tcPr>
            <w:tcW w:w="1008" w:type="dxa"/>
            <w:shd w:val="clear" w:color="auto" w:fill="FFFFFF"/>
            <w:tcMar>
              <w:top w:w="20" w:type="dxa"/>
              <w:left w:w="40" w:type="dxa"/>
              <w:bottom w:w="20" w:type="dxa"/>
              <w:right w:w="40" w:type="dxa"/>
            </w:tcMar>
          </w:tcPr>
          <w:p w14:paraId="6DAC5118" w14:textId="77777777" w:rsidR="005C1136" w:rsidRDefault="003B360F">
            <w:pPr>
              <w:spacing w:after="0"/>
              <w:jc w:val="right"/>
            </w:pPr>
            <w:r>
              <w:rPr>
                <w:color w:val="475569"/>
                <w:sz w:val="19"/>
              </w:rPr>
              <w:t>66</w:t>
            </w:r>
          </w:p>
        </w:tc>
      </w:tr>
      <w:tr w:rsidR="005C1136" w14:paraId="30836DD6" w14:textId="77777777">
        <w:trPr>
          <w:jc w:val="center"/>
        </w:trPr>
        <w:tc>
          <w:tcPr>
            <w:tcW w:w="8352" w:type="dxa"/>
            <w:shd w:val="clear" w:color="auto" w:fill="FFFFFF"/>
            <w:tcMar>
              <w:top w:w="20" w:type="dxa"/>
              <w:left w:w="40" w:type="dxa"/>
              <w:bottom w:w="20" w:type="dxa"/>
              <w:right w:w="40" w:type="dxa"/>
            </w:tcMar>
          </w:tcPr>
          <w:p w14:paraId="285BF1DE" w14:textId="77777777" w:rsidR="005C1136" w:rsidRDefault="003B360F">
            <w:pPr>
              <w:spacing w:after="0"/>
            </w:pPr>
            <w:r>
              <w:rPr>
                <w:sz w:val="19"/>
              </w:rPr>
              <w:t xml:space="preserve">    12.3 Concluding Remarks</w:t>
            </w:r>
          </w:p>
        </w:tc>
        <w:tc>
          <w:tcPr>
            <w:tcW w:w="1008" w:type="dxa"/>
            <w:shd w:val="clear" w:color="auto" w:fill="FFFFFF"/>
            <w:tcMar>
              <w:top w:w="20" w:type="dxa"/>
              <w:left w:w="40" w:type="dxa"/>
              <w:bottom w:w="20" w:type="dxa"/>
              <w:right w:w="40" w:type="dxa"/>
            </w:tcMar>
          </w:tcPr>
          <w:p w14:paraId="6A5A97EE" w14:textId="77777777" w:rsidR="005C1136" w:rsidRDefault="003B360F">
            <w:pPr>
              <w:spacing w:after="0"/>
              <w:jc w:val="right"/>
            </w:pPr>
            <w:r>
              <w:rPr>
                <w:color w:val="475569"/>
                <w:sz w:val="19"/>
              </w:rPr>
              <w:t>66</w:t>
            </w:r>
          </w:p>
        </w:tc>
      </w:tr>
      <w:tr w:rsidR="005C1136" w14:paraId="137E0772" w14:textId="77777777">
        <w:trPr>
          <w:jc w:val="center"/>
        </w:trPr>
        <w:tc>
          <w:tcPr>
            <w:tcW w:w="8352" w:type="dxa"/>
            <w:shd w:val="clear" w:color="auto" w:fill="FFFFFF"/>
            <w:tcMar>
              <w:top w:w="20" w:type="dxa"/>
              <w:left w:w="40" w:type="dxa"/>
              <w:bottom w:w="20" w:type="dxa"/>
              <w:right w:w="40" w:type="dxa"/>
            </w:tcMar>
          </w:tcPr>
          <w:p w14:paraId="3D19858E" w14:textId="77777777" w:rsidR="005C1136" w:rsidRDefault="003B360F">
            <w:pPr>
              <w:spacing w:after="0"/>
            </w:pPr>
            <w:r>
              <w:rPr>
                <w:b/>
                <w:color w:val="0F172A"/>
                <w:sz w:val="19"/>
              </w:rPr>
              <w:t>References</w:t>
            </w:r>
          </w:p>
        </w:tc>
        <w:tc>
          <w:tcPr>
            <w:tcW w:w="1008" w:type="dxa"/>
            <w:shd w:val="clear" w:color="auto" w:fill="FFFFFF"/>
            <w:tcMar>
              <w:top w:w="20" w:type="dxa"/>
              <w:left w:w="40" w:type="dxa"/>
              <w:bottom w:w="20" w:type="dxa"/>
              <w:right w:w="40" w:type="dxa"/>
            </w:tcMar>
          </w:tcPr>
          <w:p w14:paraId="1725781F" w14:textId="77777777" w:rsidR="005C1136" w:rsidRDefault="003B360F">
            <w:pPr>
              <w:spacing w:after="0"/>
              <w:jc w:val="right"/>
            </w:pPr>
            <w:r>
              <w:rPr>
                <w:color w:val="475569"/>
                <w:sz w:val="19"/>
              </w:rPr>
              <w:t>67</w:t>
            </w:r>
          </w:p>
        </w:tc>
      </w:tr>
      <w:tr w:rsidR="005C1136" w14:paraId="4AD084BB" w14:textId="77777777">
        <w:trPr>
          <w:jc w:val="center"/>
        </w:trPr>
        <w:tc>
          <w:tcPr>
            <w:tcW w:w="8352" w:type="dxa"/>
            <w:shd w:val="clear" w:color="auto" w:fill="FFFFFF"/>
            <w:tcMar>
              <w:top w:w="20" w:type="dxa"/>
              <w:left w:w="40" w:type="dxa"/>
              <w:bottom w:w="20" w:type="dxa"/>
              <w:right w:w="40" w:type="dxa"/>
            </w:tcMar>
          </w:tcPr>
          <w:p w14:paraId="64F04D25" w14:textId="77777777" w:rsidR="005C1136" w:rsidRDefault="003B360F">
            <w:pPr>
              <w:spacing w:after="0"/>
            </w:pPr>
            <w:r>
              <w:rPr>
                <w:b/>
                <w:color w:val="0F172A"/>
                <w:sz w:val="19"/>
              </w:rPr>
              <w:t>Appendices</w:t>
            </w:r>
          </w:p>
        </w:tc>
        <w:tc>
          <w:tcPr>
            <w:tcW w:w="1008" w:type="dxa"/>
            <w:shd w:val="clear" w:color="auto" w:fill="FFFFFF"/>
            <w:tcMar>
              <w:top w:w="20" w:type="dxa"/>
              <w:left w:w="40" w:type="dxa"/>
              <w:bottom w:w="20" w:type="dxa"/>
              <w:right w:w="40" w:type="dxa"/>
            </w:tcMar>
          </w:tcPr>
          <w:p w14:paraId="71CC6F23" w14:textId="77777777" w:rsidR="005C1136" w:rsidRDefault="003B360F">
            <w:pPr>
              <w:spacing w:after="0"/>
              <w:jc w:val="right"/>
            </w:pPr>
            <w:r>
              <w:rPr>
                <w:color w:val="475569"/>
                <w:sz w:val="19"/>
              </w:rPr>
              <w:t>69</w:t>
            </w:r>
          </w:p>
        </w:tc>
      </w:tr>
      <w:tr w:rsidR="005C1136" w14:paraId="30BFF365" w14:textId="77777777">
        <w:trPr>
          <w:jc w:val="center"/>
        </w:trPr>
        <w:tc>
          <w:tcPr>
            <w:tcW w:w="8352" w:type="dxa"/>
            <w:shd w:val="clear" w:color="auto" w:fill="FFFFFF"/>
            <w:tcMar>
              <w:top w:w="20" w:type="dxa"/>
              <w:left w:w="40" w:type="dxa"/>
              <w:bottom w:w="20" w:type="dxa"/>
              <w:right w:w="40" w:type="dxa"/>
            </w:tcMar>
          </w:tcPr>
          <w:p w14:paraId="3C80CCE1" w14:textId="77777777" w:rsidR="005C1136" w:rsidRDefault="003B360F">
            <w:pPr>
              <w:spacing w:after="0"/>
            </w:pPr>
            <w:r>
              <w:rPr>
                <w:sz w:val="19"/>
              </w:rPr>
              <w:t xml:space="preserve">    Appendix A: Representative API Request &amp; Response Payloads</w:t>
            </w:r>
          </w:p>
        </w:tc>
        <w:tc>
          <w:tcPr>
            <w:tcW w:w="1008" w:type="dxa"/>
            <w:shd w:val="clear" w:color="auto" w:fill="FFFFFF"/>
            <w:tcMar>
              <w:top w:w="20" w:type="dxa"/>
              <w:left w:w="40" w:type="dxa"/>
              <w:bottom w:w="20" w:type="dxa"/>
              <w:right w:w="40" w:type="dxa"/>
            </w:tcMar>
          </w:tcPr>
          <w:p w14:paraId="3440B080" w14:textId="77777777" w:rsidR="005C1136" w:rsidRDefault="003B360F">
            <w:pPr>
              <w:spacing w:after="0"/>
              <w:jc w:val="right"/>
            </w:pPr>
            <w:r>
              <w:rPr>
                <w:color w:val="475569"/>
                <w:sz w:val="19"/>
              </w:rPr>
              <w:t>69</w:t>
            </w:r>
          </w:p>
        </w:tc>
      </w:tr>
      <w:tr w:rsidR="005C1136" w14:paraId="2DF95FEB" w14:textId="77777777">
        <w:trPr>
          <w:jc w:val="center"/>
        </w:trPr>
        <w:tc>
          <w:tcPr>
            <w:tcW w:w="8352" w:type="dxa"/>
            <w:shd w:val="clear" w:color="auto" w:fill="FFFFFF"/>
            <w:tcMar>
              <w:top w:w="20" w:type="dxa"/>
              <w:left w:w="40" w:type="dxa"/>
              <w:bottom w:w="20" w:type="dxa"/>
              <w:right w:w="40" w:type="dxa"/>
            </w:tcMar>
          </w:tcPr>
          <w:p w14:paraId="4EE93BD0" w14:textId="77777777" w:rsidR="005C1136" w:rsidRDefault="003B360F">
            <w:pPr>
              <w:spacing w:after="0"/>
            </w:pPr>
            <w:r>
              <w:rPr>
                <w:sz w:val="19"/>
              </w:rPr>
              <w:t xml:space="preserve">    Appendix B: Sample Structured Output Records</w:t>
            </w:r>
          </w:p>
        </w:tc>
        <w:tc>
          <w:tcPr>
            <w:tcW w:w="1008" w:type="dxa"/>
            <w:shd w:val="clear" w:color="auto" w:fill="FFFFFF"/>
            <w:tcMar>
              <w:top w:w="20" w:type="dxa"/>
              <w:left w:w="40" w:type="dxa"/>
              <w:bottom w:w="20" w:type="dxa"/>
              <w:right w:w="40" w:type="dxa"/>
            </w:tcMar>
          </w:tcPr>
          <w:p w14:paraId="64A87766" w14:textId="77777777" w:rsidR="005C1136" w:rsidRDefault="003B360F">
            <w:pPr>
              <w:spacing w:after="0"/>
              <w:jc w:val="right"/>
            </w:pPr>
            <w:r>
              <w:rPr>
                <w:color w:val="475569"/>
                <w:sz w:val="19"/>
              </w:rPr>
              <w:t>71</w:t>
            </w:r>
          </w:p>
        </w:tc>
      </w:tr>
      <w:tr w:rsidR="005C1136" w14:paraId="06326E8D" w14:textId="77777777">
        <w:trPr>
          <w:jc w:val="center"/>
        </w:trPr>
        <w:tc>
          <w:tcPr>
            <w:tcW w:w="8352" w:type="dxa"/>
            <w:shd w:val="clear" w:color="auto" w:fill="FFFFFF"/>
            <w:tcMar>
              <w:top w:w="20" w:type="dxa"/>
              <w:left w:w="40" w:type="dxa"/>
              <w:bottom w:w="20" w:type="dxa"/>
              <w:right w:w="40" w:type="dxa"/>
            </w:tcMar>
          </w:tcPr>
          <w:p w14:paraId="52E1885F" w14:textId="77777777" w:rsidR="005C1136" w:rsidRDefault="003B360F">
            <w:pPr>
              <w:spacing w:after="0"/>
            </w:pPr>
            <w:r>
              <w:rPr>
                <w:sz w:val="19"/>
              </w:rPr>
              <w:t xml:space="preserve">    Appendix C: Automated Pytest Test Suite Results Log</w:t>
            </w:r>
          </w:p>
        </w:tc>
        <w:tc>
          <w:tcPr>
            <w:tcW w:w="1008" w:type="dxa"/>
            <w:shd w:val="clear" w:color="auto" w:fill="FFFFFF"/>
            <w:tcMar>
              <w:top w:w="20" w:type="dxa"/>
              <w:left w:w="40" w:type="dxa"/>
              <w:bottom w:w="20" w:type="dxa"/>
              <w:right w:w="40" w:type="dxa"/>
            </w:tcMar>
          </w:tcPr>
          <w:p w14:paraId="313981B9" w14:textId="77777777" w:rsidR="005C1136" w:rsidRDefault="003B360F">
            <w:pPr>
              <w:spacing w:after="0"/>
              <w:jc w:val="right"/>
            </w:pPr>
            <w:r>
              <w:rPr>
                <w:color w:val="475569"/>
                <w:sz w:val="19"/>
              </w:rPr>
              <w:t>73</w:t>
            </w:r>
          </w:p>
        </w:tc>
      </w:tr>
      <w:tr w:rsidR="005C1136" w14:paraId="04A087C8" w14:textId="77777777">
        <w:trPr>
          <w:jc w:val="center"/>
        </w:trPr>
        <w:tc>
          <w:tcPr>
            <w:tcW w:w="8352" w:type="dxa"/>
            <w:shd w:val="clear" w:color="auto" w:fill="FFFFFF"/>
            <w:tcMar>
              <w:top w:w="20" w:type="dxa"/>
              <w:left w:w="40" w:type="dxa"/>
              <w:bottom w:w="20" w:type="dxa"/>
              <w:right w:w="40" w:type="dxa"/>
            </w:tcMar>
          </w:tcPr>
          <w:p w14:paraId="57C7D09E" w14:textId="77777777" w:rsidR="005C1136" w:rsidRDefault="003B360F">
            <w:pPr>
              <w:spacing w:after="0"/>
            </w:pPr>
            <w:r>
              <w:rPr>
                <w:sz w:val="19"/>
              </w:rPr>
              <w:t xml:space="preserve">    Appendix D: AWS CloudFormation Resource Inventory</w:t>
            </w:r>
          </w:p>
        </w:tc>
        <w:tc>
          <w:tcPr>
            <w:tcW w:w="1008" w:type="dxa"/>
            <w:shd w:val="clear" w:color="auto" w:fill="FFFFFF"/>
            <w:tcMar>
              <w:top w:w="20" w:type="dxa"/>
              <w:left w:w="40" w:type="dxa"/>
              <w:bottom w:w="20" w:type="dxa"/>
              <w:right w:w="40" w:type="dxa"/>
            </w:tcMar>
          </w:tcPr>
          <w:p w14:paraId="279B1C7C" w14:textId="77777777" w:rsidR="005C1136" w:rsidRDefault="003B360F">
            <w:pPr>
              <w:spacing w:after="0"/>
              <w:jc w:val="right"/>
            </w:pPr>
            <w:r>
              <w:rPr>
                <w:color w:val="475569"/>
                <w:sz w:val="19"/>
              </w:rPr>
              <w:t>75</w:t>
            </w:r>
          </w:p>
        </w:tc>
      </w:tr>
    </w:tbl>
    <w:p w14:paraId="1D85C91E" w14:textId="77777777" w:rsidR="005C1136" w:rsidRDefault="003B360F">
      <w:r>
        <w:br w:type="page"/>
      </w:r>
    </w:p>
    <w:p w14:paraId="308145FD" w14:textId="77777777" w:rsidR="005C1136" w:rsidRDefault="003B360F">
      <w:pPr>
        <w:keepNext/>
        <w:spacing w:before="360" w:after="120"/>
      </w:pPr>
      <w:r>
        <w:rPr>
          <w:b/>
          <w:color w:val="0F172A"/>
          <w:sz w:val="34"/>
        </w:rPr>
        <w:lastRenderedPageBreak/>
        <w:t>List of Figures</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8124"/>
        <w:gridCol w:w="985"/>
      </w:tblGrid>
      <w:tr w:rsidR="005C1136" w14:paraId="63376803" w14:textId="77777777">
        <w:trPr>
          <w:jc w:val="center"/>
        </w:trPr>
        <w:tc>
          <w:tcPr>
            <w:tcW w:w="8352" w:type="dxa"/>
            <w:shd w:val="clear" w:color="auto" w:fill="FFFFFF"/>
            <w:tcMar>
              <w:top w:w="30" w:type="dxa"/>
              <w:left w:w="40" w:type="dxa"/>
              <w:bottom w:w="30" w:type="dxa"/>
              <w:right w:w="40" w:type="dxa"/>
            </w:tcMar>
          </w:tcPr>
          <w:p w14:paraId="6A66B653" w14:textId="77777777" w:rsidR="005C1136" w:rsidRDefault="003B360F">
            <w:pPr>
              <w:spacing w:after="0"/>
            </w:pPr>
            <w:r>
              <w:rPr>
                <w:sz w:val="19"/>
              </w:rPr>
              <w:t>Figure 5.1: Overall AWS Serverless System Architecture (Sydney Region ap-southeast-2)</w:t>
            </w:r>
          </w:p>
        </w:tc>
        <w:tc>
          <w:tcPr>
            <w:tcW w:w="1008" w:type="dxa"/>
            <w:shd w:val="clear" w:color="auto" w:fill="FFFFFF"/>
            <w:tcMar>
              <w:top w:w="30" w:type="dxa"/>
              <w:left w:w="40" w:type="dxa"/>
              <w:bottom w:w="30" w:type="dxa"/>
              <w:right w:w="40" w:type="dxa"/>
            </w:tcMar>
          </w:tcPr>
          <w:p w14:paraId="016D8FEF" w14:textId="77777777" w:rsidR="005C1136" w:rsidRDefault="003B360F">
            <w:pPr>
              <w:spacing w:after="0"/>
              <w:jc w:val="right"/>
            </w:pPr>
            <w:r>
              <w:rPr>
                <w:color w:val="475569"/>
                <w:sz w:val="19"/>
              </w:rPr>
              <w:t>18</w:t>
            </w:r>
          </w:p>
        </w:tc>
      </w:tr>
      <w:tr w:rsidR="005C1136" w14:paraId="6CD59AF3" w14:textId="77777777">
        <w:trPr>
          <w:jc w:val="center"/>
        </w:trPr>
        <w:tc>
          <w:tcPr>
            <w:tcW w:w="8352" w:type="dxa"/>
            <w:shd w:val="clear" w:color="auto" w:fill="FFFFFF"/>
            <w:tcMar>
              <w:top w:w="30" w:type="dxa"/>
              <w:left w:w="40" w:type="dxa"/>
              <w:bottom w:w="30" w:type="dxa"/>
              <w:right w:w="40" w:type="dxa"/>
            </w:tcMar>
          </w:tcPr>
          <w:p w14:paraId="5F9E3107" w14:textId="77777777" w:rsidR="005C1136" w:rsidRDefault="003B360F">
            <w:pPr>
              <w:spacing w:after="0"/>
            </w:pPr>
            <w:r>
              <w:rPr>
                <w:sz w:val="19"/>
              </w:rPr>
              <w:t>Figure 5.2: Detailed Multi-Stage Serverless ETL Pipeline Execution Lifecycle</w:t>
            </w:r>
          </w:p>
        </w:tc>
        <w:tc>
          <w:tcPr>
            <w:tcW w:w="1008" w:type="dxa"/>
            <w:shd w:val="clear" w:color="auto" w:fill="FFFFFF"/>
            <w:tcMar>
              <w:top w:w="30" w:type="dxa"/>
              <w:left w:w="40" w:type="dxa"/>
              <w:bottom w:w="30" w:type="dxa"/>
              <w:right w:w="40" w:type="dxa"/>
            </w:tcMar>
          </w:tcPr>
          <w:p w14:paraId="52CBBB19" w14:textId="77777777" w:rsidR="005C1136" w:rsidRDefault="003B360F">
            <w:pPr>
              <w:spacing w:after="0"/>
              <w:jc w:val="right"/>
            </w:pPr>
            <w:r>
              <w:rPr>
                <w:color w:val="475569"/>
                <w:sz w:val="19"/>
              </w:rPr>
              <w:t>20</w:t>
            </w:r>
          </w:p>
        </w:tc>
      </w:tr>
      <w:tr w:rsidR="005C1136" w14:paraId="25C4D6B7" w14:textId="77777777">
        <w:trPr>
          <w:jc w:val="center"/>
        </w:trPr>
        <w:tc>
          <w:tcPr>
            <w:tcW w:w="8352" w:type="dxa"/>
            <w:shd w:val="clear" w:color="auto" w:fill="FFFFFF"/>
            <w:tcMar>
              <w:top w:w="30" w:type="dxa"/>
              <w:left w:w="40" w:type="dxa"/>
              <w:bottom w:w="30" w:type="dxa"/>
              <w:right w:w="40" w:type="dxa"/>
            </w:tcMar>
          </w:tcPr>
          <w:p w14:paraId="59A6598E" w14:textId="77777777" w:rsidR="005C1136" w:rsidRDefault="003B360F">
            <w:pPr>
              <w:spacing w:after="0"/>
            </w:pPr>
            <w:r>
              <w:rPr>
                <w:sz w:val="19"/>
              </w:rPr>
              <w:t>Figure 5.3: AWS Step Functions State Machine Execution Flow with DLQ Routing</w:t>
            </w:r>
          </w:p>
        </w:tc>
        <w:tc>
          <w:tcPr>
            <w:tcW w:w="1008" w:type="dxa"/>
            <w:shd w:val="clear" w:color="auto" w:fill="FFFFFF"/>
            <w:tcMar>
              <w:top w:w="30" w:type="dxa"/>
              <w:left w:w="40" w:type="dxa"/>
              <w:bottom w:w="30" w:type="dxa"/>
              <w:right w:w="40" w:type="dxa"/>
            </w:tcMar>
          </w:tcPr>
          <w:p w14:paraId="5DC69166" w14:textId="77777777" w:rsidR="005C1136" w:rsidRDefault="003B360F">
            <w:pPr>
              <w:spacing w:after="0"/>
              <w:jc w:val="right"/>
            </w:pPr>
            <w:r>
              <w:rPr>
                <w:color w:val="475569"/>
                <w:sz w:val="19"/>
              </w:rPr>
              <w:t>22</w:t>
            </w:r>
          </w:p>
        </w:tc>
      </w:tr>
      <w:tr w:rsidR="005C1136" w14:paraId="174FB587" w14:textId="77777777">
        <w:trPr>
          <w:jc w:val="center"/>
        </w:trPr>
        <w:tc>
          <w:tcPr>
            <w:tcW w:w="8352" w:type="dxa"/>
            <w:shd w:val="clear" w:color="auto" w:fill="FFFFFF"/>
            <w:tcMar>
              <w:top w:w="30" w:type="dxa"/>
              <w:left w:w="40" w:type="dxa"/>
              <w:bottom w:w="30" w:type="dxa"/>
              <w:right w:w="40" w:type="dxa"/>
            </w:tcMar>
          </w:tcPr>
          <w:p w14:paraId="0B6DEA19" w14:textId="77777777" w:rsidR="005C1136" w:rsidRDefault="003B360F">
            <w:pPr>
              <w:spacing w:after="0"/>
            </w:pPr>
            <w:r>
              <w:rPr>
                <w:sz w:val="19"/>
              </w:rPr>
              <w:t>Figure 6.1: Sequence Diagram for Dynamic Target Registration and Live Execution</w:t>
            </w:r>
          </w:p>
        </w:tc>
        <w:tc>
          <w:tcPr>
            <w:tcW w:w="1008" w:type="dxa"/>
            <w:shd w:val="clear" w:color="auto" w:fill="FFFFFF"/>
            <w:tcMar>
              <w:top w:w="30" w:type="dxa"/>
              <w:left w:w="40" w:type="dxa"/>
              <w:bottom w:w="30" w:type="dxa"/>
              <w:right w:w="40" w:type="dxa"/>
            </w:tcMar>
          </w:tcPr>
          <w:p w14:paraId="12BA7CBA" w14:textId="77777777" w:rsidR="005C1136" w:rsidRDefault="003B360F">
            <w:pPr>
              <w:spacing w:after="0"/>
              <w:jc w:val="right"/>
            </w:pPr>
            <w:r>
              <w:rPr>
                <w:color w:val="475569"/>
                <w:sz w:val="19"/>
              </w:rPr>
              <w:t>28</w:t>
            </w:r>
          </w:p>
        </w:tc>
      </w:tr>
      <w:tr w:rsidR="005C1136" w14:paraId="034EB3AB" w14:textId="77777777">
        <w:trPr>
          <w:jc w:val="center"/>
        </w:trPr>
        <w:tc>
          <w:tcPr>
            <w:tcW w:w="8352" w:type="dxa"/>
            <w:shd w:val="clear" w:color="auto" w:fill="FFFFFF"/>
            <w:tcMar>
              <w:top w:w="30" w:type="dxa"/>
              <w:left w:w="40" w:type="dxa"/>
              <w:bottom w:w="30" w:type="dxa"/>
              <w:right w:w="40" w:type="dxa"/>
            </w:tcMar>
          </w:tcPr>
          <w:p w14:paraId="67F3BA3B" w14:textId="77777777" w:rsidR="005C1136" w:rsidRDefault="003B360F">
            <w:pPr>
              <w:spacing w:after="0"/>
            </w:pPr>
            <w:r>
              <w:rPr>
                <w:sz w:val="19"/>
              </w:rPr>
              <w:t>Figure 6.2: Dual-Tier Storage Architecture: S3 Data Lake vs. Amazon DynamoDB</w:t>
            </w:r>
          </w:p>
        </w:tc>
        <w:tc>
          <w:tcPr>
            <w:tcW w:w="1008" w:type="dxa"/>
            <w:shd w:val="clear" w:color="auto" w:fill="FFFFFF"/>
            <w:tcMar>
              <w:top w:w="30" w:type="dxa"/>
              <w:left w:w="40" w:type="dxa"/>
              <w:bottom w:w="30" w:type="dxa"/>
              <w:right w:w="40" w:type="dxa"/>
            </w:tcMar>
          </w:tcPr>
          <w:p w14:paraId="0C3C6080" w14:textId="77777777" w:rsidR="005C1136" w:rsidRDefault="003B360F">
            <w:pPr>
              <w:spacing w:after="0"/>
              <w:jc w:val="right"/>
            </w:pPr>
            <w:r>
              <w:rPr>
                <w:color w:val="475569"/>
                <w:sz w:val="19"/>
              </w:rPr>
              <w:t>34</w:t>
            </w:r>
          </w:p>
        </w:tc>
      </w:tr>
      <w:tr w:rsidR="005C1136" w14:paraId="116095D6" w14:textId="77777777">
        <w:trPr>
          <w:jc w:val="center"/>
        </w:trPr>
        <w:tc>
          <w:tcPr>
            <w:tcW w:w="8352" w:type="dxa"/>
            <w:shd w:val="clear" w:color="auto" w:fill="FFFFFF"/>
            <w:tcMar>
              <w:top w:w="30" w:type="dxa"/>
              <w:left w:w="40" w:type="dxa"/>
              <w:bottom w:w="30" w:type="dxa"/>
              <w:right w:w="40" w:type="dxa"/>
            </w:tcMar>
          </w:tcPr>
          <w:p w14:paraId="7D4F5E31" w14:textId="77777777" w:rsidR="005C1136" w:rsidRDefault="003B360F">
            <w:pPr>
              <w:spacing w:after="0"/>
            </w:pPr>
            <w:r>
              <w:rPr>
                <w:sz w:val="19"/>
              </w:rPr>
              <w:t>Figure 9.1: AWS Step Functions Management Console: State Machine Graph Orchestration</w:t>
            </w:r>
          </w:p>
        </w:tc>
        <w:tc>
          <w:tcPr>
            <w:tcW w:w="1008" w:type="dxa"/>
            <w:shd w:val="clear" w:color="auto" w:fill="FFFFFF"/>
            <w:tcMar>
              <w:top w:w="30" w:type="dxa"/>
              <w:left w:w="40" w:type="dxa"/>
              <w:bottom w:w="30" w:type="dxa"/>
              <w:right w:w="40" w:type="dxa"/>
            </w:tcMar>
          </w:tcPr>
          <w:p w14:paraId="68DD6B0C" w14:textId="77777777" w:rsidR="005C1136" w:rsidRDefault="003B360F">
            <w:pPr>
              <w:spacing w:after="0"/>
              <w:jc w:val="right"/>
            </w:pPr>
            <w:r>
              <w:rPr>
                <w:color w:val="475569"/>
                <w:sz w:val="19"/>
              </w:rPr>
              <w:t>52</w:t>
            </w:r>
          </w:p>
        </w:tc>
      </w:tr>
      <w:tr w:rsidR="005C1136" w14:paraId="1E563A9D" w14:textId="77777777">
        <w:trPr>
          <w:jc w:val="center"/>
        </w:trPr>
        <w:tc>
          <w:tcPr>
            <w:tcW w:w="8352" w:type="dxa"/>
            <w:shd w:val="clear" w:color="auto" w:fill="FFFFFF"/>
            <w:tcMar>
              <w:top w:w="30" w:type="dxa"/>
              <w:left w:w="40" w:type="dxa"/>
              <w:bottom w:w="30" w:type="dxa"/>
              <w:right w:w="40" w:type="dxa"/>
            </w:tcMar>
          </w:tcPr>
          <w:p w14:paraId="4160EA7D" w14:textId="77777777" w:rsidR="005C1136" w:rsidRDefault="003B360F">
            <w:pPr>
              <w:spacing w:after="0"/>
            </w:pPr>
            <w:r>
              <w:rPr>
                <w:sz w:val="19"/>
              </w:rPr>
              <w:t>Figure 9.2: AWS Step Functions Management Console: Successful Execution Telemetry</w:t>
            </w:r>
          </w:p>
        </w:tc>
        <w:tc>
          <w:tcPr>
            <w:tcW w:w="1008" w:type="dxa"/>
            <w:shd w:val="clear" w:color="auto" w:fill="FFFFFF"/>
            <w:tcMar>
              <w:top w:w="30" w:type="dxa"/>
              <w:left w:w="40" w:type="dxa"/>
              <w:bottom w:w="30" w:type="dxa"/>
              <w:right w:w="40" w:type="dxa"/>
            </w:tcMar>
          </w:tcPr>
          <w:p w14:paraId="3E109CA5" w14:textId="77777777" w:rsidR="005C1136" w:rsidRDefault="003B360F">
            <w:pPr>
              <w:spacing w:after="0"/>
              <w:jc w:val="right"/>
            </w:pPr>
            <w:r>
              <w:rPr>
                <w:color w:val="475569"/>
                <w:sz w:val="19"/>
              </w:rPr>
              <w:t>53</w:t>
            </w:r>
          </w:p>
        </w:tc>
      </w:tr>
      <w:tr w:rsidR="005C1136" w14:paraId="5DF71C84" w14:textId="77777777">
        <w:trPr>
          <w:jc w:val="center"/>
        </w:trPr>
        <w:tc>
          <w:tcPr>
            <w:tcW w:w="8352" w:type="dxa"/>
            <w:shd w:val="clear" w:color="auto" w:fill="FFFFFF"/>
            <w:tcMar>
              <w:top w:w="30" w:type="dxa"/>
              <w:left w:w="40" w:type="dxa"/>
              <w:bottom w:w="30" w:type="dxa"/>
              <w:right w:w="40" w:type="dxa"/>
            </w:tcMar>
          </w:tcPr>
          <w:p w14:paraId="6D135640" w14:textId="77777777" w:rsidR="005C1136" w:rsidRDefault="003B360F">
            <w:pPr>
              <w:spacing w:after="0"/>
            </w:pPr>
            <w:r>
              <w:rPr>
                <w:sz w:val="19"/>
              </w:rPr>
              <w:t>Figure 9.3: AWS Step Functions Management Console: Failed Execution and DLQ Routing</w:t>
            </w:r>
          </w:p>
        </w:tc>
        <w:tc>
          <w:tcPr>
            <w:tcW w:w="1008" w:type="dxa"/>
            <w:shd w:val="clear" w:color="auto" w:fill="FFFFFF"/>
            <w:tcMar>
              <w:top w:w="30" w:type="dxa"/>
              <w:left w:w="40" w:type="dxa"/>
              <w:bottom w:w="30" w:type="dxa"/>
              <w:right w:w="40" w:type="dxa"/>
            </w:tcMar>
          </w:tcPr>
          <w:p w14:paraId="19E0BE74" w14:textId="77777777" w:rsidR="005C1136" w:rsidRDefault="003B360F">
            <w:pPr>
              <w:spacing w:after="0"/>
              <w:jc w:val="right"/>
            </w:pPr>
            <w:r>
              <w:rPr>
                <w:color w:val="475569"/>
                <w:sz w:val="19"/>
              </w:rPr>
              <w:t>53</w:t>
            </w:r>
          </w:p>
        </w:tc>
      </w:tr>
      <w:tr w:rsidR="005C1136" w14:paraId="0C61F833" w14:textId="77777777">
        <w:trPr>
          <w:jc w:val="center"/>
        </w:trPr>
        <w:tc>
          <w:tcPr>
            <w:tcW w:w="8352" w:type="dxa"/>
            <w:shd w:val="clear" w:color="auto" w:fill="FFFFFF"/>
            <w:tcMar>
              <w:top w:w="30" w:type="dxa"/>
              <w:left w:w="40" w:type="dxa"/>
              <w:bottom w:w="30" w:type="dxa"/>
              <w:right w:w="40" w:type="dxa"/>
            </w:tcMar>
          </w:tcPr>
          <w:p w14:paraId="6C0DCC84" w14:textId="77777777" w:rsidR="005C1136" w:rsidRDefault="003B360F">
            <w:pPr>
              <w:spacing w:after="0"/>
            </w:pPr>
            <w:r>
              <w:rPr>
                <w:sz w:val="19"/>
              </w:rPr>
              <w:t>Figure 10.1: Multi-Layer SSRF &amp; Safety Protection Architecture Flowchart</w:t>
            </w:r>
          </w:p>
        </w:tc>
        <w:tc>
          <w:tcPr>
            <w:tcW w:w="1008" w:type="dxa"/>
            <w:shd w:val="clear" w:color="auto" w:fill="FFFFFF"/>
            <w:tcMar>
              <w:top w:w="30" w:type="dxa"/>
              <w:left w:w="40" w:type="dxa"/>
              <w:bottom w:w="30" w:type="dxa"/>
              <w:right w:w="40" w:type="dxa"/>
            </w:tcMar>
          </w:tcPr>
          <w:p w14:paraId="686BD89D" w14:textId="77777777" w:rsidR="005C1136" w:rsidRDefault="003B360F">
            <w:pPr>
              <w:spacing w:after="0"/>
              <w:jc w:val="right"/>
            </w:pPr>
            <w:r>
              <w:rPr>
                <w:color w:val="475569"/>
                <w:sz w:val="19"/>
              </w:rPr>
              <w:t>56</w:t>
            </w:r>
          </w:p>
        </w:tc>
      </w:tr>
    </w:tbl>
    <w:p w14:paraId="257B64FE" w14:textId="77777777" w:rsidR="005C1136" w:rsidRDefault="003B360F">
      <w:pPr>
        <w:keepNext/>
        <w:spacing w:before="360" w:after="120"/>
      </w:pPr>
      <w:r>
        <w:rPr>
          <w:b/>
          <w:color w:val="0F172A"/>
          <w:sz w:val="34"/>
        </w:rPr>
        <w:t>List of Tables</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8125"/>
        <w:gridCol w:w="984"/>
      </w:tblGrid>
      <w:tr w:rsidR="005C1136" w14:paraId="791825CF" w14:textId="77777777">
        <w:trPr>
          <w:jc w:val="center"/>
        </w:trPr>
        <w:tc>
          <w:tcPr>
            <w:tcW w:w="8352" w:type="dxa"/>
            <w:shd w:val="clear" w:color="auto" w:fill="FFFFFF"/>
            <w:tcMar>
              <w:top w:w="30" w:type="dxa"/>
              <w:left w:w="40" w:type="dxa"/>
              <w:bottom w:w="30" w:type="dxa"/>
              <w:right w:w="40" w:type="dxa"/>
            </w:tcMar>
          </w:tcPr>
          <w:p w14:paraId="09DE1B0D" w14:textId="77777777" w:rsidR="005C1136" w:rsidRDefault="003B360F">
            <w:pPr>
              <w:spacing w:after="0"/>
            </w:pPr>
            <w:r>
              <w:rPr>
                <w:sz w:val="19"/>
              </w:rPr>
              <w:t>Table 2.1: Mapping of Review 1 Baseline Objectives to Live Cloud Implementation</w:t>
            </w:r>
          </w:p>
        </w:tc>
        <w:tc>
          <w:tcPr>
            <w:tcW w:w="1008" w:type="dxa"/>
            <w:shd w:val="clear" w:color="auto" w:fill="FFFFFF"/>
            <w:tcMar>
              <w:top w:w="30" w:type="dxa"/>
              <w:left w:w="40" w:type="dxa"/>
              <w:bottom w:w="30" w:type="dxa"/>
              <w:right w:w="40" w:type="dxa"/>
            </w:tcMar>
          </w:tcPr>
          <w:p w14:paraId="28C06CBC" w14:textId="77777777" w:rsidR="005C1136" w:rsidRDefault="003B360F">
            <w:pPr>
              <w:spacing w:after="0"/>
              <w:jc w:val="right"/>
            </w:pPr>
            <w:r>
              <w:rPr>
                <w:color w:val="475569"/>
                <w:sz w:val="19"/>
              </w:rPr>
              <w:t>6</w:t>
            </w:r>
          </w:p>
        </w:tc>
      </w:tr>
      <w:tr w:rsidR="005C1136" w14:paraId="6F7C71A3" w14:textId="77777777">
        <w:trPr>
          <w:jc w:val="center"/>
        </w:trPr>
        <w:tc>
          <w:tcPr>
            <w:tcW w:w="8352" w:type="dxa"/>
            <w:shd w:val="clear" w:color="auto" w:fill="FFFFFF"/>
            <w:tcMar>
              <w:top w:w="30" w:type="dxa"/>
              <w:left w:w="40" w:type="dxa"/>
              <w:bottom w:w="30" w:type="dxa"/>
              <w:right w:w="40" w:type="dxa"/>
            </w:tcMar>
          </w:tcPr>
          <w:p w14:paraId="2E6F7B46" w14:textId="77777777" w:rsidR="005C1136" w:rsidRDefault="003B360F">
            <w:pPr>
              <w:spacing w:after="0"/>
            </w:pPr>
            <w:r>
              <w:rPr>
                <w:sz w:val="19"/>
              </w:rPr>
              <w:t>Table 3.1: Comparative Analysis: Traditional VM/Server Scraping vs. The Cloud Scraper</w:t>
            </w:r>
          </w:p>
        </w:tc>
        <w:tc>
          <w:tcPr>
            <w:tcW w:w="1008" w:type="dxa"/>
            <w:shd w:val="clear" w:color="auto" w:fill="FFFFFF"/>
            <w:tcMar>
              <w:top w:w="30" w:type="dxa"/>
              <w:left w:w="40" w:type="dxa"/>
              <w:bottom w:w="30" w:type="dxa"/>
              <w:right w:w="40" w:type="dxa"/>
            </w:tcMar>
          </w:tcPr>
          <w:p w14:paraId="05D8F6B0" w14:textId="77777777" w:rsidR="005C1136" w:rsidRDefault="003B360F">
            <w:pPr>
              <w:spacing w:after="0"/>
              <w:jc w:val="right"/>
            </w:pPr>
            <w:r>
              <w:rPr>
                <w:color w:val="475569"/>
                <w:sz w:val="19"/>
              </w:rPr>
              <w:t>10</w:t>
            </w:r>
          </w:p>
        </w:tc>
      </w:tr>
      <w:tr w:rsidR="005C1136" w14:paraId="387C1326" w14:textId="77777777">
        <w:trPr>
          <w:jc w:val="center"/>
        </w:trPr>
        <w:tc>
          <w:tcPr>
            <w:tcW w:w="8352" w:type="dxa"/>
            <w:shd w:val="clear" w:color="auto" w:fill="FFFFFF"/>
            <w:tcMar>
              <w:top w:w="30" w:type="dxa"/>
              <w:left w:w="40" w:type="dxa"/>
              <w:bottom w:w="30" w:type="dxa"/>
              <w:right w:w="40" w:type="dxa"/>
            </w:tcMar>
          </w:tcPr>
          <w:p w14:paraId="142060CB" w14:textId="77777777" w:rsidR="005C1136" w:rsidRDefault="003B360F">
            <w:pPr>
              <w:spacing w:after="0"/>
            </w:pPr>
            <w:r>
              <w:rPr>
                <w:sz w:val="19"/>
              </w:rPr>
              <w:t>Table 7.1: Comprehensive Technology Stack, Architectural Roles, and Implementation Proofs</w:t>
            </w:r>
          </w:p>
        </w:tc>
        <w:tc>
          <w:tcPr>
            <w:tcW w:w="1008" w:type="dxa"/>
            <w:shd w:val="clear" w:color="auto" w:fill="FFFFFF"/>
            <w:tcMar>
              <w:top w:w="30" w:type="dxa"/>
              <w:left w:w="40" w:type="dxa"/>
              <w:bottom w:w="30" w:type="dxa"/>
              <w:right w:w="40" w:type="dxa"/>
            </w:tcMar>
          </w:tcPr>
          <w:p w14:paraId="392E18D9" w14:textId="77777777" w:rsidR="005C1136" w:rsidRDefault="003B360F">
            <w:pPr>
              <w:spacing w:after="0"/>
              <w:jc w:val="right"/>
            </w:pPr>
            <w:r>
              <w:rPr>
                <w:color w:val="475569"/>
                <w:sz w:val="19"/>
              </w:rPr>
              <w:t>38</w:t>
            </w:r>
          </w:p>
        </w:tc>
      </w:tr>
      <w:tr w:rsidR="005C1136" w14:paraId="0711536F" w14:textId="77777777">
        <w:trPr>
          <w:jc w:val="center"/>
        </w:trPr>
        <w:tc>
          <w:tcPr>
            <w:tcW w:w="8352" w:type="dxa"/>
            <w:shd w:val="clear" w:color="auto" w:fill="FFFFFF"/>
            <w:tcMar>
              <w:top w:w="30" w:type="dxa"/>
              <w:left w:w="40" w:type="dxa"/>
              <w:bottom w:w="30" w:type="dxa"/>
              <w:right w:w="40" w:type="dxa"/>
            </w:tcMar>
          </w:tcPr>
          <w:p w14:paraId="0AF77C3D" w14:textId="77777777" w:rsidR="005C1136" w:rsidRDefault="003B360F">
            <w:pPr>
              <w:spacing w:after="0"/>
            </w:pPr>
            <w:r>
              <w:rPr>
                <w:sz w:val="19"/>
              </w:rPr>
              <w:t>Table 8.1: Automated Pytest Suite Verification Summary (49 Tests Passed)</w:t>
            </w:r>
          </w:p>
        </w:tc>
        <w:tc>
          <w:tcPr>
            <w:tcW w:w="1008" w:type="dxa"/>
            <w:shd w:val="clear" w:color="auto" w:fill="FFFFFF"/>
            <w:tcMar>
              <w:top w:w="30" w:type="dxa"/>
              <w:left w:w="40" w:type="dxa"/>
              <w:bottom w:w="30" w:type="dxa"/>
              <w:right w:w="40" w:type="dxa"/>
            </w:tcMar>
          </w:tcPr>
          <w:p w14:paraId="5365E50F" w14:textId="77777777" w:rsidR="005C1136" w:rsidRDefault="003B360F">
            <w:pPr>
              <w:spacing w:after="0"/>
              <w:jc w:val="right"/>
            </w:pPr>
            <w:r>
              <w:rPr>
                <w:color w:val="475569"/>
                <w:sz w:val="19"/>
              </w:rPr>
              <w:t>43</w:t>
            </w:r>
          </w:p>
        </w:tc>
      </w:tr>
      <w:tr w:rsidR="005C1136" w14:paraId="40E9B7C9" w14:textId="77777777">
        <w:trPr>
          <w:jc w:val="center"/>
        </w:trPr>
        <w:tc>
          <w:tcPr>
            <w:tcW w:w="8352" w:type="dxa"/>
            <w:shd w:val="clear" w:color="auto" w:fill="FFFFFF"/>
            <w:tcMar>
              <w:top w:w="30" w:type="dxa"/>
              <w:left w:w="40" w:type="dxa"/>
              <w:bottom w:w="30" w:type="dxa"/>
              <w:right w:w="40" w:type="dxa"/>
            </w:tcMar>
          </w:tcPr>
          <w:p w14:paraId="3EBA7AC7" w14:textId="77777777" w:rsidR="005C1136" w:rsidRDefault="003B360F">
            <w:pPr>
              <w:spacing w:after="0"/>
            </w:pPr>
            <w:r>
              <w:rPr>
                <w:sz w:val="19"/>
              </w:rPr>
              <w:t>Table 8.2: Formal Acceptance Test Results Matrix (Tests A through J)</w:t>
            </w:r>
          </w:p>
        </w:tc>
        <w:tc>
          <w:tcPr>
            <w:tcW w:w="1008" w:type="dxa"/>
            <w:shd w:val="clear" w:color="auto" w:fill="FFFFFF"/>
            <w:tcMar>
              <w:top w:w="30" w:type="dxa"/>
              <w:left w:w="40" w:type="dxa"/>
              <w:bottom w:w="30" w:type="dxa"/>
              <w:right w:w="40" w:type="dxa"/>
            </w:tcMar>
          </w:tcPr>
          <w:p w14:paraId="1304F9A4" w14:textId="77777777" w:rsidR="005C1136" w:rsidRDefault="003B360F">
            <w:pPr>
              <w:spacing w:after="0"/>
              <w:jc w:val="right"/>
            </w:pPr>
            <w:r>
              <w:rPr>
                <w:color w:val="475569"/>
                <w:sz w:val="19"/>
              </w:rPr>
              <w:t>44</w:t>
            </w:r>
          </w:p>
        </w:tc>
      </w:tr>
      <w:tr w:rsidR="005C1136" w14:paraId="2134FC51" w14:textId="77777777">
        <w:trPr>
          <w:jc w:val="center"/>
        </w:trPr>
        <w:tc>
          <w:tcPr>
            <w:tcW w:w="8352" w:type="dxa"/>
            <w:shd w:val="clear" w:color="auto" w:fill="FFFFFF"/>
            <w:tcMar>
              <w:top w:w="30" w:type="dxa"/>
              <w:left w:w="40" w:type="dxa"/>
              <w:bottom w:w="30" w:type="dxa"/>
              <w:right w:w="40" w:type="dxa"/>
            </w:tcMar>
          </w:tcPr>
          <w:p w14:paraId="613C5E21" w14:textId="77777777" w:rsidR="005C1136" w:rsidRDefault="003B360F">
            <w:pPr>
              <w:spacing w:after="0"/>
            </w:pPr>
            <w:r>
              <w:rPr>
                <w:sz w:val="19"/>
              </w:rPr>
              <w:t>Table 9.1: Empirical Execution Outcomes and Performance Metrics Across Tested Targets</w:t>
            </w:r>
          </w:p>
        </w:tc>
        <w:tc>
          <w:tcPr>
            <w:tcW w:w="1008" w:type="dxa"/>
            <w:shd w:val="clear" w:color="auto" w:fill="FFFFFF"/>
            <w:tcMar>
              <w:top w:w="30" w:type="dxa"/>
              <w:left w:w="40" w:type="dxa"/>
              <w:bottom w:w="30" w:type="dxa"/>
              <w:right w:w="40" w:type="dxa"/>
            </w:tcMar>
          </w:tcPr>
          <w:p w14:paraId="63F3F619" w14:textId="77777777" w:rsidR="005C1136" w:rsidRDefault="003B360F">
            <w:pPr>
              <w:spacing w:after="0"/>
              <w:jc w:val="right"/>
            </w:pPr>
            <w:r>
              <w:rPr>
                <w:color w:val="475569"/>
                <w:sz w:val="19"/>
              </w:rPr>
              <w:t>49</w:t>
            </w:r>
          </w:p>
        </w:tc>
      </w:tr>
      <w:tr w:rsidR="005C1136" w14:paraId="5F18FCCF" w14:textId="77777777">
        <w:trPr>
          <w:jc w:val="center"/>
        </w:trPr>
        <w:tc>
          <w:tcPr>
            <w:tcW w:w="8352" w:type="dxa"/>
            <w:shd w:val="clear" w:color="auto" w:fill="FFFFFF"/>
            <w:tcMar>
              <w:top w:w="30" w:type="dxa"/>
              <w:left w:w="40" w:type="dxa"/>
              <w:bottom w:w="30" w:type="dxa"/>
              <w:right w:w="40" w:type="dxa"/>
            </w:tcMar>
          </w:tcPr>
          <w:p w14:paraId="08C08419" w14:textId="77777777" w:rsidR="005C1136" w:rsidRDefault="003B360F">
            <w:pPr>
              <w:spacing w:after="0"/>
            </w:pPr>
            <w:r>
              <w:rPr>
                <w:sz w:val="19"/>
              </w:rPr>
              <w:t>Table 10.1: FinOps Operational Cost Model for 10,000 Monthly Invocations on AWS</w:t>
            </w:r>
          </w:p>
        </w:tc>
        <w:tc>
          <w:tcPr>
            <w:tcW w:w="1008" w:type="dxa"/>
            <w:shd w:val="clear" w:color="auto" w:fill="FFFFFF"/>
            <w:tcMar>
              <w:top w:w="30" w:type="dxa"/>
              <w:left w:w="40" w:type="dxa"/>
              <w:bottom w:w="30" w:type="dxa"/>
              <w:right w:w="40" w:type="dxa"/>
            </w:tcMar>
          </w:tcPr>
          <w:p w14:paraId="5C98704C" w14:textId="77777777" w:rsidR="005C1136" w:rsidRDefault="003B360F">
            <w:pPr>
              <w:spacing w:after="0"/>
              <w:jc w:val="right"/>
            </w:pPr>
            <w:r>
              <w:rPr>
                <w:color w:val="475569"/>
                <w:sz w:val="19"/>
              </w:rPr>
              <w:t>60</w:t>
            </w:r>
          </w:p>
        </w:tc>
      </w:tr>
    </w:tbl>
    <w:p w14:paraId="5CA76BF0" w14:textId="77777777" w:rsidR="005C1136" w:rsidRDefault="003B360F">
      <w:r>
        <w:br w:type="page"/>
      </w:r>
    </w:p>
    <w:p w14:paraId="1DE4AEC1" w14:textId="77777777" w:rsidR="005C1136" w:rsidRDefault="003B360F">
      <w:pPr>
        <w:keepNext/>
        <w:spacing w:before="360" w:after="120"/>
      </w:pPr>
      <w:r>
        <w:rPr>
          <w:b/>
          <w:color w:val="0F172A"/>
          <w:sz w:val="34"/>
        </w:rPr>
        <w:lastRenderedPageBreak/>
        <w:t>Chapter 1: Introduction</w:t>
      </w:r>
    </w:p>
    <w:p w14:paraId="6910F069" w14:textId="77777777" w:rsidR="005C1136" w:rsidRDefault="003B360F">
      <w:pPr>
        <w:keepNext/>
        <w:spacing w:before="240" w:after="80"/>
      </w:pPr>
      <w:r>
        <w:rPr>
          <w:b/>
          <w:color w:val="0284C7"/>
          <w:sz w:val="27"/>
        </w:rPr>
        <w:t>1.1 Background and Motivation</w:t>
      </w:r>
    </w:p>
    <w:p w14:paraId="49E3E53A" w14:textId="77777777" w:rsidR="005C1136" w:rsidRDefault="003B360F">
      <w:pPr>
        <w:spacing w:after="100"/>
      </w:pPr>
      <w:r>
        <w:t>In the contemporary data economy, automated web data harvesting has become an indispensable capability across multiple industry sectors, including competitive retail intelligence, financial market forecasting, scientific research, and machine learning corpus preparation. Publicly accessible websites represent the largest, most dynamic repository of real-time information in existence. However, extracting high-volume data from the web in a robust, automated, and economically sustainable manner presents profou</w:t>
      </w:r>
      <w:r>
        <w:t>nd distributed systems challenges.</w:t>
      </w:r>
    </w:p>
    <w:p w14:paraId="46DDD04A" w14:textId="77777777" w:rsidR="005C1136" w:rsidRDefault="003B360F">
      <w:pPr>
        <w:spacing w:after="100"/>
      </w:pPr>
      <w:r>
        <w:t>Traditionally, web scraping systems have been engineered as long-running monolithic scripts deployed on dedicated Virtual Private Servers (VPS) or cloud instances such as Amazon EC2. These architectures suffer from acute structural inefficiencies: they incur continuous 24/7 compute billing regardless of actual scraping activity, fail catastrophically when network timeouts or DOM structure changes occur, lack automated deduplication, and require manual operational intervention to scale up or recover. Convers</w:t>
      </w:r>
      <w:r>
        <w:t>ely, the rise of serverless computing architectures offers an unprecedented opportunity to reimagine web data collection as an event-driven, decoupled, and micro-billed extract-transform-load (ETL) pipeline.</w:t>
      </w:r>
    </w:p>
    <w:p w14:paraId="468C8824" w14:textId="77777777" w:rsidR="005C1136" w:rsidRDefault="003B360F">
      <w:pPr>
        <w:keepNext/>
        <w:spacing w:before="240" w:after="80"/>
      </w:pPr>
      <w:r>
        <w:rPr>
          <w:b/>
          <w:color w:val="0284C7"/>
          <w:sz w:val="27"/>
        </w:rPr>
        <w:t>1.2 Context of Cloud Architecture and Design</w:t>
      </w:r>
    </w:p>
    <w:p w14:paraId="184F9E14" w14:textId="77777777" w:rsidR="005C1136" w:rsidRDefault="003B360F">
      <w:pPr>
        <w:spacing w:after="100"/>
      </w:pPr>
      <w:r>
        <w:t>This project was undertaken within the academic framework of the Cloud Architecture and Design (BCSE355L) course at Vellore Institute of Technology. The primary academic directive of this course is to evaluate and implement enterprise cloud patterns that satisfy the core tenets of the AWS Well-Architected Framework: Operational Excellence, Security, Reliability, Performance Efficiency, and Cost Optimization.</w:t>
      </w:r>
    </w:p>
    <w:p w14:paraId="4170264E" w14:textId="77777777" w:rsidR="005C1136" w:rsidRDefault="003B360F">
      <w:pPr>
        <w:spacing w:after="100"/>
      </w:pPr>
      <w:r>
        <w:t>Rather than relying on theoretical simulations or provisioned mock servers, The Cloud Scraper was conceived as a live, fully implemented reference architecture that demonstrates how serverless primitives (AWS Lambda, AWS Step Functions, Amazon DynamoDB, Amazon S3, Amazon SQS, and Amazon EventBridge) can be orchestrated into an autonomous web intelligence system. The project rigorously examines how serverless state machines can manage transient network failures, enforce schema hygiene, prevent redundant stor</w:t>
      </w:r>
      <w:r>
        <w:t>age via deterministic cryptographic hashing, and dynamically scale from zero to parallel multi-target executions while achieving near-zero idle economic overhead.</w:t>
      </w:r>
    </w:p>
    <w:p w14:paraId="067A4B4B" w14:textId="77777777" w:rsidR="005C1136" w:rsidRDefault="003B360F">
      <w:pPr>
        <w:keepNext/>
        <w:spacing w:before="240" w:after="80"/>
      </w:pPr>
      <w:r>
        <w:rPr>
          <w:b/>
          <w:color w:val="0284C7"/>
          <w:sz w:val="27"/>
        </w:rPr>
        <w:t>1.3 Project Scope and Intended Use Cases</w:t>
      </w:r>
    </w:p>
    <w:p w14:paraId="1CA71E44" w14:textId="77777777" w:rsidR="005C1136" w:rsidRDefault="003B360F">
      <w:pPr>
        <w:spacing w:after="100"/>
      </w:pPr>
      <w:r>
        <w:t>The operational scope of The Cloud Scraper encompasses the complete lifecycle of automated web harvesting, beginning with dynamic target ingestion and culminating in dual-tier cloud persistence and FinOps monitoring. Specifically, the platform supports:</w:t>
      </w:r>
    </w:p>
    <w:p w14:paraId="5240DC03" w14:textId="77777777" w:rsidR="005C1136" w:rsidRDefault="003B360F">
      <w:pPr>
        <w:pStyle w:val="ListBullet"/>
        <w:spacing w:after="60"/>
      </w:pPr>
      <w:r>
        <w:rPr>
          <w:b/>
          <w:color w:val="0F172A"/>
          <w:sz w:val="21"/>
        </w:rPr>
        <w:t xml:space="preserve">• Ingestion: </w:t>
      </w:r>
      <w:r>
        <w:rPr>
          <w:sz w:val="21"/>
        </w:rPr>
        <w:t>On-Demand &amp; Scheduled Data Ingestion: Triggering single-target or multi-source batch collection via REST API or cron rules.</w:t>
      </w:r>
    </w:p>
    <w:p w14:paraId="1D45399B" w14:textId="77777777" w:rsidR="005C1136" w:rsidRDefault="003B360F">
      <w:pPr>
        <w:pStyle w:val="ListBullet"/>
        <w:spacing w:after="60"/>
      </w:pPr>
      <w:r>
        <w:rPr>
          <w:b/>
          <w:color w:val="0F172A"/>
          <w:sz w:val="21"/>
        </w:rPr>
        <w:t xml:space="preserve">• Extraction: </w:t>
      </w:r>
      <w:r>
        <w:rPr>
          <w:sz w:val="21"/>
        </w:rPr>
        <w:t>General-Purpose DOM Extraction: Heuristic generic card discovery or targeted CSS selector parsing on any permitted public URL.</w:t>
      </w:r>
    </w:p>
    <w:p w14:paraId="03BFB2F9" w14:textId="77777777" w:rsidR="005C1136" w:rsidRDefault="003B360F">
      <w:pPr>
        <w:pStyle w:val="ListBullet"/>
        <w:spacing w:after="60"/>
      </w:pPr>
      <w:r>
        <w:rPr>
          <w:b/>
          <w:color w:val="0F172A"/>
          <w:sz w:val="21"/>
        </w:rPr>
        <w:t xml:space="preserve">• Validation: </w:t>
      </w:r>
      <w:r>
        <w:rPr>
          <w:sz w:val="21"/>
        </w:rPr>
        <w:t>Data Hygiene &amp; Quality Enforcement: Automated rejection of malformed, incomplete, or corrupted records before cloud storage.</w:t>
      </w:r>
    </w:p>
    <w:p w14:paraId="6C41AEC1" w14:textId="77777777" w:rsidR="005C1136" w:rsidRDefault="003B360F">
      <w:pPr>
        <w:pStyle w:val="ListBullet"/>
        <w:spacing w:after="60"/>
      </w:pPr>
      <w:r>
        <w:rPr>
          <w:b/>
          <w:color w:val="0F172A"/>
          <w:sz w:val="21"/>
        </w:rPr>
        <w:lastRenderedPageBreak/>
        <w:t xml:space="preserve">• Deduplication: </w:t>
      </w:r>
      <w:r>
        <w:rPr>
          <w:sz w:val="21"/>
        </w:rPr>
        <w:t>Deterministic Idempotency: Computing SHA-256 content hashes to eliminate duplicate records across recurring scraping cycles.</w:t>
      </w:r>
    </w:p>
    <w:p w14:paraId="2EDA1A13" w14:textId="77777777" w:rsidR="005C1136" w:rsidRDefault="003B360F">
      <w:pPr>
        <w:pStyle w:val="ListBullet"/>
        <w:spacing w:after="60"/>
      </w:pPr>
      <w:r>
        <w:rPr>
          <w:b/>
          <w:color w:val="0F172A"/>
          <w:sz w:val="21"/>
        </w:rPr>
        <w:t xml:space="preserve">• Storage: </w:t>
      </w:r>
      <w:r>
        <w:rPr>
          <w:sz w:val="21"/>
        </w:rPr>
        <w:t>Dual-Tier Persistence: Preserving immutable raw HTML snapshots in an S3 Data Lake and structured entities in Amazon DynamoDB.</w:t>
      </w:r>
    </w:p>
    <w:p w14:paraId="00271D67" w14:textId="77777777" w:rsidR="005C1136" w:rsidRDefault="003B360F">
      <w:pPr>
        <w:pStyle w:val="ListBullet"/>
        <w:spacing w:after="60"/>
      </w:pPr>
      <w:r>
        <w:rPr>
          <w:b/>
          <w:color w:val="0F172A"/>
          <w:sz w:val="21"/>
        </w:rPr>
        <w:t xml:space="preserve">• Fault Tolerance: </w:t>
      </w:r>
      <w:r>
        <w:rPr>
          <w:sz w:val="21"/>
        </w:rPr>
        <w:t>Fault Isolation &amp; Resilience: Quarantining persistent failures into an SQS Dead-Letter Queue (DLQ) without pipeline stalling.</w:t>
      </w:r>
    </w:p>
    <w:p w14:paraId="779FAB5E" w14:textId="77777777" w:rsidR="005C1136" w:rsidRDefault="003B360F">
      <w:pPr>
        <w:keepNext/>
        <w:spacing w:before="240" w:after="80"/>
      </w:pPr>
      <w:r>
        <w:rPr>
          <w:b/>
          <w:color w:val="0284C7"/>
          <w:sz w:val="27"/>
        </w:rPr>
        <w:t>1.4 Document Organization</w:t>
      </w:r>
    </w:p>
    <w:p w14:paraId="437E22C5" w14:textId="77777777" w:rsidR="005C1136" w:rsidRDefault="003B360F">
      <w:pPr>
        <w:spacing w:after="100"/>
      </w:pPr>
      <w:r>
        <w:t>This report is structured into twelve comprehensive chapters detailing the complete design, engineering, verification, and empirical outcomes of the project. Chapter 2 formalizes the problem statement and maps the Review 1 baseline objectives to our actual implementation. Chapter 3 contrasts the proposed system against existing scrapers. Chapter 4 outlines functional and non-functional requirements. Chapter 5 details the cloud architecture and state machine design. Chapter 6 provides an in-depth breakdown o</w:t>
      </w:r>
      <w:r>
        <w:t>f microservice implementations. Chapter 7 details the technology stack. Chapter 8 presents unit and formal acceptance test matrices. Chapter 9 discusses empirical cloud results. Chapter 10 covers security, SSRF defense, and FinOps costs. Chapter 11 addresses limitations and future work, and Chapter 12 concludes the report.</w:t>
      </w:r>
    </w:p>
    <w:p w14:paraId="5908BDE6" w14:textId="77777777" w:rsidR="005C1136" w:rsidRDefault="003B360F">
      <w:r>
        <w:br w:type="page"/>
      </w:r>
    </w:p>
    <w:p w14:paraId="3F6A14B2" w14:textId="77777777" w:rsidR="005C1136" w:rsidRDefault="003B360F">
      <w:pPr>
        <w:keepNext/>
        <w:spacing w:before="360" w:after="120"/>
      </w:pPr>
      <w:r>
        <w:rPr>
          <w:b/>
          <w:color w:val="0F172A"/>
          <w:sz w:val="34"/>
        </w:rPr>
        <w:lastRenderedPageBreak/>
        <w:t>Chapter 2: Problem Statement and Objectives</w:t>
      </w:r>
    </w:p>
    <w:p w14:paraId="63A8B8F8" w14:textId="77777777" w:rsidR="005C1136" w:rsidRDefault="003B360F">
      <w:pPr>
        <w:keepNext/>
        <w:spacing w:before="240" w:after="80"/>
      </w:pPr>
      <w:r>
        <w:rPr>
          <w:b/>
          <w:color w:val="0284C7"/>
          <w:sz w:val="27"/>
        </w:rPr>
        <w:t>2.1 Problem Definition</w:t>
      </w:r>
    </w:p>
    <w:p w14:paraId="5ACCE6CC" w14:textId="77777777" w:rsidR="005C1136" w:rsidRDefault="003B360F">
      <w:pPr>
        <w:spacing w:after="100"/>
      </w:pPr>
      <w:r>
        <w:t>Organizations that require continuous web data intelligence face a fundamental infrastructure dilemma. Conventional scraping pipelines are typically deployed on virtual machines or containers that run continuously. When web traffic is intermittent or scheduled once per day, these servers remain idle for over 95% of the billing cycle, wasting significant cloud budgets. Furthermore, web scraping is inherently fragile: target websites frequently introduce transient network latency, HTTP 429 rate limits, HTTP 5</w:t>
      </w:r>
      <w:r>
        <w:t>00 server errors, or subtle structural DOM updates. In a monolithic script, any unhandled network hiccup crashes the entire batch, resulting in corrupted datasets, data loss, and silent failures that go unnoticed until downstream business intelligence pipelines break.</w:t>
      </w:r>
    </w:p>
    <w:p w14:paraId="01BEFEBF" w14:textId="77777777" w:rsidR="005C1136" w:rsidRDefault="003B360F">
      <w:pPr>
        <w:spacing w:after="100"/>
      </w:pPr>
      <w:r>
        <w:t xml:space="preserve">Additionally, traditional web data collection lacks formal data quality gates and cryptographic deduplication. Scraped records are frequently dumped directly into relational tables or unindexed CSV files without schema validation, causing dirty records (missing titles, null prices, garbled encodings) to pollute corporate databases. When scrapers re-run on a schedule, they blindly re-insert identical records, consuming unnecessary storage and requiring computationally expensive downstream deduplication. The </w:t>
      </w:r>
      <w:r>
        <w:t>problem addressed by this project is to design, implement, and verify a cloud-native, fully serverless architecture that eliminates idle costs, isolates failures, automates quality gates, and guarantees idempotent cloud persistence.</w:t>
      </w:r>
    </w:p>
    <w:p w14:paraId="173FA8AD" w14:textId="77777777" w:rsidR="005C1136" w:rsidRDefault="003B360F">
      <w:pPr>
        <w:keepNext/>
        <w:spacing w:before="240" w:after="80"/>
      </w:pPr>
      <w:r>
        <w:rPr>
          <w:b/>
          <w:color w:val="0284C7"/>
          <w:sz w:val="27"/>
        </w:rPr>
        <w:t>2.2 Original Proposal Objectives (Review 1 Baseline)</w:t>
      </w:r>
    </w:p>
    <w:p w14:paraId="0036ACAD" w14:textId="77777777" w:rsidR="005C1136" w:rsidRDefault="003B360F">
      <w:pPr>
        <w:spacing w:after="100"/>
      </w:pPr>
      <w:r>
        <w:t>In the initial project proposal (Review 1), our team established nine core architectural objectives designed to satisfy the curricular and technical requirements of BCSE355L. These baseline objectives were formulated as follows:</w:t>
      </w:r>
    </w:p>
    <w:p w14:paraId="4C8B1953" w14:textId="77777777" w:rsidR="005C1136" w:rsidRDefault="003B360F">
      <w:pPr>
        <w:pStyle w:val="ListBullet"/>
        <w:spacing w:after="60"/>
      </w:pPr>
      <w:r>
        <w:rPr>
          <w:b/>
          <w:color w:val="0F172A"/>
          <w:sz w:val="21"/>
        </w:rPr>
        <w:t xml:space="preserve">Objective 1: </w:t>
      </w:r>
      <w:r>
        <w:rPr>
          <w:sz w:val="21"/>
        </w:rPr>
        <w:t>Design a fully serverless, event-driven architecture for automated data scraping that requires zero server provisioning or manual scaling.</w:t>
      </w:r>
    </w:p>
    <w:p w14:paraId="0F577301" w14:textId="77777777" w:rsidR="005C1136" w:rsidRDefault="003B360F">
      <w:pPr>
        <w:pStyle w:val="ListBullet"/>
        <w:spacing w:after="60"/>
      </w:pPr>
      <w:r>
        <w:rPr>
          <w:b/>
          <w:color w:val="0F172A"/>
          <w:sz w:val="21"/>
        </w:rPr>
        <w:t xml:space="preserve">Objective 2: </w:t>
      </w:r>
      <w:r>
        <w:rPr>
          <w:sz w:val="21"/>
        </w:rPr>
        <w:t>Implement scheduled and on-demand triggers so scraping jobs run automatically at defined intervals or via external API calls.</w:t>
      </w:r>
    </w:p>
    <w:p w14:paraId="28E393CE" w14:textId="77777777" w:rsidR="005C1136" w:rsidRDefault="003B360F">
      <w:pPr>
        <w:pStyle w:val="ListBullet"/>
        <w:spacing w:after="60"/>
      </w:pPr>
      <w:r>
        <w:rPr>
          <w:b/>
          <w:color w:val="0F172A"/>
          <w:sz w:val="21"/>
        </w:rPr>
        <w:t xml:space="preserve">Objective 3: </w:t>
      </w:r>
      <w:r>
        <w:rPr>
          <w:sz w:val="21"/>
        </w:rPr>
        <w:t>Build a decoupled, multi-stage pipeline (extract → validate/clean → transform → store) using managed queues and orchestration services.</w:t>
      </w:r>
    </w:p>
    <w:p w14:paraId="3DAA0048" w14:textId="77777777" w:rsidR="005C1136" w:rsidRDefault="003B360F">
      <w:pPr>
        <w:pStyle w:val="ListBullet"/>
        <w:spacing w:after="60"/>
      </w:pPr>
      <w:r>
        <w:rPr>
          <w:b/>
          <w:color w:val="0F172A"/>
          <w:sz w:val="21"/>
        </w:rPr>
        <w:t xml:space="preserve">Objective 4: </w:t>
      </w:r>
      <w:r>
        <w:rPr>
          <w:sz w:val="21"/>
        </w:rPr>
        <w:t>Ensure fault tolerance through automatic retries, dead-letter queues, and checkpointing so transient failures do not corrupt the pipeline.</w:t>
      </w:r>
    </w:p>
    <w:p w14:paraId="3DD997B5" w14:textId="77777777" w:rsidR="005C1136" w:rsidRDefault="003B360F">
      <w:pPr>
        <w:pStyle w:val="ListBullet"/>
        <w:spacing w:after="60"/>
      </w:pPr>
      <w:r>
        <w:rPr>
          <w:b/>
          <w:color w:val="0F172A"/>
          <w:sz w:val="21"/>
        </w:rPr>
        <w:t xml:space="preserve">Objective 5: </w:t>
      </w:r>
      <w:r>
        <w:rPr>
          <w:sz w:val="21"/>
        </w:rPr>
        <w:t>Persist raw and processed data in a durable, queryable cloud data store to support downstream analytics, reporting, or ML use cases.</w:t>
      </w:r>
    </w:p>
    <w:p w14:paraId="5F9DD484" w14:textId="77777777" w:rsidR="005C1136" w:rsidRDefault="003B360F">
      <w:pPr>
        <w:pStyle w:val="ListBullet"/>
        <w:spacing w:after="60"/>
      </w:pPr>
      <w:r>
        <w:rPr>
          <w:b/>
          <w:color w:val="0F172A"/>
          <w:sz w:val="21"/>
        </w:rPr>
        <w:t xml:space="preserve">Objective 6: </w:t>
      </w:r>
      <w:r>
        <w:rPr>
          <w:sz w:val="21"/>
        </w:rPr>
        <w:t>Implement centralized logging, monitoring, and alerting so pipeline health, execution cost, and failures are visible in real time.</w:t>
      </w:r>
    </w:p>
    <w:p w14:paraId="44EEBD05" w14:textId="77777777" w:rsidR="005C1136" w:rsidRDefault="003B360F">
      <w:pPr>
        <w:pStyle w:val="ListBullet"/>
        <w:spacing w:after="60"/>
      </w:pPr>
      <w:r>
        <w:rPr>
          <w:b/>
          <w:color w:val="0F172A"/>
          <w:sz w:val="21"/>
        </w:rPr>
        <w:t xml:space="preserve">Objective 7: </w:t>
      </w:r>
      <w:r>
        <w:rPr>
          <w:sz w:val="21"/>
        </w:rPr>
        <w:t>Optimize for cost and elasticity by relying entirely on pay-per-execution compute, scaling to zero when idle.</w:t>
      </w:r>
    </w:p>
    <w:p w14:paraId="15D64654" w14:textId="77777777" w:rsidR="005C1136" w:rsidRDefault="003B360F">
      <w:pPr>
        <w:pStyle w:val="ListBullet"/>
        <w:spacing w:after="60"/>
      </w:pPr>
      <w:r>
        <w:rPr>
          <w:b/>
          <w:color w:val="0F172A"/>
          <w:sz w:val="21"/>
        </w:rPr>
        <w:t xml:space="preserve">Objective 8: </w:t>
      </w:r>
      <w:r>
        <w:rPr>
          <w:sz w:val="21"/>
        </w:rPr>
        <w:t>Enforce least-privilege security using fine-grained IAM roles, encrypted storage, and secret management.</w:t>
      </w:r>
    </w:p>
    <w:p w14:paraId="5854D25D" w14:textId="77777777" w:rsidR="005C1136" w:rsidRDefault="003B360F">
      <w:pPr>
        <w:pStyle w:val="ListBullet"/>
        <w:spacing w:after="60"/>
      </w:pPr>
      <w:r>
        <w:rPr>
          <w:b/>
          <w:color w:val="0F172A"/>
          <w:sz w:val="21"/>
        </w:rPr>
        <w:t xml:space="preserve">Objective 9: </w:t>
      </w:r>
      <w:r>
        <w:rPr>
          <w:sz w:val="21"/>
        </w:rPr>
        <w:t>Package the entire architecture as Infrastructure-as-Code (IaC) so it can be deployed and versioned consistently.</w:t>
      </w:r>
    </w:p>
    <w:p w14:paraId="49172F6C" w14:textId="77777777" w:rsidR="005C1136" w:rsidRDefault="003B360F">
      <w:pPr>
        <w:keepNext/>
        <w:spacing w:before="240" w:after="80"/>
      </w:pPr>
      <w:r>
        <w:rPr>
          <w:b/>
          <w:color w:val="0284C7"/>
          <w:sz w:val="27"/>
        </w:rPr>
        <w:lastRenderedPageBreak/>
        <w:t>2.3 Expected Outcomes</w:t>
      </w:r>
    </w:p>
    <w:p w14:paraId="198322D2" w14:textId="77777777" w:rsidR="005C1136" w:rsidRDefault="003B360F">
      <w:pPr>
        <w:spacing w:after="100"/>
      </w:pPr>
      <w:r>
        <w:t>The expected outcome of the project was a fully functioning, publicly demonstrable web data engineering platform. The system was expected to demonstrate rapid elasticity by spinning up stateless Lambda workers on demand, executing under Step Functions supervision, quarantining failures into an SQS Dead-Letter Queue without human intervention, and providing a browser-based dashboard for data exploration and export.</w:t>
      </w:r>
    </w:p>
    <w:p w14:paraId="56DB8AEF" w14:textId="77777777" w:rsidR="005C1136" w:rsidRDefault="003B360F">
      <w:pPr>
        <w:keepNext/>
        <w:spacing w:before="240" w:after="80"/>
      </w:pPr>
      <w:r>
        <w:rPr>
          <w:b/>
          <w:color w:val="0284C7"/>
          <w:sz w:val="27"/>
        </w:rPr>
        <w:t>2.4 Objective-to-Implementation Mapping</w:t>
      </w:r>
    </w:p>
    <w:p w14:paraId="3F6DD8F4" w14:textId="77777777" w:rsidR="005C1136" w:rsidRDefault="003B360F">
      <w:pPr>
        <w:spacing w:after="100"/>
      </w:pPr>
      <w:r>
        <w:t>To ensure rigorous academic traceability, Table 2.1 maps every original Review 1 objective directly to its deployed AWS implementation component, operational mechanism, and verified verification proof.</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44"/>
        <w:gridCol w:w="2287"/>
        <w:gridCol w:w="2581"/>
        <w:gridCol w:w="2297"/>
      </w:tblGrid>
      <w:tr w:rsidR="005C1136" w14:paraId="4DA48CEF" w14:textId="77777777">
        <w:trPr>
          <w:cantSplit/>
          <w:tblHeader/>
          <w:jc w:val="center"/>
        </w:trPr>
        <w:tc>
          <w:tcPr>
            <w:tcW w:w="2160" w:type="dxa"/>
            <w:shd w:val="clear" w:color="auto" w:fill="0F172A"/>
            <w:tcMar>
              <w:top w:w="140" w:type="dxa"/>
              <w:left w:w="140" w:type="dxa"/>
              <w:bottom w:w="140" w:type="dxa"/>
              <w:right w:w="140" w:type="dxa"/>
            </w:tcMar>
            <w:vAlign w:val="center"/>
          </w:tcPr>
          <w:p w14:paraId="7428D238" w14:textId="77777777" w:rsidR="005C1136" w:rsidRDefault="003B360F">
            <w:pPr>
              <w:spacing w:after="0"/>
            </w:pPr>
            <w:r>
              <w:rPr>
                <w:b/>
                <w:color w:val="FFFFFF"/>
                <w:sz w:val="19"/>
              </w:rPr>
              <w:t>Original Objective (Review 1)</w:t>
            </w:r>
          </w:p>
        </w:tc>
        <w:tc>
          <w:tcPr>
            <w:tcW w:w="2304" w:type="dxa"/>
            <w:shd w:val="clear" w:color="auto" w:fill="0F172A"/>
            <w:tcMar>
              <w:top w:w="140" w:type="dxa"/>
              <w:left w:w="140" w:type="dxa"/>
              <w:bottom w:w="140" w:type="dxa"/>
              <w:right w:w="140" w:type="dxa"/>
            </w:tcMar>
            <w:vAlign w:val="center"/>
          </w:tcPr>
          <w:p w14:paraId="5D15966B" w14:textId="77777777" w:rsidR="005C1136" w:rsidRDefault="003B360F">
            <w:pPr>
              <w:spacing w:after="0"/>
            </w:pPr>
            <w:r>
              <w:rPr>
                <w:b/>
                <w:color w:val="FFFFFF"/>
                <w:sz w:val="19"/>
              </w:rPr>
              <w:t>Implemented Cloud Component</w:t>
            </w:r>
          </w:p>
        </w:tc>
        <w:tc>
          <w:tcPr>
            <w:tcW w:w="2592" w:type="dxa"/>
            <w:shd w:val="clear" w:color="auto" w:fill="0F172A"/>
            <w:tcMar>
              <w:top w:w="140" w:type="dxa"/>
              <w:left w:w="140" w:type="dxa"/>
              <w:bottom w:w="140" w:type="dxa"/>
              <w:right w:w="140" w:type="dxa"/>
            </w:tcMar>
            <w:vAlign w:val="center"/>
          </w:tcPr>
          <w:p w14:paraId="20386C40" w14:textId="77777777" w:rsidR="005C1136" w:rsidRDefault="003B360F">
            <w:pPr>
              <w:spacing w:after="0"/>
            </w:pPr>
            <w:r>
              <w:rPr>
                <w:b/>
                <w:color w:val="FFFFFF"/>
                <w:sz w:val="19"/>
              </w:rPr>
              <w:t>Architectural Mechanism</w:t>
            </w:r>
          </w:p>
        </w:tc>
        <w:tc>
          <w:tcPr>
            <w:tcW w:w="2304" w:type="dxa"/>
            <w:shd w:val="clear" w:color="auto" w:fill="0F172A"/>
            <w:tcMar>
              <w:top w:w="140" w:type="dxa"/>
              <w:left w:w="140" w:type="dxa"/>
              <w:bottom w:w="140" w:type="dxa"/>
              <w:right w:w="140" w:type="dxa"/>
            </w:tcMar>
            <w:vAlign w:val="center"/>
          </w:tcPr>
          <w:p w14:paraId="2F9DA3E0" w14:textId="77777777" w:rsidR="005C1136" w:rsidRDefault="003B360F">
            <w:pPr>
              <w:spacing w:after="0"/>
            </w:pPr>
            <w:r>
              <w:rPr>
                <w:b/>
                <w:color w:val="FFFFFF"/>
                <w:sz w:val="19"/>
              </w:rPr>
              <w:t>Verification Proof</w:t>
            </w:r>
          </w:p>
        </w:tc>
      </w:tr>
      <w:tr w:rsidR="005C1136" w14:paraId="0CD64C7F" w14:textId="77777777">
        <w:trPr>
          <w:cantSplit/>
          <w:jc w:val="center"/>
        </w:trPr>
        <w:tc>
          <w:tcPr>
            <w:tcW w:w="2160" w:type="dxa"/>
            <w:shd w:val="clear" w:color="auto" w:fill="F1F5F9"/>
            <w:tcMar>
              <w:top w:w="100" w:type="dxa"/>
              <w:left w:w="140" w:type="dxa"/>
              <w:bottom w:w="100" w:type="dxa"/>
              <w:right w:w="140" w:type="dxa"/>
            </w:tcMar>
            <w:vAlign w:val="center"/>
          </w:tcPr>
          <w:p w14:paraId="3CBF8E62" w14:textId="77777777" w:rsidR="005C1136" w:rsidRDefault="003B360F">
            <w:pPr>
              <w:spacing w:after="0"/>
            </w:pPr>
            <w:r>
              <w:rPr>
                <w:sz w:val="18"/>
              </w:rPr>
              <w:t>1. Fully Serverless Architecture</w:t>
            </w:r>
          </w:p>
        </w:tc>
        <w:tc>
          <w:tcPr>
            <w:tcW w:w="2304" w:type="dxa"/>
            <w:shd w:val="clear" w:color="auto" w:fill="F1F5F9"/>
            <w:tcMar>
              <w:top w:w="100" w:type="dxa"/>
              <w:left w:w="140" w:type="dxa"/>
              <w:bottom w:w="100" w:type="dxa"/>
              <w:right w:w="140" w:type="dxa"/>
            </w:tcMar>
            <w:vAlign w:val="center"/>
          </w:tcPr>
          <w:p w14:paraId="1BC60C1D" w14:textId="77777777" w:rsidR="005C1136" w:rsidRDefault="003B360F">
            <w:pPr>
              <w:spacing w:after="0"/>
            </w:pPr>
            <w:r>
              <w:rPr>
                <w:sz w:val="18"/>
              </w:rPr>
              <w:t>AWS Lambda + AWS Step Functions</w:t>
            </w:r>
          </w:p>
        </w:tc>
        <w:tc>
          <w:tcPr>
            <w:tcW w:w="2592" w:type="dxa"/>
            <w:shd w:val="clear" w:color="auto" w:fill="F1F5F9"/>
            <w:tcMar>
              <w:top w:w="100" w:type="dxa"/>
              <w:left w:w="140" w:type="dxa"/>
              <w:bottom w:w="100" w:type="dxa"/>
              <w:right w:w="140" w:type="dxa"/>
            </w:tcMar>
            <w:vAlign w:val="center"/>
          </w:tcPr>
          <w:p w14:paraId="17CB6517" w14:textId="77777777" w:rsidR="005C1136" w:rsidRDefault="003B360F">
            <w:pPr>
              <w:spacing w:after="0"/>
            </w:pPr>
            <w:r>
              <w:rPr>
                <w:sz w:val="18"/>
              </w:rPr>
              <w:t>6 Python 3.10 microservices, state machine execution</w:t>
            </w:r>
          </w:p>
        </w:tc>
        <w:tc>
          <w:tcPr>
            <w:tcW w:w="2304" w:type="dxa"/>
            <w:shd w:val="clear" w:color="auto" w:fill="F1F5F9"/>
            <w:tcMar>
              <w:top w:w="100" w:type="dxa"/>
              <w:left w:w="140" w:type="dxa"/>
              <w:bottom w:w="100" w:type="dxa"/>
              <w:right w:w="140" w:type="dxa"/>
            </w:tcMar>
            <w:vAlign w:val="center"/>
          </w:tcPr>
          <w:p w14:paraId="70F1F1CD" w14:textId="77777777" w:rsidR="005C1136" w:rsidRDefault="003B360F">
            <w:pPr>
              <w:spacing w:after="0"/>
            </w:pPr>
            <w:r>
              <w:rPr>
                <w:sz w:val="18"/>
              </w:rPr>
              <w:t>Stack 'the-cloud-scraper' ACTIVE in ap-southeast-2</w:t>
            </w:r>
          </w:p>
        </w:tc>
      </w:tr>
      <w:tr w:rsidR="005C1136" w14:paraId="2D16F964" w14:textId="77777777">
        <w:trPr>
          <w:cantSplit/>
          <w:jc w:val="center"/>
        </w:trPr>
        <w:tc>
          <w:tcPr>
            <w:tcW w:w="2160" w:type="dxa"/>
            <w:shd w:val="clear" w:color="auto" w:fill="FFFFFF"/>
            <w:tcMar>
              <w:top w:w="100" w:type="dxa"/>
              <w:left w:w="140" w:type="dxa"/>
              <w:bottom w:w="100" w:type="dxa"/>
              <w:right w:w="140" w:type="dxa"/>
            </w:tcMar>
            <w:vAlign w:val="center"/>
          </w:tcPr>
          <w:p w14:paraId="144163E7" w14:textId="77777777" w:rsidR="005C1136" w:rsidRDefault="003B360F">
            <w:pPr>
              <w:spacing w:after="0"/>
            </w:pPr>
            <w:r>
              <w:rPr>
                <w:sz w:val="18"/>
              </w:rPr>
              <w:t>2. Scheduled &amp; On-Demand Triggers</w:t>
            </w:r>
          </w:p>
        </w:tc>
        <w:tc>
          <w:tcPr>
            <w:tcW w:w="2304" w:type="dxa"/>
            <w:shd w:val="clear" w:color="auto" w:fill="FFFFFF"/>
            <w:tcMar>
              <w:top w:w="100" w:type="dxa"/>
              <w:left w:w="140" w:type="dxa"/>
              <w:bottom w:w="100" w:type="dxa"/>
              <w:right w:w="140" w:type="dxa"/>
            </w:tcMar>
            <w:vAlign w:val="center"/>
          </w:tcPr>
          <w:p w14:paraId="2BA25E80" w14:textId="77777777" w:rsidR="005C1136" w:rsidRDefault="003B360F">
            <w:pPr>
              <w:spacing w:after="0"/>
            </w:pPr>
            <w:r>
              <w:rPr>
                <w:sz w:val="18"/>
              </w:rPr>
              <w:t>Amazon EventBridge + API Gateway</w:t>
            </w:r>
          </w:p>
        </w:tc>
        <w:tc>
          <w:tcPr>
            <w:tcW w:w="2592" w:type="dxa"/>
            <w:shd w:val="clear" w:color="auto" w:fill="FFFFFF"/>
            <w:tcMar>
              <w:top w:w="100" w:type="dxa"/>
              <w:left w:w="140" w:type="dxa"/>
              <w:bottom w:w="100" w:type="dxa"/>
              <w:right w:w="140" w:type="dxa"/>
            </w:tcMar>
            <w:vAlign w:val="center"/>
          </w:tcPr>
          <w:p w14:paraId="0F101637" w14:textId="77777777" w:rsidR="005C1136" w:rsidRDefault="003B360F">
            <w:pPr>
              <w:spacing w:after="0"/>
            </w:pPr>
            <w:r>
              <w:rPr>
                <w:sz w:val="18"/>
              </w:rPr>
              <w:t>REST API (POST /scrape) and cron rule (pScrapeSchedule)</w:t>
            </w:r>
          </w:p>
        </w:tc>
        <w:tc>
          <w:tcPr>
            <w:tcW w:w="2304" w:type="dxa"/>
            <w:shd w:val="clear" w:color="auto" w:fill="FFFFFF"/>
            <w:tcMar>
              <w:top w:w="100" w:type="dxa"/>
              <w:left w:w="140" w:type="dxa"/>
              <w:bottom w:w="100" w:type="dxa"/>
              <w:right w:w="140" w:type="dxa"/>
            </w:tcMar>
            <w:vAlign w:val="center"/>
          </w:tcPr>
          <w:p w14:paraId="7730FAEB" w14:textId="77777777" w:rsidR="005C1136" w:rsidRDefault="003B360F">
            <w:pPr>
              <w:spacing w:after="0"/>
            </w:pPr>
            <w:r>
              <w:rPr>
                <w:sz w:val="18"/>
              </w:rPr>
              <w:t>API Gateway returns HTTP 202; EventBridge rule configured</w:t>
            </w:r>
          </w:p>
        </w:tc>
      </w:tr>
      <w:tr w:rsidR="005C1136" w14:paraId="4BFA29AC" w14:textId="77777777">
        <w:trPr>
          <w:cantSplit/>
          <w:jc w:val="center"/>
        </w:trPr>
        <w:tc>
          <w:tcPr>
            <w:tcW w:w="2160" w:type="dxa"/>
            <w:shd w:val="clear" w:color="auto" w:fill="F1F5F9"/>
            <w:tcMar>
              <w:top w:w="100" w:type="dxa"/>
              <w:left w:w="140" w:type="dxa"/>
              <w:bottom w:w="100" w:type="dxa"/>
              <w:right w:w="140" w:type="dxa"/>
            </w:tcMar>
            <w:vAlign w:val="center"/>
          </w:tcPr>
          <w:p w14:paraId="656A3A15" w14:textId="77777777" w:rsidR="005C1136" w:rsidRDefault="003B360F">
            <w:pPr>
              <w:spacing w:after="0"/>
            </w:pPr>
            <w:r>
              <w:rPr>
                <w:sz w:val="18"/>
              </w:rPr>
              <w:t>3. Decoupled Multi-Stage Pipeline</w:t>
            </w:r>
          </w:p>
        </w:tc>
        <w:tc>
          <w:tcPr>
            <w:tcW w:w="2304" w:type="dxa"/>
            <w:shd w:val="clear" w:color="auto" w:fill="F1F5F9"/>
            <w:tcMar>
              <w:top w:w="100" w:type="dxa"/>
              <w:left w:w="140" w:type="dxa"/>
              <w:bottom w:w="100" w:type="dxa"/>
              <w:right w:w="140" w:type="dxa"/>
            </w:tcMar>
            <w:vAlign w:val="center"/>
          </w:tcPr>
          <w:p w14:paraId="37431FC8" w14:textId="77777777" w:rsidR="005C1136" w:rsidRDefault="003B360F">
            <w:pPr>
              <w:spacing w:after="0"/>
            </w:pPr>
            <w:r>
              <w:rPr>
                <w:sz w:val="18"/>
              </w:rPr>
              <w:t>Step Functions + SQS Job Queue</w:t>
            </w:r>
          </w:p>
        </w:tc>
        <w:tc>
          <w:tcPr>
            <w:tcW w:w="2592" w:type="dxa"/>
            <w:shd w:val="clear" w:color="auto" w:fill="F1F5F9"/>
            <w:tcMar>
              <w:top w:w="100" w:type="dxa"/>
              <w:left w:w="140" w:type="dxa"/>
              <w:bottom w:w="100" w:type="dxa"/>
              <w:right w:w="140" w:type="dxa"/>
            </w:tcMar>
            <w:vAlign w:val="center"/>
          </w:tcPr>
          <w:p w14:paraId="25270191" w14:textId="77777777" w:rsidR="005C1136" w:rsidRDefault="003B360F">
            <w:pPr>
              <w:spacing w:after="0"/>
            </w:pPr>
            <w:r>
              <w:rPr>
                <w:sz w:val="18"/>
              </w:rPr>
              <w:t>States: Scrape -&gt; Validate -&gt; Transform -&gt; Store -&gt; Notify</w:t>
            </w:r>
          </w:p>
        </w:tc>
        <w:tc>
          <w:tcPr>
            <w:tcW w:w="2304" w:type="dxa"/>
            <w:shd w:val="clear" w:color="auto" w:fill="F1F5F9"/>
            <w:tcMar>
              <w:top w:w="100" w:type="dxa"/>
              <w:left w:w="140" w:type="dxa"/>
              <w:bottom w:w="100" w:type="dxa"/>
              <w:right w:w="140" w:type="dxa"/>
            </w:tcMar>
            <w:vAlign w:val="center"/>
          </w:tcPr>
          <w:p w14:paraId="6473DD35" w14:textId="77777777" w:rsidR="005C1136" w:rsidRDefault="003B360F">
            <w:pPr>
              <w:spacing w:after="0"/>
            </w:pPr>
            <w:r>
              <w:rPr>
                <w:sz w:val="18"/>
              </w:rPr>
              <w:t>State Machine: the-cloud-scraper-pipeline-sm</w:t>
            </w:r>
          </w:p>
        </w:tc>
      </w:tr>
      <w:tr w:rsidR="005C1136" w14:paraId="0DFD7448" w14:textId="77777777">
        <w:trPr>
          <w:cantSplit/>
          <w:jc w:val="center"/>
        </w:trPr>
        <w:tc>
          <w:tcPr>
            <w:tcW w:w="2160" w:type="dxa"/>
            <w:shd w:val="clear" w:color="auto" w:fill="FFFFFF"/>
            <w:tcMar>
              <w:top w:w="100" w:type="dxa"/>
              <w:left w:w="140" w:type="dxa"/>
              <w:bottom w:w="100" w:type="dxa"/>
              <w:right w:w="140" w:type="dxa"/>
            </w:tcMar>
            <w:vAlign w:val="center"/>
          </w:tcPr>
          <w:p w14:paraId="571D8925" w14:textId="77777777" w:rsidR="005C1136" w:rsidRDefault="003B360F">
            <w:pPr>
              <w:spacing w:after="0"/>
            </w:pPr>
            <w:r>
              <w:rPr>
                <w:sz w:val="18"/>
              </w:rPr>
              <w:t>4. Fault Tolerance &amp; Dead-Letter Queue</w:t>
            </w:r>
          </w:p>
        </w:tc>
        <w:tc>
          <w:tcPr>
            <w:tcW w:w="2304" w:type="dxa"/>
            <w:shd w:val="clear" w:color="auto" w:fill="FFFFFF"/>
            <w:tcMar>
              <w:top w:w="100" w:type="dxa"/>
              <w:left w:w="140" w:type="dxa"/>
              <w:bottom w:w="100" w:type="dxa"/>
              <w:right w:w="140" w:type="dxa"/>
            </w:tcMar>
            <w:vAlign w:val="center"/>
          </w:tcPr>
          <w:p w14:paraId="23232C3B" w14:textId="77777777" w:rsidR="005C1136" w:rsidRDefault="003B360F">
            <w:pPr>
              <w:spacing w:after="0"/>
            </w:pPr>
            <w:r>
              <w:rPr>
                <w:sz w:val="18"/>
              </w:rPr>
              <w:t>Amazon SQS DLQ + Step Functions Catch</w:t>
            </w:r>
          </w:p>
        </w:tc>
        <w:tc>
          <w:tcPr>
            <w:tcW w:w="2592" w:type="dxa"/>
            <w:shd w:val="clear" w:color="auto" w:fill="FFFFFF"/>
            <w:tcMar>
              <w:top w:w="100" w:type="dxa"/>
              <w:left w:w="140" w:type="dxa"/>
              <w:bottom w:w="100" w:type="dxa"/>
              <w:right w:w="140" w:type="dxa"/>
            </w:tcMar>
            <w:vAlign w:val="center"/>
          </w:tcPr>
          <w:p w14:paraId="17649A78" w14:textId="77777777" w:rsidR="005C1136" w:rsidRDefault="003B360F">
            <w:pPr>
              <w:spacing w:after="0"/>
            </w:pPr>
            <w:r>
              <w:rPr>
                <w:sz w:val="18"/>
              </w:rPr>
              <w:t>Fail-safe catch (States.ALL) routes failed context to DLQ</w:t>
            </w:r>
          </w:p>
        </w:tc>
        <w:tc>
          <w:tcPr>
            <w:tcW w:w="2304" w:type="dxa"/>
            <w:shd w:val="clear" w:color="auto" w:fill="FFFFFF"/>
            <w:tcMar>
              <w:top w:w="100" w:type="dxa"/>
              <w:left w:w="140" w:type="dxa"/>
              <w:bottom w:w="100" w:type="dxa"/>
              <w:right w:w="140" w:type="dxa"/>
            </w:tcMar>
            <w:vAlign w:val="center"/>
          </w:tcPr>
          <w:p w14:paraId="0986A891" w14:textId="77777777" w:rsidR="005C1136" w:rsidRDefault="003B360F">
            <w:pPr>
              <w:spacing w:after="0"/>
            </w:pPr>
            <w:r>
              <w:rPr>
                <w:sz w:val="18"/>
              </w:rPr>
              <w:t>the-cloud-scraper-scraper-dlq verified (3 msgs quarantined)</w:t>
            </w:r>
          </w:p>
        </w:tc>
      </w:tr>
      <w:tr w:rsidR="005C1136" w14:paraId="174C7274" w14:textId="77777777">
        <w:trPr>
          <w:cantSplit/>
          <w:jc w:val="center"/>
        </w:trPr>
        <w:tc>
          <w:tcPr>
            <w:tcW w:w="2160" w:type="dxa"/>
            <w:shd w:val="clear" w:color="auto" w:fill="F1F5F9"/>
            <w:tcMar>
              <w:top w:w="100" w:type="dxa"/>
              <w:left w:w="140" w:type="dxa"/>
              <w:bottom w:w="100" w:type="dxa"/>
              <w:right w:w="140" w:type="dxa"/>
            </w:tcMar>
            <w:vAlign w:val="center"/>
          </w:tcPr>
          <w:p w14:paraId="4F62AB13" w14:textId="77777777" w:rsidR="005C1136" w:rsidRDefault="003B360F">
            <w:pPr>
              <w:spacing w:after="0"/>
            </w:pPr>
            <w:r>
              <w:rPr>
                <w:sz w:val="18"/>
              </w:rPr>
              <w:t>5. Durable Dual-Tier Persistence</w:t>
            </w:r>
          </w:p>
        </w:tc>
        <w:tc>
          <w:tcPr>
            <w:tcW w:w="2304" w:type="dxa"/>
            <w:shd w:val="clear" w:color="auto" w:fill="F1F5F9"/>
            <w:tcMar>
              <w:top w:w="100" w:type="dxa"/>
              <w:left w:w="140" w:type="dxa"/>
              <w:bottom w:w="100" w:type="dxa"/>
              <w:right w:w="140" w:type="dxa"/>
            </w:tcMar>
            <w:vAlign w:val="center"/>
          </w:tcPr>
          <w:p w14:paraId="1749C53B" w14:textId="77777777" w:rsidR="005C1136" w:rsidRDefault="003B360F">
            <w:pPr>
              <w:spacing w:after="0"/>
            </w:pPr>
            <w:r>
              <w:rPr>
                <w:sz w:val="18"/>
              </w:rPr>
              <w:t>Amazon S3 Data Lake + DynamoDB</w:t>
            </w:r>
          </w:p>
        </w:tc>
        <w:tc>
          <w:tcPr>
            <w:tcW w:w="2592" w:type="dxa"/>
            <w:shd w:val="clear" w:color="auto" w:fill="F1F5F9"/>
            <w:tcMar>
              <w:top w:w="100" w:type="dxa"/>
              <w:left w:w="140" w:type="dxa"/>
              <w:bottom w:w="100" w:type="dxa"/>
              <w:right w:w="140" w:type="dxa"/>
            </w:tcMar>
            <w:vAlign w:val="center"/>
          </w:tcPr>
          <w:p w14:paraId="04202D4C" w14:textId="77777777" w:rsidR="005C1136" w:rsidRDefault="003B360F">
            <w:pPr>
              <w:spacing w:after="0"/>
            </w:pPr>
            <w:r>
              <w:rPr>
                <w:sz w:val="18"/>
              </w:rPr>
              <w:t>Raw HTML snapshots in S3; structured items in DynamoDB</w:t>
            </w:r>
          </w:p>
        </w:tc>
        <w:tc>
          <w:tcPr>
            <w:tcW w:w="2304" w:type="dxa"/>
            <w:shd w:val="clear" w:color="auto" w:fill="F1F5F9"/>
            <w:tcMar>
              <w:top w:w="100" w:type="dxa"/>
              <w:left w:w="140" w:type="dxa"/>
              <w:bottom w:w="100" w:type="dxa"/>
              <w:right w:w="140" w:type="dxa"/>
            </w:tcMar>
            <w:vAlign w:val="center"/>
          </w:tcPr>
          <w:p w14:paraId="61766D50" w14:textId="77777777" w:rsidR="005C1136" w:rsidRDefault="003B360F">
            <w:pPr>
              <w:spacing w:after="0"/>
            </w:pPr>
            <w:r>
              <w:rPr>
                <w:sz w:val="18"/>
              </w:rPr>
              <w:t>S3: 8 partitioned objects; DynamoDB: 71+ records</w:t>
            </w:r>
          </w:p>
        </w:tc>
      </w:tr>
      <w:tr w:rsidR="005C1136" w14:paraId="532A7E92" w14:textId="77777777">
        <w:trPr>
          <w:cantSplit/>
          <w:jc w:val="center"/>
        </w:trPr>
        <w:tc>
          <w:tcPr>
            <w:tcW w:w="2160" w:type="dxa"/>
            <w:shd w:val="clear" w:color="auto" w:fill="FFFFFF"/>
            <w:tcMar>
              <w:top w:w="100" w:type="dxa"/>
              <w:left w:w="140" w:type="dxa"/>
              <w:bottom w:w="100" w:type="dxa"/>
              <w:right w:w="140" w:type="dxa"/>
            </w:tcMar>
            <w:vAlign w:val="center"/>
          </w:tcPr>
          <w:p w14:paraId="6ACF7E31" w14:textId="77777777" w:rsidR="005C1136" w:rsidRDefault="003B360F">
            <w:pPr>
              <w:spacing w:after="0"/>
            </w:pPr>
            <w:r>
              <w:rPr>
                <w:sz w:val="18"/>
              </w:rPr>
              <w:t>6. Centralized Monitoring &amp; Alerts</w:t>
            </w:r>
          </w:p>
        </w:tc>
        <w:tc>
          <w:tcPr>
            <w:tcW w:w="2304" w:type="dxa"/>
            <w:shd w:val="clear" w:color="auto" w:fill="FFFFFF"/>
            <w:tcMar>
              <w:top w:w="100" w:type="dxa"/>
              <w:left w:w="140" w:type="dxa"/>
              <w:bottom w:w="100" w:type="dxa"/>
              <w:right w:w="140" w:type="dxa"/>
            </w:tcMar>
            <w:vAlign w:val="center"/>
          </w:tcPr>
          <w:p w14:paraId="35290487" w14:textId="77777777" w:rsidR="005C1136" w:rsidRDefault="003B360F">
            <w:pPr>
              <w:spacing w:after="0"/>
            </w:pPr>
            <w:r>
              <w:rPr>
                <w:sz w:val="18"/>
              </w:rPr>
              <w:t>CloudWatch Logs/Alarms + Amazon SNS</w:t>
            </w:r>
          </w:p>
        </w:tc>
        <w:tc>
          <w:tcPr>
            <w:tcW w:w="2592" w:type="dxa"/>
            <w:shd w:val="clear" w:color="auto" w:fill="FFFFFF"/>
            <w:tcMar>
              <w:top w:w="100" w:type="dxa"/>
              <w:left w:w="140" w:type="dxa"/>
              <w:bottom w:w="100" w:type="dxa"/>
              <w:right w:w="140" w:type="dxa"/>
            </w:tcMar>
            <w:vAlign w:val="center"/>
          </w:tcPr>
          <w:p w14:paraId="019F8A16" w14:textId="77777777" w:rsidR="005C1136" w:rsidRDefault="003B360F">
            <w:pPr>
              <w:spacing w:after="0"/>
            </w:pPr>
            <w:r>
              <w:rPr>
                <w:sz w:val="18"/>
              </w:rPr>
              <w:t>Structured JSON logs, metric filters, email alerts to SNS</w:t>
            </w:r>
          </w:p>
        </w:tc>
        <w:tc>
          <w:tcPr>
            <w:tcW w:w="2304" w:type="dxa"/>
            <w:shd w:val="clear" w:color="auto" w:fill="FFFFFF"/>
            <w:tcMar>
              <w:top w:w="100" w:type="dxa"/>
              <w:left w:w="140" w:type="dxa"/>
              <w:bottom w:w="100" w:type="dxa"/>
              <w:right w:w="140" w:type="dxa"/>
            </w:tcMar>
            <w:vAlign w:val="center"/>
          </w:tcPr>
          <w:p w14:paraId="608115B4" w14:textId="77777777" w:rsidR="005C1136" w:rsidRDefault="003B360F">
            <w:pPr>
              <w:spacing w:after="0"/>
            </w:pPr>
            <w:r>
              <w:rPr>
                <w:sz w:val="18"/>
              </w:rPr>
              <w:t>Topic: the-cloud-scraper-notifications-topic active</w:t>
            </w:r>
          </w:p>
        </w:tc>
      </w:tr>
      <w:tr w:rsidR="005C1136" w14:paraId="015FAC2D" w14:textId="77777777">
        <w:trPr>
          <w:cantSplit/>
          <w:jc w:val="center"/>
        </w:trPr>
        <w:tc>
          <w:tcPr>
            <w:tcW w:w="2160" w:type="dxa"/>
            <w:shd w:val="clear" w:color="auto" w:fill="F1F5F9"/>
            <w:tcMar>
              <w:top w:w="100" w:type="dxa"/>
              <w:left w:w="140" w:type="dxa"/>
              <w:bottom w:w="100" w:type="dxa"/>
              <w:right w:w="140" w:type="dxa"/>
            </w:tcMar>
            <w:vAlign w:val="center"/>
          </w:tcPr>
          <w:p w14:paraId="204686BA" w14:textId="77777777" w:rsidR="005C1136" w:rsidRDefault="003B360F">
            <w:pPr>
              <w:spacing w:after="0"/>
            </w:pPr>
            <w:r>
              <w:rPr>
                <w:sz w:val="18"/>
              </w:rPr>
              <w:t>7. Pay-Per-Use Cost Optimization</w:t>
            </w:r>
          </w:p>
        </w:tc>
        <w:tc>
          <w:tcPr>
            <w:tcW w:w="2304" w:type="dxa"/>
            <w:shd w:val="clear" w:color="auto" w:fill="F1F5F9"/>
            <w:tcMar>
              <w:top w:w="100" w:type="dxa"/>
              <w:left w:w="140" w:type="dxa"/>
              <w:bottom w:w="100" w:type="dxa"/>
              <w:right w:w="140" w:type="dxa"/>
            </w:tcMar>
            <w:vAlign w:val="center"/>
          </w:tcPr>
          <w:p w14:paraId="4CAB3F52" w14:textId="77777777" w:rsidR="005C1136" w:rsidRDefault="003B360F">
            <w:pPr>
              <w:spacing w:after="0"/>
            </w:pPr>
            <w:r>
              <w:rPr>
                <w:sz w:val="18"/>
              </w:rPr>
              <w:t>AWS Lambda On-Demand + FinOps</w:t>
            </w:r>
          </w:p>
        </w:tc>
        <w:tc>
          <w:tcPr>
            <w:tcW w:w="2592" w:type="dxa"/>
            <w:shd w:val="clear" w:color="auto" w:fill="F1F5F9"/>
            <w:tcMar>
              <w:top w:w="100" w:type="dxa"/>
              <w:left w:w="140" w:type="dxa"/>
              <w:bottom w:w="100" w:type="dxa"/>
              <w:right w:w="140" w:type="dxa"/>
            </w:tcMar>
            <w:vAlign w:val="center"/>
          </w:tcPr>
          <w:p w14:paraId="60A91E01" w14:textId="77777777" w:rsidR="005C1136" w:rsidRDefault="003B360F">
            <w:pPr>
              <w:spacing w:after="0"/>
            </w:pPr>
            <w:r>
              <w:rPr>
                <w:sz w:val="18"/>
              </w:rPr>
              <w:t>Scale-to-zero when idle; micro-cost model per execution</w:t>
            </w:r>
          </w:p>
        </w:tc>
        <w:tc>
          <w:tcPr>
            <w:tcW w:w="2304" w:type="dxa"/>
            <w:shd w:val="clear" w:color="auto" w:fill="F1F5F9"/>
            <w:tcMar>
              <w:top w:w="100" w:type="dxa"/>
              <w:left w:w="140" w:type="dxa"/>
              <w:bottom w:w="100" w:type="dxa"/>
              <w:right w:w="140" w:type="dxa"/>
            </w:tcMar>
            <w:vAlign w:val="center"/>
          </w:tcPr>
          <w:p w14:paraId="52F0F7CF" w14:textId="77777777" w:rsidR="005C1136" w:rsidRDefault="003B360F">
            <w:pPr>
              <w:spacing w:after="0"/>
            </w:pPr>
            <w:r>
              <w:rPr>
                <w:sz w:val="18"/>
              </w:rPr>
              <w:t>Estimated cost: $0.000165 USD / execution (&lt;$0.15/mo)</w:t>
            </w:r>
          </w:p>
        </w:tc>
      </w:tr>
      <w:tr w:rsidR="005C1136" w14:paraId="6D8970E4" w14:textId="77777777">
        <w:trPr>
          <w:cantSplit/>
          <w:jc w:val="center"/>
        </w:trPr>
        <w:tc>
          <w:tcPr>
            <w:tcW w:w="2160" w:type="dxa"/>
            <w:shd w:val="clear" w:color="auto" w:fill="FFFFFF"/>
            <w:tcMar>
              <w:top w:w="100" w:type="dxa"/>
              <w:left w:w="140" w:type="dxa"/>
              <w:bottom w:w="100" w:type="dxa"/>
              <w:right w:w="140" w:type="dxa"/>
            </w:tcMar>
            <w:vAlign w:val="center"/>
          </w:tcPr>
          <w:p w14:paraId="4E5CE402" w14:textId="77777777" w:rsidR="005C1136" w:rsidRDefault="003B360F">
            <w:pPr>
              <w:spacing w:after="0"/>
            </w:pPr>
            <w:r>
              <w:rPr>
                <w:sz w:val="18"/>
              </w:rPr>
              <w:t>8. Least-Privilege IAM &amp; Encryption</w:t>
            </w:r>
          </w:p>
        </w:tc>
        <w:tc>
          <w:tcPr>
            <w:tcW w:w="2304" w:type="dxa"/>
            <w:shd w:val="clear" w:color="auto" w:fill="FFFFFF"/>
            <w:tcMar>
              <w:top w:w="100" w:type="dxa"/>
              <w:left w:w="140" w:type="dxa"/>
              <w:bottom w:w="100" w:type="dxa"/>
              <w:right w:w="140" w:type="dxa"/>
            </w:tcMar>
            <w:vAlign w:val="center"/>
          </w:tcPr>
          <w:p w14:paraId="5CA3FA44" w14:textId="77777777" w:rsidR="005C1136" w:rsidRDefault="003B360F">
            <w:pPr>
              <w:spacing w:after="0"/>
            </w:pPr>
            <w:r>
              <w:rPr>
                <w:sz w:val="18"/>
              </w:rPr>
              <w:t>IAM Execution Roles + SSE-AES256</w:t>
            </w:r>
          </w:p>
        </w:tc>
        <w:tc>
          <w:tcPr>
            <w:tcW w:w="2592" w:type="dxa"/>
            <w:shd w:val="clear" w:color="auto" w:fill="FFFFFF"/>
            <w:tcMar>
              <w:top w:w="100" w:type="dxa"/>
              <w:left w:w="140" w:type="dxa"/>
              <w:bottom w:w="100" w:type="dxa"/>
              <w:right w:w="140" w:type="dxa"/>
            </w:tcMar>
            <w:vAlign w:val="center"/>
          </w:tcPr>
          <w:p w14:paraId="19C4EA55" w14:textId="77777777" w:rsidR="005C1136" w:rsidRDefault="003B360F">
            <w:pPr>
              <w:spacing w:after="0"/>
            </w:pPr>
            <w:r>
              <w:rPr>
                <w:sz w:val="18"/>
              </w:rPr>
              <w:t>Scoped IAM policies; S3/DynamoDB/SQS/SNS server encryption</w:t>
            </w:r>
          </w:p>
        </w:tc>
        <w:tc>
          <w:tcPr>
            <w:tcW w:w="2304" w:type="dxa"/>
            <w:shd w:val="clear" w:color="auto" w:fill="FFFFFF"/>
            <w:tcMar>
              <w:top w:w="100" w:type="dxa"/>
              <w:left w:w="140" w:type="dxa"/>
              <w:bottom w:w="100" w:type="dxa"/>
              <w:right w:w="140" w:type="dxa"/>
            </w:tcMar>
            <w:vAlign w:val="center"/>
          </w:tcPr>
          <w:p w14:paraId="325E7A60" w14:textId="77777777" w:rsidR="005C1136" w:rsidRDefault="003B360F">
            <w:pPr>
              <w:spacing w:after="0"/>
            </w:pPr>
            <w:r>
              <w:rPr>
                <w:sz w:val="18"/>
              </w:rPr>
              <w:t>IAM Role LambdaExecutionRole; SSE-AES256 enforced</w:t>
            </w:r>
          </w:p>
        </w:tc>
      </w:tr>
      <w:tr w:rsidR="005C1136" w14:paraId="32E97F28" w14:textId="77777777">
        <w:trPr>
          <w:cantSplit/>
          <w:jc w:val="center"/>
        </w:trPr>
        <w:tc>
          <w:tcPr>
            <w:tcW w:w="2160" w:type="dxa"/>
            <w:shd w:val="clear" w:color="auto" w:fill="F1F5F9"/>
            <w:tcMar>
              <w:top w:w="100" w:type="dxa"/>
              <w:left w:w="140" w:type="dxa"/>
              <w:bottom w:w="100" w:type="dxa"/>
              <w:right w:w="140" w:type="dxa"/>
            </w:tcMar>
            <w:vAlign w:val="center"/>
          </w:tcPr>
          <w:p w14:paraId="4CBCC7A0" w14:textId="77777777" w:rsidR="005C1136" w:rsidRDefault="003B360F">
            <w:pPr>
              <w:spacing w:after="0"/>
            </w:pPr>
            <w:r>
              <w:rPr>
                <w:sz w:val="18"/>
              </w:rPr>
              <w:t>9. Infrastructure-as-Code (IaC)</w:t>
            </w:r>
          </w:p>
        </w:tc>
        <w:tc>
          <w:tcPr>
            <w:tcW w:w="2304" w:type="dxa"/>
            <w:shd w:val="clear" w:color="auto" w:fill="F1F5F9"/>
            <w:tcMar>
              <w:top w:w="100" w:type="dxa"/>
              <w:left w:w="140" w:type="dxa"/>
              <w:bottom w:w="100" w:type="dxa"/>
              <w:right w:w="140" w:type="dxa"/>
            </w:tcMar>
            <w:vAlign w:val="center"/>
          </w:tcPr>
          <w:p w14:paraId="01431514" w14:textId="77777777" w:rsidR="005C1136" w:rsidRDefault="003B360F">
            <w:pPr>
              <w:spacing w:after="0"/>
            </w:pPr>
            <w:r>
              <w:rPr>
                <w:sz w:val="18"/>
              </w:rPr>
              <w:t>AWS SAM / CloudFormation</w:t>
            </w:r>
          </w:p>
        </w:tc>
        <w:tc>
          <w:tcPr>
            <w:tcW w:w="2592" w:type="dxa"/>
            <w:shd w:val="clear" w:color="auto" w:fill="F1F5F9"/>
            <w:tcMar>
              <w:top w:w="100" w:type="dxa"/>
              <w:left w:w="140" w:type="dxa"/>
              <w:bottom w:w="100" w:type="dxa"/>
              <w:right w:w="140" w:type="dxa"/>
            </w:tcMar>
            <w:vAlign w:val="center"/>
          </w:tcPr>
          <w:p w14:paraId="058C4C7A" w14:textId="77777777" w:rsidR="005C1136" w:rsidRDefault="003B360F">
            <w:pPr>
              <w:spacing w:after="0"/>
            </w:pPr>
            <w:r>
              <w:rPr>
                <w:sz w:val="18"/>
              </w:rPr>
              <w:t>template.yml defining 20+ cloud resources declaratively</w:t>
            </w:r>
          </w:p>
        </w:tc>
        <w:tc>
          <w:tcPr>
            <w:tcW w:w="2304" w:type="dxa"/>
            <w:shd w:val="clear" w:color="auto" w:fill="F1F5F9"/>
            <w:tcMar>
              <w:top w:w="100" w:type="dxa"/>
              <w:left w:w="140" w:type="dxa"/>
              <w:bottom w:w="100" w:type="dxa"/>
              <w:right w:w="140" w:type="dxa"/>
            </w:tcMar>
            <w:vAlign w:val="center"/>
          </w:tcPr>
          <w:p w14:paraId="725E9E3D" w14:textId="77777777" w:rsidR="005C1136" w:rsidRDefault="003B360F">
            <w:pPr>
              <w:spacing w:after="0"/>
            </w:pPr>
            <w:r>
              <w:rPr>
                <w:sz w:val="18"/>
              </w:rPr>
              <w:t>SAM deploy succeeded (UPDATE_COMPLETE)</w:t>
            </w:r>
          </w:p>
        </w:tc>
      </w:tr>
      <w:tr w:rsidR="005C1136" w14:paraId="7F3725B5" w14:textId="77777777">
        <w:trPr>
          <w:cantSplit/>
          <w:jc w:val="center"/>
        </w:trPr>
        <w:tc>
          <w:tcPr>
            <w:tcW w:w="2160" w:type="dxa"/>
            <w:shd w:val="clear" w:color="auto" w:fill="FFFFFF"/>
            <w:tcMar>
              <w:top w:w="100" w:type="dxa"/>
              <w:left w:w="140" w:type="dxa"/>
              <w:bottom w:w="100" w:type="dxa"/>
              <w:right w:w="140" w:type="dxa"/>
            </w:tcMar>
            <w:vAlign w:val="center"/>
          </w:tcPr>
          <w:p w14:paraId="42BFF8D3" w14:textId="77777777" w:rsidR="005C1136" w:rsidRDefault="003B360F">
            <w:pPr>
              <w:spacing w:after="0"/>
            </w:pPr>
            <w:r>
              <w:rPr>
                <w:sz w:val="18"/>
              </w:rPr>
              <w:t>10. Dynamic Target Innovation</w:t>
            </w:r>
          </w:p>
        </w:tc>
        <w:tc>
          <w:tcPr>
            <w:tcW w:w="2304" w:type="dxa"/>
            <w:shd w:val="clear" w:color="auto" w:fill="FFFFFF"/>
            <w:tcMar>
              <w:top w:w="100" w:type="dxa"/>
              <w:left w:w="140" w:type="dxa"/>
              <w:bottom w:w="100" w:type="dxa"/>
              <w:right w:w="140" w:type="dxa"/>
            </w:tcMar>
            <w:vAlign w:val="center"/>
          </w:tcPr>
          <w:p w14:paraId="59B98194" w14:textId="77777777" w:rsidR="005C1136" w:rsidRDefault="003B360F">
            <w:pPr>
              <w:spacing w:after="0"/>
            </w:pPr>
            <w:r>
              <w:rPr>
                <w:sz w:val="18"/>
              </w:rPr>
              <w:t>DynamoDB Registry + Heuristic Parser</w:t>
            </w:r>
          </w:p>
        </w:tc>
        <w:tc>
          <w:tcPr>
            <w:tcW w:w="2592" w:type="dxa"/>
            <w:shd w:val="clear" w:color="auto" w:fill="FFFFFF"/>
            <w:tcMar>
              <w:top w:w="100" w:type="dxa"/>
              <w:left w:w="140" w:type="dxa"/>
              <w:bottom w:w="100" w:type="dxa"/>
              <w:right w:w="140" w:type="dxa"/>
            </w:tcMar>
            <w:vAlign w:val="center"/>
          </w:tcPr>
          <w:p w14:paraId="3CACFD2F" w14:textId="77777777" w:rsidR="005C1136" w:rsidRDefault="003B360F">
            <w:pPr>
              <w:spacing w:after="0"/>
            </w:pPr>
            <w:r>
              <w:rPr>
                <w:sz w:val="18"/>
              </w:rPr>
              <w:t>Generic Auto-Extraction and Custom Selectors via UI</w:t>
            </w:r>
          </w:p>
        </w:tc>
        <w:tc>
          <w:tcPr>
            <w:tcW w:w="2304" w:type="dxa"/>
            <w:shd w:val="clear" w:color="auto" w:fill="FFFFFF"/>
            <w:tcMar>
              <w:top w:w="100" w:type="dxa"/>
              <w:left w:w="140" w:type="dxa"/>
              <w:bottom w:w="100" w:type="dxa"/>
              <w:right w:w="140" w:type="dxa"/>
            </w:tcMar>
            <w:vAlign w:val="center"/>
          </w:tcPr>
          <w:p w14:paraId="5379B590" w14:textId="77777777" w:rsidR="005C1136" w:rsidRDefault="003B360F">
            <w:pPr>
              <w:spacing w:after="0"/>
            </w:pPr>
            <w:r>
              <w:rPr>
                <w:sz w:val="18"/>
              </w:rPr>
              <w:t>Tested on Hacker News &amp; Travel Books (Acceptance A &amp; B)</w:t>
            </w:r>
          </w:p>
        </w:tc>
      </w:tr>
    </w:tbl>
    <w:p w14:paraId="01AE8D24" w14:textId="77777777" w:rsidR="005C1136" w:rsidRDefault="003B360F">
      <w:r>
        <w:br w:type="page"/>
      </w:r>
    </w:p>
    <w:p w14:paraId="20693F46" w14:textId="77777777" w:rsidR="005C1136" w:rsidRDefault="003B360F">
      <w:pPr>
        <w:keepNext/>
        <w:spacing w:before="360" w:after="120"/>
      </w:pPr>
      <w:r>
        <w:rPr>
          <w:b/>
          <w:color w:val="0F172A"/>
          <w:sz w:val="34"/>
        </w:rPr>
        <w:lastRenderedPageBreak/>
        <w:t>Chapter 3: Existing System and Proposed System</w:t>
      </w:r>
    </w:p>
    <w:p w14:paraId="00AD25D2" w14:textId="77777777" w:rsidR="005C1136" w:rsidRDefault="003B360F">
      <w:pPr>
        <w:keepNext/>
        <w:spacing w:before="240" w:after="80"/>
      </w:pPr>
      <w:r>
        <w:rPr>
          <w:b/>
          <w:color w:val="0284C7"/>
          <w:sz w:val="27"/>
        </w:rPr>
        <w:t>3.1 Limitations of Traditional Web Scraping Implementations</w:t>
      </w:r>
    </w:p>
    <w:p w14:paraId="0D90950D" w14:textId="77777777" w:rsidR="005C1136" w:rsidRDefault="003B360F">
      <w:pPr>
        <w:spacing w:after="100"/>
      </w:pPr>
      <w:r>
        <w:t>Prior to the widespread adoption of serverless architectures, organizations implemented web data extraction using dedicated virtual machines (e.g., EC2 instances running Linux, Scrapy daemons, or Celery task queues). While functionally capable of issuing HTTP requests, these legacy implementations exhibit five severe architectural flaws:</w:t>
      </w:r>
    </w:p>
    <w:p w14:paraId="7EB2CA31" w14:textId="77777777" w:rsidR="005C1136" w:rsidRDefault="003B360F">
      <w:pPr>
        <w:pStyle w:val="ListBullet"/>
        <w:spacing w:after="60"/>
      </w:pPr>
      <w:r>
        <w:rPr>
          <w:b/>
          <w:color w:val="0F172A"/>
          <w:sz w:val="21"/>
        </w:rPr>
        <w:t xml:space="preserve">1. Economic Inefficiency: </w:t>
      </w:r>
      <w:r>
        <w:rPr>
          <w:sz w:val="21"/>
        </w:rPr>
        <w:t>Continuous Idle Resource Waste: Virtual machines run 24 hours a day, 7 days a week, consuming compute, memory, and operating system licensing fees even when data is collected only once every few hours.</w:t>
      </w:r>
    </w:p>
    <w:p w14:paraId="2C03C787" w14:textId="77777777" w:rsidR="005C1136" w:rsidRDefault="003B360F">
      <w:pPr>
        <w:pStyle w:val="ListBullet"/>
        <w:spacing w:after="60"/>
      </w:pPr>
      <w:r>
        <w:rPr>
          <w:b/>
          <w:color w:val="0F172A"/>
          <w:sz w:val="21"/>
        </w:rPr>
        <w:t xml:space="preserve">2. Brittle Fault Domains: </w:t>
      </w:r>
      <w:r>
        <w:rPr>
          <w:sz w:val="21"/>
        </w:rPr>
        <w:t>Monolithic Failure Coupling: Scraping, cleaning, and database insertions typically execute within a single monolithic process. An unhandled network timeout or parsing exception on one website terminates the entire Python process, failing all concurrent jobs.</w:t>
      </w:r>
    </w:p>
    <w:p w14:paraId="280A62BB" w14:textId="77777777" w:rsidR="005C1136" w:rsidRDefault="003B360F">
      <w:pPr>
        <w:pStyle w:val="ListBullet"/>
        <w:spacing w:after="60"/>
      </w:pPr>
      <w:r>
        <w:rPr>
          <w:b/>
          <w:color w:val="0F172A"/>
          <w:sz w:val="21"/>
        </w:rPr>
        <w:t xml:space="preserve">3. Lack of Configurability: </w:t>
      </w:r>
      <w:r>
        <w:rPr>
          <w:sz w:val="21"/>
        </w:rPr>
        <w:t>Rigid Hard-Coded Targets: Scraping scripts embed target URLs and CSS selectors directly into Python source code. Adding a new website requires modifying code, running regression tests, and redeploying production servers.</w:t>
      </w:r>
    </w:p>
    <w:p w14:paraId="317A6DDC" w14:textId="77777777" w:rsidR="005C1136" w:rsidRDefault="003B360F">
      <w:pPr>
        <w:pStyle w:val="ListBullet"/>
        <w:spacing w:after="60"/>
      </w:pPr>
      <w:r>
        <w:rPr>
          <w:b/>
          <w:color w:val="0F172A"/>
          <w:sz w:val="21"/>
        </w:rPr>
        <w:t xml:space="preserve">4. Redundant Ingestion: </w:t>
      </w:r>
      <w:r>
        <w:rPr>
          <w:sz w:val="21"/>
        </w:rPr>
        <w:t>Absence of Idempotency: Traditional scrapers append raw rows directly into tables without deterministic fingerprinting. Re-running a failed job results in duplicate records, bloating database tables and corrupting analytic aggregates.</w:t>
      </w:r>
    </w:p>
    <w:p w14:paraId="40D5672A" w14:textId="77777777" w:rsidR="005C1136" w:rsidRDefault="003B360F">
      <w:pPr>
        <w:pStyle w:val="ListBullet"/>
        <w:spacing w:after="60"/>
      </w:pPr>
      <w:r>
        <w:rPr>
          <w:b/>
          <w:color w:val="0F172A"/>
          <w:sz w:val="21"/>
        </w:rPr>
        <w:t xml:space="preserve">5. Deficient Telemetry: </w:t>
      </w:r>
      <w:r>
        <w:rPr>
          <w:sz w:val="21"/>
        </w:rPr>
        <w:t>Black-Box Observability: Legacy cron scripts output unformatted stdout logs to local flat files. Cloud engineers have no real-time visibility into per-target error rates, execution latencies, or micro-dollar operational costs.</w:t>
      </w:r>
    </w:p>
    <w:p w14:paraId="55E392B8" w14:textId="77777777" w:rsidR="005C1136" w:rsidRDefault="003B360F">
      <w:pPr>
        <w:keepNext/>
        <w:spacing w:before="240" w:after="80"/>
      </w:pPr>
      <w:r>
        <w:rPr>
          <w:b/>
          <w:color w:val="0284C7"/>
          <w:sz w:val="27"/>
        </w:rPr>
        <w:t>3.2 The Serverless Paradigm Shift</w:t>
      </w:r>
    </w:p>
    <w:p w14:paraId="16807C3B" w14:textId="77777777" w:rsidR="005C1136" w:rsidRDefault="003B360F">
      <w:pPr>
        <w:spacing w:after="100"/>
      </w:pPr>
      <w:r>
        <w:t>The Cloud Scraper completely refactors web data extraction by decomposing the traditional scraping monolith into stateless, ephemeral serverless microservices orchestrated by a distributed state machine. In this architecture, compute resources exist only for the exact duration of an HTTP fetch, validation check, or database write. When no scraping jobs are executing, compute utilization drops to absolute zero, eliminating 100% of idle infrastructure costs.</w:t>
      </w:r>
    </w:p>
    <w:p w14:paraId="5A2A9FAD" w14:textId="77777777" w:rsidR="005C1136" w:rsidRDefault="003B360F">
      <w:pPr>
        <w:spacing w:after="100"/>
      </w:pPr>
      <w:r>
        <w:t>Furthermore, by delegating workflow execution to AWS Step Functions, error handling becomes a declarative cloud primitive. Transient network errors are automatically retried using exponential backoff with jitter. Persistent failures are caught and isolated into a managed Dead-Letter Queue (Amazon SQS), allowing unaffected jobs to complete unimpeded.</w:t>
      </w:r>
    </w:p>
    <w:p w14:paraId="303C8B30" w14:textId="77777777" w:rsidR="005C1136" w:rsidRDefault="003B360F">
      <w:pPr>
        <w:keepNext/>
        <w:spacing w:before="240" w:after="80"/>
      </w:pPr>
      <w:r>
        <w:rPr>
          <w:b/>
          <w:color w:val="0284C7"/>
          <w:sz w:val="27"/>
        </w:rPr>
        <w:t>3.3 Comparative Architectural Analysis</w:t>
      </w:r>
    </w:p>
    <w:p w14:paraId="1DB47406" w14:textId="77777777" w:rsidR="005C1136" w:rsidRDefault="003B360F">
      <w:pPr>
        <w:spacing w:after="100"/>
      </w:pPr>
      <w:r>
        <w:t>Table 3.1 provides a detailed technical comparison contrasting traditional VM-based scraping architectures against The Cloud Scraper across six critical software engineering dimensions.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79"/>
        <w:gridCol w:w="3293"/>
        <w:gridCol w:w="3437"/>
      </w:tblGrid>
      <w:tr w:rsidR="005C1136" w14:paraId="6821E712" w14:textId="77777777">
        <w:trPr>
          <w:cantSplit/>
          <w:tblHeader/>
          <w:jc w:val="center"/>
        </w:trPr>
        <w:tc>
          <w:tcPr>
            <w:tcW w:w="2592" w:type="dxa"/>
            <w:shd w:val="clear" w:color="auto" w:fill="0F172A"/>
            <w:tcMar>
              <w:top w:w="140" w:type="dxa"/>
              <w:left w:w="140" w:type="dxa"/>
              <w:bottom w:w="140" w:type="dxa"/>
              <w:right w:w="140" w:type="dxa"/>
            </w:tcMar>
            <w:vAlign w:val="center"/>
          </w:tcPr>
          <w:p w14:paraId="2ED3DDE0" w14:textId="77777777" w:rsidR="005C1136" w:rsidRDefault="003B360F">
            <w:pPr>
              <w:spacing w:after="0"/>
            </w:pPr>
            <w:r>
              <w:rPr>
                <w:b/>
                <w:color w:val="FFFFFF"/>
                <w:sz w:val="19"/>
              </w:rPr>
              <w:t>Engineering Dimension</w:t>
            </w:r>
          </w:p>
        </w:tc>
        <w:tc>
          <w:tcPr>
            <w:tcW w:w="3312" w:type="dxa"/>
            <w:shd w:val="clear" w:color="auto" w:fill="0F172A"/>
            <w:tcMar>
              <w:top w:w="140" w:type="dxa"/>
              <w:left w:w="140" w:type="dxa"/>
              <w:bottom w:w="140" w:type="dxa"/>
              <w:right w:w="140" w:type="dxa"/>
            </w:tcMar>
            <w:vAlign w:val="center"/>
          </w:tcPr>
          <w:p w14:paraId="10F3B019" w14:textId="77777777" w:rsidR="005C1136" w:rsidRDefault="003B360F">
            <w:pPr>
              <w:spacing w:after="0"/>
            </w:pPr>
            <w:r>
              <w:rPr>
                <w:b/>
                <w:color w:val="FFFFFF"/>
                <w:sz w:val="19"/>
              </w:rPr>
              <w:t>Traditional VM / Server Scraping</w:t>
            </w:r>
          </w:p>
        </w:tc>
        <w:tc>
          <w:tcPr>
            <w:tcW w:w="3456" w:type="dxa"/>
            <w:shd w:val="clear" w:color="auto" w:fill="0F172A"/>
            <w:tcMar>
              <w:top w:w="140" w:type="dxa"/>
              <w:left w:w="140" w:type="dxa"/>
              <w:bottom w:w="140" w:type="dxa"/>
              <w:right w:w="140" w:type="dxa"/>
            </w:tcMar>
            <w:vAlign w:val="center"/>
          </w:tcPr>
          <w:p w14:paraId="6FB75AC3" w14:textId="77777777" w:rsidR="005C1136" w:rsidRDefault="003B360F">
            <w:pPr>
              <w:spacing w:after="0"/>
            </w:pPr>
            <w:r>
              <w:rPr>
                <w:b/>
                <w:color w:val="FFFFFF"/>
                <w:sz w:val="19"/>
              </w:rPr>
              <w:t>The Cloud Scraper (Proposed System)</w:t>
            </w:r>
          </w:p>
        </w:tc>
      </w:tr>
      <w:tr w:rsidR="005C1136" w14:paraId="5FC86944" w14:textId="77777777">
        <w:trPr>
          <w:cantSplit/>
          <w:jc w:val="center"/>
        </w:trPr>
        <w:tc>
          <w:tcPr>
            <w:tcW w:w="2592" w:type="dxa"/>
            <w:shd w:val="clear" w:color="auto" w:fill="F1F5F9"/>
            <w:tcMar>
              <w:top w:w="100" w:type="dxa"/>
              <w:left w:w="140" w:type="dxa"/>
              <w:bottom w:w="100" w:type="dxa"/>
              <w:right w:w="140" w:type="dxa"/>
            </w:tcMar>
            <w:vAlign w:val="center"/>
          </w:tcPr>
          <w:p w14:paraId="77AA7DAB" w14:textId="77777777" w:rsidR="005C1136" w:rsidRDefault="003B360F">
            <w:pPr>
              <w:spacing w:after="0"/>
            </w:pPr>
            <w:r>
              <w:rPr>
                <w:sz w:val="18"/>
              </w:rPr>
              <w:t>Compute Model</w:t>
            </w:r>
          </w:p>
        </w:tc>
        <w:tc>
          <w:tcPr>
            <w:tcW w:w="3312" w:type="dxa"/>
            <w:shd w:val="clear" w:color="auto" w:fill="F1F5F9"/>
            <w:tcMar>
              <w:top w:w="100" w:type="dxa"/>
              <w:left w:w="140" w:type="dxa"/>
              <w:bottom w:w="100" w:type="dxa"/>
              <w:right w:w="140" w:type="dxa"/>
            </w:tcMar>
            <w:vAlign w:val="center"/>
          </w:tcPr>
          <w:p w14:paraId="62A40B0C" w14:textId="77777777" w:rsidR="005C1136" w:rsidRDefault="003B360F">
            <w:pPr>
              <w:spacing w:after="0"/>
            </w:pPr>
            <w:r>
              <w:rPr>
                <w:sz w:val="18"/>
              </w:rPr>
              <w:t>Dedicated, always-on EC2 VM or Docker container</w:t>
            </w:r>
          </w:p>
        </w:tc>
        <w:tc>
          <w:tcPr>
            <w:tcW w:w="3456" w:type="dxa"/>
            <w:shd w:val="clear" w:color="auto" w:fill="F1F5F9"/>
            <w:tcMar>
              <w:top w:w="100" w:type="dxa"/>
              <w:left w:w="140" w:type="dxa"/>
              <w:bottom w:w="100" w:type="dxa"/>
              <w:right w:w="140" w:type="dxa"/>
            </w:tcMar>
            <w:vAlign w:val="center"/>
          </w:tcPr>
          <w:p w14:paraId="4A48A400" w14:textId="77777777" w:rsidR="005C1136" w:rsidRDefault="003B360F">
            <w:pPr>
              <w:spacing w:after="0"/>
            </w:pPr>
            <w:r>
              <w:rPr>
                <w:sz w:val="18"/>
              </w:rPr>
              <w:t>Stateless, ephemeral AWS Lambda microservices</w:t>
            </w:r>
          </w:p>
        </w:tc>
      </w:tr>
      <w:tr w:rsidR="005C1136" w14:paraId="31342AB8" w14:textId="77777777">
        <w:trPr>
          <w:cantSplit/>
          <w:jc w:val="center"/>
        </w:trPr>
        <w:tc>
          <w:tcPr>
            <w:tcW w:w="2592" w:type="dxa"/>
            <w:shd w:val="clear" w:color="auto" w:fill="FFFFFF"/>
            <w:tcMar>
              <w:top w:w="100" w:type="dxa"/>
              <w:left w:w="140" w:type="dxa"/>
              <w:bottom w:w="100" w:type="dxa"/>
              <w:right w:w="140" w:type="dxa"/>
            </w:tcMar>
            <w:vAlign w:val="center"/>
          </w:tcPr>
          <w:p w14:paraId="267B4AAB" w14:textId="77777777" w:rsidR="005C1136" w:rsidRDefault="003B360F">
            <w:pPr>
              <w:spacing w:after="0"/>
            </w:pPr>
            <w:r>
              <w:rPr>
                <w:sz w:val="18"/>
              </w:rPr>
              <w:lastRenderedPageBreak/>
              <w:t>Cost Profile</w:t>
            </w:r>
          </w:p>
        </w:tc>
        <w:tc>
          <w:tcPr>
            <w:tcW w:w="3312" w:type="dxa"/>
            <w:shd w:val="clear" w:color="auto" w:fill="FFFFFF"/>
            <w:tcMar>
              <w:top w:w="100" w:type="dxa"/>
              <w:left w:w="140" w:type="dxa"/>
              <w:bottom w:w="100" w:type="dxa"/>
              <w:right w:w="140" w:type="dxa"/>
            </w:tcMar>
            <w:vAlign w:val="center"/>
          </w:tcPr>
          <w:p w14:paraId="62EC4A5A" w14:textId="77777777" w:rsidR="005C1136" w:rsidRDefault="003B360F">
            <w:pPr>
              <w:spacing w:after="0"/>
            </w:pPr>
            <w:r>
              <w:rPr>
                <w:sz w:val="18"/>
              </w:rPr>
              <w:t>Fixed monthly billing ($15–$70+/month for 24/7 VM)</w:t>
            </w:r>
          </w:p>
        </w:tc>
        <w:tc>
          <w:tcPr>
            <w:tcW w:w="3456" w:type="dxa"/>
            <w:shd w:val="clear" w:color="auto" w:fill="FFFFFF"/>
            <w:tcMar>
              <w:top w:w="100" w:type="dxa"/>
              <w:left w:w="140" w:type="dxa"/>
              <w:bottom w:w="100" w:type="dxa"/>
              <w:right w:w="140" w:type="dxa"/>
            </w:tcMar>
            <w:vAlign w:val="center"/>
          </w:tcPr>
          <w:p w14:paraId="1DED3C6F" w14:textId="77777777" w:rsidR="005C1136" w:rsidRDefault="003B360F">
            <w:pPr>
              <w:spacing w:after="0"/>
            </w:pPr>
            <w:r>
              <w:rPr>
                <w:sz w:val="18"/>
              </w:rPr>
              <w:t>Pure pay-per-use micro-billing ($0.000165/run; $0.00 idle)</w:t>
            </w:r>
          </w:p>
        </w:tc>
      </w:tr>
      <w:tr w:rsidR="005C1136" w14:paraId="32617F0C" w14:textId="77777777">
        <w:trPr>
          <w:cantSplit/>
          <w:jc w:val="center"/>
        </w:trPr>
        <w:tc>
          <w:tcPr>
            <w:tcW w:w="2592" w:type="dxa"/>
            <w:shd w:val="clear" w:color="auto" w:fill="F1F5F9"/>
            <w:tcMar>
              <w:top w:w="100" w:type="dxa"/>
              <w:left w:w="140" w:type="dxa"/>
              <w:bottom w:w="100" w:type="dxa"/>
              <w:right w:w="140" w:type="dxa"/>
            </w:tcMar>
            <w:vAlign w:val="center"/>
          </w:tcPr>
          <w:p w14:paraId="395797C1" w14:textId="77777777" w:rsidR="005C1136" w:rsidRDefault="003B360F">
            <w:pPr>
              <w:spacing w:after="0"/>
            </w:pPr>
            <w:r>
              <w:rPr>
                <w:sz w:val="18"/>
              </w:rPr>
              <w:t>Scaling Capability</w:t>
            </w:r>
          </w:p>
        </w:tc>
        <w:tc>
          <w:tcPr>
            <w:tcW w:w="3312" w:type="dxa"/>
            <w:shd w:val="clear" w:color="auto" w:fill="F1F5F9"/>
            <w:tcMar>
              <w:top w:w="100" w:type="dxa"/>
              <w:left w:w="140" w:type="dxa"/>
              <w:bottom w:w="100" w:type="dxa"/>
              <w:right w:w="140" w:type="dxa"/>
            </w:tcMar>
            <w:vAlign w:val="center"/>
          </w:tcPr>
          <w:p w14:paraId="7065A8D1" w14:textId="77777777" w:rsidR="005C1136" w:rsidRDefault="003B360F">
            <w:pPr>
              <w:spacing w:after="0"/>
            </w:pPr>
            <w:r>
              <w:rPr>
                <w:sz w:val="18"/>
              </w:rPr>
              <w:t>Vertical scaling capped by VM RAM/CPU; slow autoscaling</w:t>
            </w:r>
          </w:p>
        </w:tc>
        <w:tc>
          <w:tcPr>
            <w:tcW w:w="3456" w:type="dxa"/>
            <w:shd w:val="clear" w:color="auto" w:fill="F1F5F9"/>
            <w:tcMar>
              <w:top w:w="100" w:type="dxa"/>
              <w:left w:w="140" w:type="dxa"/>
              <w:bottom w:w="100" w:type="dxa"/>
              <w:right w:w="140" w:type="dxa"/>
            </w:tcMar>
            <w:vAlign w:val="center"/>
          </w:tcPr>
          <w:p w14:paraId="070A54BD" w14:textId="77777777" w:rsidR="005C1136" w:rsidRDefault="003B360F">
            <w:pPr>
              <w:spacing w:after="0"/>
            </w:pPr>
            <w:r>
              <w:rPr>
                <w:sz w:val="18"/>
              </w:rPr>
              <w:t>Instant horizontal elasticity (0 to 1,000 concurrent Lambdas)</w:t>
            </w:r>
          </w:p>
        </w:tc>
      </w:tr>
      <w:tr w:rsidR="005C1136" w14:paraId="496DA7A9" w14:textId="77777777">
        <w:trPr>
          <w:cantSplit/>
          <w:jc w:val="center"/>
        </w:trPr>
        <w:tc>
          <w:tcPr>
            <w:tcW w:w="2592" w:type="dxa"/>
            <w:shd w:val="clear" w:color="auto" w:fill="FFFFFF"/>
            <w:tcMar>
              <w:top w:w="100" w:type="dxa"/>
              <w:left w:w="140" w:type="dxa"/>
              <w:bottom w:w="100" w:type="dxa"/>
              <w:right w:w="140" w:type="dxa"/>
            </w:tcMar>
            <w:vAlign w:val="center"/>
          </w:tcPr>
          <w:p w14:paraId="6153C586" w14:textId="77777777" w:rsidR="005C1136" w:rsidRDefault="003B360F">
            <w:pPr>
              <w:spacing w:after="0"/>
            </w:pPr>
            <w:r>
              <w:rPr>
                <w:sz w:val="18"/>
              </w:rPr>
              <w:t>Target Extensibility</w:t>
            </w:r>
          </w:p>
        </w:tc>
        <w:tc>
          <w:tcPr>
            <w:tcW w:w="3312" w:type="dxa"/>
            <w:shd w:val="clear" w:color="auto" w:fill="FFFFFF"/>
            <w:tcMar>
              <w:top w:w="100" w:type="dxa"/>
              <w:left w:w="140" w:type="dxa"/>
              <w:bottom w:w="100" w:type="dxa"/>
              <w:right w:w="140" w:type="dxa"/>
            </w:tcMar>
            <w:vAlign w:val="center"/>
          </w:tcPr>
          <w:p w14:paraId="65CDA189" w14:textId="77777777" w:rsidR="005C1136" w:rsidRDefault="003B360F">
            <w:pPr>
              <w:spacing w:after="0"/>
            </w:pPr>
            <w:r>
              <w:rPr>
                <w:sz w:val="18"/>
              </w:rPr>
              <w:t>Hard-coded Python scripts requiring code redeployment</w:t>
            </w:r>
          </w:p>
        </w:tc>
        <w:tc>
          <w:tcPr>
            <w:tcW w:w="3456" w:type="dxa"/>
            <w:shd w:val="clear" w:color="auto" w:fill="FFFFFF"/>
            <w:tcMar>
              <w:top w:w="100" w:type="dxa"/>
              <w:left w:w="140" w:type="dxa"/>
              <w:bottom w:w="100" w:type="dxa"/>
              <w:right w:w="140" w:type="dxa"/>
            </w:tcMar>
            <w:vAlign w:val="center"/>
          </w:tcPr>
          <w:p w14:paraId="1CBAE847" w14:textId="77777777" w:rsidR="005C1136" w:rsidRDefault="003B360F">
            <w:pPr>
              <w:spacing w:after="0"/>
            </w:pPr>
            <w:r>
              <w:rPr>
                <w:sz w:val="18"/>
              </w:rPr>
              <w:t>Dynamic Target Registry (DynamoDB) + Generic Auto-Extraction</w:t>
            </w:r>
          </w:p>
        </w:tc>
      </w:tr>
      <w:tr w:rsidR="005C1136" w14:paraId="1766525C" w14:textId="77777777">
        <w:trPr>
          <w:cantSplit/>
          <w:jc w:val="center"/>
        </w:trPr>
        <w:tc>
          <w:tcPr>
            <w:tcW w:w="2592" w:type="dxa"/>
            <w:shd w:val="clear" w:color="auto" w:fill="F1F5F9"/>
            <w:tcMar>
              <w:top w:w="100" w:type="dxa"/>
              <w:left w:w="140" w:type="dxa"/>
              <w:bottom w:w="100" w:type="dxa"/>
              <w:right w:w="140" w:type="dxa"/>
            </w:tcMar>
            <w:vAlign w:val="center"/>
          </w:tcPr>
          <w:p w14:paraId="0EC5DD42" w14:textId="77777777" w:rsidR="005C1136" w:rsidRDefault="003B360F">
            <w:pPr>
              <w:spacing w:after="0"/>
            </w:pPr>
            <w:r>
              <w:rPr>
                <w:sz w:val="18"/>
              </w:rPr>
              <w:t>Fault Isolation</w:t>
            </w:r>
          </w:p>
        </w:tc>
        <w:tc>
          <w:tcPr>
            <w:tcW w:w="3312" w:type="dxa"/>
            <w:shd w:val="clear" w:color="auto" w:fill="F1F5F9"/>
            <w:tcMar>
              <w:top w:w="100" w:type="dxa"/>
              <w:left w:w="140" w:type="dxa"/>
              <w:bottom w:w="100" w:type="dxa"/>
              <w:right w:w="140" w:type="dxa"/>
            </w:tcMar>
            <w:vAlign w:val="center"/>
          </w:tcPr>
          <w:p w14:paraId="57C5DECE" w14:textId="77777777" w:rsidR="005C1136" w:rsidRDefault="003B360F">
            <w:pPr>
              <w:spacing w:after="0"/>
            </w:pPr>
            <w:r>
              <w:rPr>
                <w:sz w:val="18"/>
              </w:rPr>
              <w:t>Process crashes kill all active and pending scraping jobs</w:t>
            </w:r>
          </w:p>
        </w:tc>
        <w:tc>
          <w:tcPr>
            <w:tcW w:w="3456" w:type="dxa"/>
            <w:shd w:val="clear" w:color="auto" w:fill="F1F5F9"/>
            <w:tcMar>
              <w:top w:w="100" w:type="dxa"/>
              <w:left w:w="140" w:type="dxa"/>
              <w:bottom w:w="100" w:type="dxa"/>
              <w:right w:w="140" w:type="dxa"/>
            </w:tcMar>
            <w:vAlign w:val="center"/>
          </w:tcPr>
          <w:p w14:paraId="5D0156A8" w14:textId="77777777" w:rsidR="005C1136" w:rsidRDefault="003B360F">
            <w:pPr>
              <w:spacing w:after="0"/>
            </w:pPr>
            <w:r>
              <w:rPr>
                <w:sz w:val="18"/>
              </w:rPr>
              <w:t>State Machine Catch blocks divert failures to SQS DLQ</w:t>
            </w:r>
          </w:p>
        </w:tc>
      </w:tr>
      <w:tr w:rsidR="005C1136" w14:paraId="7CFFB02C" w14:textId="77777777">
        <w:trPr>
          <w:cantSplit/>
          <w:jc w:val="center"/>
        </w:trPr>
        <w:tc>
          <w:tcPr>
            <w:tcW w:w="2592" w:type="dxa"/>
            <w:shd w:val="clear" w:color="auto" w:fill="FFFFFF"/>
            <w:tcMar>
              <w:top w:w="100" w:type="dxa"/>
              <w:left w:w="140" w:type="dxa"/>
              <w:bottom w:w="100" w:type="dxa"/>
              <w:right w:w="140" w:type="dxa"/>
            </w:tcMar>
            <w:vAlign w:val="center"/>
          </w:tcPr>
          <w:p w14:paraId="4B725968" w14:textId="77777777" w:rsidR="005C1136" w:rsidRDefault="003B360F">
            <w:pPr>
              <w:spacing w:after="0"/>
            </w:pPr>
            <w:r>
              <w:rPr>
                <w:sz w:val="18"/>
              </w:rPr>
              <w:t>Data Quality &amp; Hygiene</w:t>
            </w:r>
          </w:p>
        </w:tc>
        <w:tc>
          <w:tcPr>
            <w:tcW w:w="3312" w:type="dxa"/>
            <w:shd w:val="clear" w:color="auto" w:fill="FFFFFF"/>
            <w:tcMar>
              <w:top w:w="100" w:type="dxa"/>
              <w:left w:w="140" w:type="dxa"/>
              <w:bottom w:w="100" w:type="dxa"/>
              <w:right w:w="140" w:type="dxa"/>
            </w:tcMar>
            <w:vAlign w:val="center"/>
          </w:tcPr>
          <w:p w14:paraId="7CDCB748" w14:textId="77777777" w:rsidR="005C1136" w:rsidRDefault="003B360F">
            <w:pPr>
              <w:spacing w:after="0"/>
            </w:pPr>
            <w:r>
              <w:rPr>
                <w:sz w:val="18"/>
              </w:rPr>
              <w:t>Raw records written directly without pre-storage checks</w:t>
            </w:r>
          </w:p>
        </w:tc>
        <w:tc>
          <w:tcPr>
            <w:tcW w:w="3456" w:type="dxa"/>
            <w:shd w:val="clear" w:color="auto" w:fill="FFFFFF"/>
            <w:tcMar>
              <w:top w:w="100" w:type="dxa"/>
              <w:left w:w="140" w:type="dxa"/>
              <w:bottom w:w="100" w:type="dxa"/>
              <w:right w:w="140" w:type="dxa"/>
            </w:tcMar>
            <w:vAlign w:val="center"/>
          </w:tcPr>
          <w:p w14:paraId="3A703074" w14:textId="77777777" w:rsidR="005C1136" w:rsidRDefault="003B360F">
            <w:pPr>
              <w:spacing w:after="0"/>
            </w:pPr>
            <w:r>
              <w:rPr>
                <w:sz w:val="18"/>
              </w:rPr>
              <w:t>Dedicated Validation Gate microservice filters bad schema</w:t>
            </w:r>
          </w:p>
        </w:tc>
      </w:tr>
      <w:tr w:rsidR="005C1136" w14:paraId="5FE083EE" w14:textId="77777777">
        <w:trPr>
          <w:cantSplit/>
          <w:jc w:val="center"/>
        </w:trPr>
        <w:tc>
          <w:tcPr>
            <w:tcW w:w="2592" w:type="dxa"/>
            <w:shd w:val="clear" w:color="auto" w:fill="F1F5F9"/>
            <w:tcMar>
              <w:top w:w="100" w:type="dxa"/>
              <w:left w:w="140" w:type="dxa"/>
              <w:bottom w:w="100" w:type="dxa"/>
              <w:right w:w="140" w:type="dxa"/>
            </w:tcMar>
            <w:vAlign w:val="center"/>
          </w:tcPr>
          <w:p w14:paraId="7816869C" w14:textId="77777777" w:rsidR="005C1136" w:rsidRDefault="003B360F">
            <w:pPr>
              <w:spacing w:after="0"/>
            </w:pPr>
            <w:r>
              <w:rPr>
                <w:sz w:val="18"/>
              </w:rPr>
              <w:t>Data Deduplication</w:t>
            </w:r>
          </w:p>
        </w:tc>
        <w:tc>
          <w:tcPr>
            <w:tcW w:w="3312" w:type="dxa"/>
            <w:shd w:val="clear" w:color="auto" w:fill="F1F5F9"/>
            <w:tcMar>
              <w:top w:w="100" w:type="dxa"/>
              <w:left w:w="140" w:type="dxa"/>
              <w:bottom w:w="100" w:type="dxa"/>
              <w:right w:w="140" w:type="dxa"/>
            </w:tcMar>
            <w:vAlign w:val="center"/>
          </w:tcPr>
          <w:p w14:paraId="13370DFA" w14:textId="77777777" w:rsidR="005C1136" w:rsidRDefault="003B360F">
            <w:pPr>
              <w:spacing w:after="0"/>
            </w:pPr>
            <w:r>
              <w:rPr>
                <w:sz w:val="18"/>
              </w:rPr>
              <w:t>Blind inserts requiring expensive downstream SQL dedup</w:t>
            </w:r>
          </w:p>
        </w:tc>
        <w:tc>
          <w:tcPr>
            <w:tcW w:w="3456" w:type="dxa"/>
            <w:shd w:val="clear" w:color="auto" w:fill="F1F5F9"/>
            <w:tcMar>
              <w:top w:w="100" w:type="dxa"/>
              <w:left w:w="140" w:type="dxa"/>
              <w:bottom w:w="100" w:type="dxa"/>
              <w:right w:w="140" w:type="dxa"/>
            </w:tcMar>
            <w:vAlign w:val="center"/>
          </w:tcPr>
          <w:p w14:paraId="421FFAAD" w14:textId="77777777" w:rsidR="005C1136" w:rsidRDefault="003B360F">
            <w:pPr>
              <w:spacing w:after="0"/>
            </w:pPr>
            <w:r>
              <w:rPr>
                <w:sz w:val="18"/>
              </w:rPr>
              <w:t>Deterministic SHA-256 content hashing at transformation</w:t>
            </w:r>
          </w:p>
        </w:tc>
      </w:tr>
      <w:tr w:rsidR="005C1136" w14:paraId="0616BD41" w14:textId="77777777">
        <w:trPr>
          <w:cantSplit/>
          <w:jc w:val="center"/>
        </w:trPr>
        <w:tc>
          <w:tcPr>
            <w:tcW w:w="2592" w:type="dxa"/>
            <w:shd w:val="clear" w:color="auto" w:fill="FFFFFF"/>
            <w:tcMar>
              <w:top w:w="100" w:type="dxa"/>
              <w:left w:w="140" w:type="dxa"/>
              <w:bottom w:w="100" w:type="dxa"/>
              <w:right w:w="140" w:type="dxa"/>
            </w:tcMar>
            <w:vAlign w:val="center"/>
          </w:tcPr>
          <w:p w14:paraId="43322D6F" w14:textId="77777777" w:rsidR="005C1136" w:rsidRDefault="003B360F">
            <w:pPr>
              <w:spacing w:after="0"/>
            </w:pPr>
            <w:r>
              <w:rPr>
                <w:sz w:val="18"/>
              </w:rPr>
              <w:t>Storage Strategy</w:t>
            </w:r>
          </w:p>
        </w:tc>
        <w:tc>
          <w:tcPr>
            <w:tcW w:w="3312" w:type="dxa"/>
            <w:shd w:val="clear" w:color="auto" w:fill="FFFFFF"/>
            <w:tcMar>
              <w:top w:w="100" w:type="dxa"/>
              <w:left w:w="140" w:type="dxa"/>
              <w:bottom w:w="100" w:type="dxa"/>
              <w:right w:w="140" w:type="dxa"/>
            </w:tcMar>
            <w:vAlign w:val="center"/>
          </w:tcPr>
          <w:p w14:paraId="7705CB58" w14:textId="77777777" w:rsidR="005C1136" w:rsidRDefault="003B360F">
            <w:pPr>
              <w:spacing w:after="0"/>
            </w:pPr>
            <w:r>
              <w:rPr>
                <w:sz w:val="18"/>
              </w:rPr>
              <w:t>Single local disk or direct relational database table</w:t>
            </w:r>
          </w:p>
        </w:tc>
        <w:tc>
          <w:tcPr>
            <w:tcW w:w="3456" w:type="dxa"/>
            <w:shd w:val="clear" w:color="auto" w:fill="FFFFFF"/>
            <w:tcMar>
              <w:top w:w="100" w:type="dxa"/>
              <w:left w:w="140" w:type="dxa"/>
              <w:bottom w:w="100" w:type="dxa"/>
              <w:right w:w="140" w:type="dxa"/>
            </w:tcMar>
            <w:vAlign w:val="center"/>
          </w:tcPr>
          <w:p w14:paraId="3456EEDF" w14:textId="77777777" w:rsidR="005C1136" w:rsidRDefault="003B360F">
            <w:pPr>
              <w:spacing w:after="0"/>
            </w:pPr>
            <w:r>
              <w:rPr>
                <w:sz w:val="18"/>
              </w:rPr>
              <w:t>Dual-tier: Raw immutable S3 data lake + DynamoDB NoSQL</w:t>
            </w:r>
          </w:p>
        </w:tc>
      </w:tr>
    </w:tbl>
    <w:p w14:paraId="31670ABB" w14:textId="77777777" w:rsidR="005C1136" w:rsidRDefault="003B360F">
      <w:pPr>
        <w:keepNext/>
        <w:spacing w:before="240" w:after="80"/>
      </w:pPr>
      <w:r>
        <w:rPr>
          <w:b/>
          <w:color w:val="0284C7"/>
          <w:sz w:val="27"/>
        </w:rPr>
        <w:t>3.4 Core Architectural Innovations</w:t>
      </w:r>
    </w:p>
    <w:p w14:paraId="5913708A" w14:textId="77777777" w:rsidR="005C1136" w:rsidRDefault="003B360F">
      <w:pPr>
        <w:spacing w:after="100"/>
      </w:pPr>
      <w:r>
        <w:t>In alignment with the innovation component articulated in our Review 1 proposal, The Cloud Scraper implements seven distinct technical innovations that distinguish it from standard scraping scripts:</w:t>
      </w:r>
    </w:p>
    <w:p w14:paraId="59D13858" w14:textId="77777777" w:rsidR="005C1136" w:rsidRDefault="003B360F">
      <w:pPr>
        <w:pStyle w:val="ListBullet"/>
        <w:spacing w:after="60"/>
      </w:pPr>
      <w:r>
        <w:rPr>
          <w:b/>
          <w:color w:val="0F172A"/>
          <w:sz w:val="21"/>
        </w:rPr>
        <w:t xml:space="preserve">1. Zero-Server Event-Driven Architecture: </w:t>
      </w:r>
      <w:r>
        <w:rPr>
          <w:sz w:val="21"/>
        </w:rPr>
        <w:t>Every phase of the pipeline—ingestion, fetching, validation, transformation, storage, and notification—executes as an independent serverless invocation. Zero servers are provisioned.</w:t>
      </w:r>
    </w:p>
    <w:p w14:paraId="4A6B7C7B" w14:textId="77777777" w:rsidR="005C1136" w:rsidRDefault="003B360F">
      <w:pPr>
        <w:pStyle w:val="ListBullet"/>
        <w:spacing w:after="60"/>
      </w:pPr>
      <w:r>
        <w:rPr>
          <w:b/>
          <w:color w:val="0F172A"/>
          <w:sz w:val="21"/>
        </w:rPr>
        <w:t xml:space="preserve">2. Dynamic Target Registration Registry: </w:t>
      </w:r>
      <w:r>
        <w:rPr>
          <w:sz w:val="21"/>
        </w:rPr>
        <w:t>The platform is not limited to pre-configured sandbox sites. Users can register arbitrary public website URLs dynamically through the web dashboard, persisting extraction rules in DynamoDB without redeploying code.</w:t>
      </w:r>
    </w:p>
    <w:p w14:paraId="189365D5" w14:textId="77777777" w:rsidR="005C1136" w:rsidRDefault="003B360F">
      <w:pPr>
        <w:pStyle w:val="ListBullet"/>
        <w:spacing w:after="60"/>
      </w:pPr>
      <w:r>
        <w:rPr>
          <w:b/>
          <w:color w:val="0F172A"/>
          <w:sz w:val="21"/>
        </w:rPr>
        <w:t xml:space="preserve">3. Automatic Generic HTML Extraction Heuristics: </w:t>
      </w:r>
      <w:r>
        <w:rPr>
          <w:sz w:val="21"/>
        </w:rPr>
        <w:t>When scraping unmapped websites with unfamiliar DOM structures, the scraper heuristically detects repeating cards, headings, links, and content paragraphs without requiring manual CSS selector authoring.</w:t>
      </w:r>
    </w:p>
    <w:p w14:paraId="69B66C7A" w14:textId="77777777" w:rsidR="005C1136" w:rsidRDefault="003B360F">
      <w:pPr>
        <w:pStyle w:val="ListBullet"/>
        <w:spacing w:after="60"/>
      </w:pPr>
      <w:r>
        <w:rPr>
          <w:b/>
          <w:color w:val="0F172A"/>
          <w:sz w:val="21"/>
        </w:rPr>
        <w:t xml:space="preserve">4. Decoupled SQS Fan-Out Execution: </w:t>
      </w:r>
      <w:r>
        <w:rPr>
          <w:sz w:val="21"/>
        </w:rPr>
        <w:t>Scheduled EventBridge triggers fan out multi-site batch requests into an Amazon SQS Job Queue, enabling independent, parallel state machine executions across distinct failure domains.</w:t>
      </w:r>
    </w:p>
    <w:p w14:paraId="166C64D5" w14:textId="77777777" w:rsidR="005C1136" w:rsidRDefault="003B360F">
      <w:pPr>
        <w:pStyle w:val="ListBullet"/>
        <w:spacing w:after="60"/>
      </w:pPr>
      <w:r>
        <w:rPr>
          <w:b/>
          <w:color w:val="0F172A"/>
          <w:sz w:val="21"/>
        </w:rPr>
        <w:t xml:space="preserve">5. Automated Schema Validation Gate: </w:t>
      </w:r>
      <w:r>
        <w:rPr>
          <w:sz w:val="21"/>
        </w:rPr>
        <w:t>Extracted records pass through an explicit validation microservice that verifies schema integrity, enforces non-empty string types, and isolates malformed records before storage.</w:t>
      </w:r>
    </w:p>
    <w:p w14:paraId="5764F10E" w14:textId="77777777" w:rsidR="005C1136" w:rsidRDefault="003B360F">
      <w:pPr>
        <w:pStyle w:val="ListBullet"/>
        <w:spacing w:after="60"/>
      </w:pPr>
      <w:r>
        <w:rPr>
          <w:b/>
          <w:color w:val="0F172A"/>
          <w:sz w:val="21"/>
        </w:rPr>
        <w:t xml:space="preserve">6. Self-Healing DLQ Quarantine: </w:t>
      </w:r>
      <w:r>
        <w:rPr>
          <w:sz w:val="21"/>
        </w:rPr>
        <w:t>Transient HTTP errors trigger exponential backoff retries. Unrecoverable errors are routed to an SQS Dead-Letter Queue with real-time SNS email notifications, ensuring zero pipeline stalling.</w:t>
      </w:r>
    </w:p>
    <w:p w14:paraId="56809055" w14:textId="77777777" w:rsidR="005C1136" w:rsidRDefault="003B360F">
      <w:pPr>
        <w:pStyle w:val="ListBullet"/>
        <w:spacing w:after="60"/>
      </w:pPr>
      <w:r>
        <w:rPr>
          <w:b/>
          <w:color w:val="0F172A"/>
          <w:sz w:val="21"/>
        </w:rPr>
        <w:t xml:space="preserve">7. FinOps Micro-Cost Telemetry: </w:t>
      </w:r>
      <w:r>
        <w:rPr>
          <w:sz w:val="21"/>
        </w:rPr>
        <w:t>A dedicated telemetry Lambda microservice calculates real-time execution costs across AWS compute, state transitions, storage, and networking, publishing micro-cost estimates to CloudWatch and SNS.</w:t>
      </w:r>
    </w:p>
    <w:p w14:paraId="1D2DFC73" w14:textId="77777777" w:rsidR="005C1136" w:rsidRDefault="003B360F">
      <w:r>
        <w:br w:type="page"/>
      </w:r>
    </w:p>
    <w:p w14:paraId="083A8D04" w14:textId="77777777" w:rsidR="005C1136" w:rsidRDefault="003B360F">
      <w:pPr>
        <w:keepNext/>
        <w:spacing w:before="360" w:after="120"/>
      </w:pPr>
      <w:r>
        <w:rPr>
          <w:b/>
          <w:color w:val="0F172A"/>
          <w:sz w:val="34"/>
        </w:rPr>
        <w:lastRenderedPageBreak/>
        <w:t>Chapter 4: Requirements Analysis</w:t>
      </w:r>
    </w:p>
    <w:p w14:paraId="49407FA2" w14:textId="77777777" w:rsidR="005C1136" w:rsidRDefault="003B360F">
      <w:pPr>
        <w:keepNext/>
        <w:spacing w:before="240" w:after="80"/>
      </w:pPr>
      <w:r>
        <w:rPr>
          <w:b/>
          <w:color w:val="0284C7"/>
          <w:sz w:val="27"/>
        </w:rPr>
        <w:t>4.1 Functional Requirements</w:t>
      </w:r>
    </w:p>
    <w:p w14:paraId="4A6D57FF" w14:textId="77777777" w:rsidR="005C1136" w:rsidRDefault="003B360F">
      <w:pPr>
        <w:spacing w:after="100"/>
      </w:pPr>
      <w:r>
        <w:t>The functional requirements define the specific operational behaviors and business capabilities that the platform must execute:</w:t>
      </w:r>
    </w:p>
    <w:p w14:paraId="5FD5ABEC" w14:textId="77777777" w:rsidR="005C1136" w:rsidRDefault="003B360F">
      <w:pPr>
        <w:pStyle w:val="ListBullet"/>
        <w:spacing w:after="60"/>
      </w:pPr>
      <w:r>
        <w:rPr>
          <w:b/>
          <w:color w:val="0F172A"/>
          <w:sz w:val="21"/>
        </w:rPr>
        <w:t xml:space="preserve">FR-1: On-Demand API Triggering: </w:t>
      </w:r>
      <w:r>
        <w:rPr>
          <w:sz w:val="21"/>
        </w:rPr>
        <w:t>The system must accept on-demand scraping requests via an HTTP POST /scrape endpoint on Amazon API Gateway, returning an HTTP 202 Accepted response with a unique Step Functions execution ARN.</w:t>
      </w:r>
    </w:p>
    <w:p w14:paraId="23317838" w14:textId="77777777" w:rsidR="005C1136" w:rsidRDefault="003B360F">
      <w:pPr>
        <w:pStyle w:val="ListBullet"/>
        <w:spacing w:after="60"/>
      </w:pPr>
      <w:r>
        <w:rPr>
          <w:b/>
          <w:color w:val="0F172A"/>
          <w:sz w:val="21"/>
        </w:rPr>
        <w:t xml:space="preserve">FR-2: Scheduled Batch Ingestion: </w:t>
      </w:r>
      <w:r>
        <w:rPr>
          <w:sz w:val="21"/>
        </w:rPr>
        <w:t>The system must support automated periodic execution of scraping batches based on configurable EventBridge cron schedules (default: cron(0 12 * * ? *)).</w:t>
      </w:r>
    </w:p>
    <w:p w14:paraId="3BDDBD02" w14:textId="77777777" w:rsidR="005C1136" w:rsidRDefault="003B360F">
      <w:pPr>
        <w:pStyle w:val="ListBullet"/>
        <w:spacing w:after="60"/>
      </w:pPr>
      <w:r>
        <w:rPr>
          <w:b/>
          <w:color w:val="0F172A"/>
          <w:sz w:val="21"/>
        </w:rPr>
        <w:t xml:space="preserve">FR-3: Dynamic Target Configuration: </w:t>
      </w:r>
      <w:r>
        <w:rPr>
          <w:sz w:val="21"/>
        </w:rPr>
        <w:t>The system must allow users to register custom target URLs dynamically and persist their configuration (container selectors, fields, extraction mode) in Amazon DynamoDB.</w:t>
      </w:r>
    </w:p>
    <w:p w14:paraId="44A8C633" w14:textId="77777777" w:rsidR="005C1136" w:rsidRDefault="003B360F">
      <w:pPr>
        <w:pStyle w:val="ListBullet"/>
        <w:spacing w:after="60"/>
      </w:pPr>
      <w:r>
        <w:rPr>
          <w:b/>
          <w:color w:val="0F172A"/>
          <w:sz w:val="21"/>
        </w:rPr>
        <w:t xml:space="preserve">FR-4: Generic HTML Extraction: </w:t>
      </w:r>
      <w:r>
        <w:rPr>
          <w:sz w:val="21"/>
        </w:rPr>
        <w:t>The system must provide an Automatic Generic Extraction Mode that discovers repeating cards, titles, and links on unfamiliar websites without manual selector input.</w:t>
      </w:r>
    </w:p>
    <w:p w14:paraId="19C86F84" w14:textId="77777777" w:rsidR="005C1136" w:rsidRDefault="003B360F">
      <w:pPr>
        <w:pStyle w:val="ListBullet"/>
        <w:spacing w:after="60"/>
      </w:pPr>
      <w:r>
        <w:rPr>
          <w:b/>
          <w:color w:val="0F172A"/>
          <w:sz w:val="21"/>
        </w:rPr>
        <w:t xml:space="preserve">FR-5: Resilient Web Scraping: </w:t>
      </w:r>
      <w:r>
        <w:rPr>
          <w:sz w:val="21"/>
        </w:rPr>
        <w:t>The scraper microservice must fetch target web content over HTTP/HTTPS, enforce robots.txt compliance, apply polite rate limits, and archive the raw HTML snapshot into Amazon S3.</w:t>
      </w:r>
    </w:p>
    <w:p w14:paraId="396ADE64" w14:textId="77777777" w:rsidR="005C1136" w:rsidRDefault="003B360F">
      <w:pPr>
        <w:pStyle w:val="ListBullet"/>
        <w:spacing w:after="60"/>
      </w:pPr>
      <w:r>
        <w:rPr>
          <w:b/>
          <w:color w:val="0F172A"/>
          <w:sz w:val="21"/>
        </w:rPr>
        <w:t xml:space="preserve">FR-6: Schema Validation: </w:t>
      </w:r>
      <w:r>
        <w:rPr>
          <w:sz w:val="21"/>
        </w:rPr>
        <w:t>The system must validate extracted items against strict schema rules, partitioning records into valid and invalid sets to prevent corrupt data entry.</w:t>
      </w:r>
    </w:p>
    <w:p w14:paraId="53E26816" w14:textId="77777777" w:rsidR="005C1136" w:rsidRDefault="003B360F">
      <w:pPr>
        <w:pStyle w:val="ListBullet"/>
        <w:spacing w:after="60"/>
      </w:pPr>
      <w:r>
        <w:rPr>
          <w:b/>
          <w:color w:val="0F172A"/>
          <w:sz w:val="21"/>
        </w:rPr>
        <w:t xml:space="preserve">FR-7: Data Transformation &amp; Deduplication: </w:t>
      </w:r>
      <w:r>
        <w:rPr>
          <w:sz w:val="21"/>
        </w:rPr>
        <w:t>The system must normalize text, fix character encoding mojibake, parse numeric ratings/prices, and generate a deterministic SHA-256 content hash per entity.</w:t>
      </w:r>
    </w:p>
    <w:p w14:paraId="2FBFF1F4" w14:textId="77777777" w:rsidR="005C1136" w:rsidRDefault="003B360F">
      <w:pPr>
        <w:pStyle w:val="ListBullet"/>
        <w:spacing w:after="60"/>
      </w:pPr>
      <w:r>
        <w:rPr>
          <w:b/>
          <w:color w:val="0F172A"/>
          <w:sz w:val="21"/>
        </w:rPr>
        <w:t xml:space="preserve">FR-8: Dual-Tier Persistence: </w:t>
      </w:r>
      <w:r>
        <w:rPr>
          <w:sz w:val="21"/>
        </w:rPr>
        <w:t>The system must store processed records in Amazon DynamoDB using conditional writes (attribute_not_exists) and write clean versioned JSON to Amazon S3.</w:t>
      </w:r>
    </w:p>
    <w:p w14:paraId="71B1EEEF" w14:textId="77777777" w:rsidR="005C1136" w:rsidRDefault="003B360F">
      <w:pPr>
        <w:pStyle w:val="ListBullet"/>
        <w:spacing w:after="60"/>
      </w:pPr>
      <w:r>
        <w:rPr>
          <w:b/>
          <w:color w:val="0F172A"/>
          <w:sz w:val="21"/>
        </w:rPr>
        <w:t xml:space="preserve">FR-9: Fault Isolation: </w:t>
      </w:r>
      <w:r>
        <w:rPr>
          <w:sz w:val="21"/>
        </w:rPr>
        <w:t>The system must trap failed executions via Step Functions catch blocks and quarantine the execution payload into an Amazon SQS Dead-Letter Queue.</w:t>
      </w:r>
    </w:p>
    <w:p w14:paraId="52284A19" w14:textId="77777777" w:rsidR="005C1136" w:rsidRDefault="003B360F">
      <w:pPr>
        <w:pStyle w:val="ListBullet"/>
        <w:spacing w:after="60"/>
      </w:pPr>
      <w:r>
        <w:rPr>
          <w:b/>
          <w:color w:val="0F172A"/>
          <w:sz w:val="21"/>
        </w:rPr>
        <w:t xml:space="preserve">FR-10: FinOps Telemetry: </w:t>
      </w:r>
      <w:r>
        <w:rPr>
          <w:sz w:val="21"/>
        </w:rPr>
        <w:t>The system must calculate estimated operational costs per execution and publish notifications to Amazon SNS.</w:t>
      </w:r>
    </w:p>
    <w:p w14:paraId="6EAF83E9" w14:textId="77777777" w:rsidR="005C1136" w:rsidRDefault="003B360F">
      <w:pPr>
        <w:pStyle w:val="ListBullet"/>
        <w:spacing w:after="60"/>
      </w:pPr>
      <w:r>
        <w:rPr>
          <w:b/>
          <w:color w:val="0F172A"/>
          <w:sz w:val="21"/>
        </w:rPr>
        <w:t xml:space="preserve">FR-11: Web Dashboard &amp; Export: </w:t>
      </w:r>
      <w:r>
        <w:rPr>
          <w:sz w:val="21"/>
        </w:rPr>
        <w:t>The system must provide a public web dashboard that monitors Step Functions execution status in real time and allows client-side RFC 4180 CSV / JSON dataset downloads.</w:t>
      </w:r>
    </w:p>
    <w:p w14:paraId="5E6471E3" w14:textId="77777777" w:rsidR="005C1136" w:rsidRDefault="003B360F">
      <w:pPr>
        <w:keepNext/>
        <w:spacing w:before="240" w:after="80"/>
      </w:pPr>
      <w:r>
        <w:rPr>
          <w:b/>
          <w:color w:val="0284C7"/>
          <w:sz w:val="27"/>
        </w:rPr>
        <w:t>4.2 Non-Functional Requirements</w:t>
      </w:r>
    </w:p>
    <w:p w14:paraId="4E71EF33" w14:textId="77777777" w:rsidR="005C1136" w:rsidRDefault="003B360F">
      <w:pPr>
        <w:pStyle w:val="ListBullet"/>
        <w:spacing w:after="60"/>
      </w:pPr>
      <w:r>
        <w:rPr>
          <w:b/>
          <w:color w:val="0F172A"/>
          <w:sz w:val="21"/>
        </w:rPr>
        <w:t xml:space="preserve">NFR-1: Elasticity &amp; Scalability: </w:t>
      </w:r>
      <w:r>
        <w:rPr>
          <w:sz w:val="21"/>
        </w:rPr>
        <w:t>The pipeline must scale automatically from zero to concurrent executions under load, provisioning microservice instances on demand without manual capacity provisioning.</w:t>
      </w:r>
    </w:p>
    <w:p w14:paraId="03F25A49" w14:textId="77777777" w:rsidR="005C1136" w:rsidRDefault="003B360F">
      <w:pPr>
        <w:pStyle w:val="ListBullet"/>
        <w:spacing w:after="60"/>
      </w:pPr>
      <w:r>
        <w:rPr>
          <w:b/>
          <w:color w:val="0F172A"/>
          <w:sz w:val="21"/>
        </w:rPr>
        <w:t xml:space="preserve">NFR-2: Reliability &amp; Fault Tolerance: </w:t>
      </w:r>
      <w:r>
        <w:rPr>
          <w:sz w:val="21"/>
        </w:rPr>
        <w:t>The system must achieve 99.9% availability for API ingestion and guarantee that transient network failures do not stall the state machine or cause silent data loss.</w:t>
      </w:r>
    </w:p>
    <w:p w14:paraId="037E656F" w14:textId="77777777" w:rsidR="005C1136" w:rsidRDefault="003B360F">
      <w:pPr>
        <w:pStyle w:val="ListBullet"/>
        <w:spacing w:after="60"/>
      </w:pPr>
      <w:r>
        <w:rPr>
          <w:b/>
          <w:color w:val="0F172A"/>
          <w:sz w:val="21"/>
        </w:rPr>
        <w:t xml:space="preserve">NFR-3: Performance &amp; Latency: </w:t>
      </w:r>
      <w:r>
        <w:rPr>
          <w:sz w:val="21"/>
        </w:rPr>
        <w:t>Individual Lambda function stages must execute within configured task timeouts (Scraper: 60s, Validation: 15s, Transformation: 15s, Storage: 30s), maintaining end-to-end latency below 10 seconds for standard pages.</w:t>
      </w:r>
    </w:p>
    <w:p w14:paraId="23060EAB" w14:textId="77777777" w:rsidR="005C1136" w:rsidRDefault="003B360F">
      <w:pPr>
        <w:pStyle w:val="ListBullet"/>
        <w:spacing w:after="60"/>
      </w:pPr>
      <w:r>
        <w:rPr>
          <w:b/>
          <w:color w:val="0F172A"/>
          <w:sz w:val="21"/>
        </w:rPr>
        <w:lastRenderedPageBreak/>
        <w:t xml:space="preserve">NFR-4: Security &amp; Privacy: </w:t>
      </w:r>
      <w:r>
        <w:rPr>
          <w:sz w:val="21"/>
        </w:rPr>
        <w:t>The system must enforce strict multi-layer Server-Side Request Forgery (SSRF) protection, pre-flight DNS filtering, least-privilege IAM roles, and SSE-AES256 encryption at rest.</w:t>
      </w:r>
    </w:p>
    <w:p w14:paraId="3A6D8A91" w14:textId="77777777" w:rsidR="005C1136" w:rsidRDefault="003B360F">
      <w:pPr>
        <w:pStyle w:val="ListBullet"/>
        <w:spacing w:after="60"/>
      </w:pPr>
      <w:r>
        <w:rPr>
          <w:b/>
          <w:color w:val="0F172A"/>
          <w:sz w:val="21"/>
        </w:rPr>
        <w:t xml:space="preserve">NFR-5: Cost Efficiency (FinOps): </w:t>
      </w:r>
      <w:r>
        <w:rPr>
          <w:sz w:val="21"/>
        </w:rPr>
        <w:t>The operational cost per scraping execution must remain below $0.001 USD, maintaining 100% eligibility for AWS Free Tier limits during evaluation.</w:t>
      </w:r>
    </w:p>
    <w:p w14:paraId="1769AB5A" w14:textId="77777777" w:rsidR="005C1136" w:rsidRDefault="003B360F">
      <w:pPr>
        <w:keepNext/>
        <w:spacing w:before="240" w:after="80"/>
      </w:pPr>
      <w:r>
        <w:rPr>
          <w:b/>
          <w:color w:val="0284C7"/>
          <w:sz w:val="27"/>
        </w:rPr>
        <w:t>4.3 Software, Cloud, and Infrastructure Requirements</w:t>
      </w:r>
    </w:p>
    <w:p w14:paraId="4BDF6AE5" w14:textId="77777777" w:rsidR="005C1136" w:rsidRDefault="003B360F">
      <w:pPr>
        <w:spacing w:after="100"/>
      </w:pPr>
      <w:r>
        <w:t>The platform relies on the following software runtime and cloud infrastructure components:</w:t>
      </w:r>
    </w:p>
    <w:p w14:paraId="5514ACCE" w14:textId="77777777" w:rsidR="005C1136" w:rsidRDefault="003B360F">
      <w:pPr>
        <w:pStyle w:val="ListBullet"/>
        <w:spacing w:after="60"/>
      </w:pPr>
      <w:r>
        <w:rPr>
          <w:b/>
          <w:color w:val="0F172A"/>
          <w:sz w:val="21"/>
        </w:rPr>
        <w:t xml:space="preserve">• Runtime Environment: </w:t>
      </w:r>
      <w:r>
        <w:rPr>
          <w:sz w:val="21"/>
        </w:rPr>
        <w:t>Python 3.10 runtime environment across all six AWS Lambda microservices, utilizing Requests (2.31.0), BeautifulSoup4 (4.12.3), and Boto3 (1.34.0).</w:t>
      </w:r>
    </w:p>
    <w:p w14:paraId="15363DF8" w14:textId="77777777" w:rsidR="005C1136" w:rsidRDefault="003B360F">
      <w:pPr>
        <w:pStyle w:val="ListBullet"/>
        <w:spacing w:after="60"/>
      </w:pPr>
      <w:r>
        <w:rPr>
          <w:b/>
          <w:color w:val="0F172A"/>
          <w:sz w:val="21"/>
        </w:rPr>
        <w:t xml:space="preserve">• IaC &amp; Deployment: </w:t>
      </w:r>
      <w:r>
        <w:rPr>
          <w:sz w:val="21"/>
        </w:rPr>
        <w:t>AWS Serverless Application Model (SAM) CLI (v1.135.0) and AWS CloudFormation for Infrastructure as Code definition, packaging, and deployment.</w:t>
      </w:r>
    </w:p>
    <w:p w14:paraId="5CF4127B" w14:textId="77777777" w:rsidR="005C1136" w:rsidRDefault="003B360F">
      <w:pPr>
        <w:pStyle w:val="ListBullet"/>
        <w:spacing w:after="60"/>
      </w:pPr>
      <w:r>
        <w:rPr>
          <w:b/>
          <w:color w:val="0F172A"/>
          <w:sz w:val="21"/>
        </w:rPr>
        <w:t xml:space="preserve">• Frontend Stack: </w:t>
      </w:r>
      <w:r>
        <w:rPr>
          <w:sz w:val="21"/>
        </w:rPr>
        <w:t>Vanilla ES6 JavaScript, HTML5, and CSS3 for the responsive web dashboard, served via Amazon CloudFront (CDN) with an Amazon S3 static website origin.</w:t>
      </w:r>
    </w:p>
    <w:p w14:paraId="1A75EC27" w14:textId="77777777" w:rsidR="005C1136" w:rsidRDefault="003B360F">
      <w:pPr>
        <w:pStyle w:val="ListBullet"/>
        <w:spacing w:after="60"/>
      </w:pPr>
      <w:r>
        <w:rPr>
          <w:b/>
          <w:color w:val="0F172A"/>
          <w:sz w:val="21"/>
        </w:rPr>
        <w:t xml:space="preserve">• Testing Framework: </w:t>
      </w:r>
      <w:r>
        <w:rPr>
          <w:sz w:val="21"/>
        </w:rPr>
        <w:t>Pytest (v9.1.1) with unittest.mock for automated unit, integration, and security test execution.</w:t>
      </w:r>
    </w:p>
    <w:p w14:paraId="38F1441F" w14:textId="77777777" w:rsidR="005C1136" w:rsidRDefault="003B360F">
      <w:pPr>
        <w:keepNext/>
        <w:spacing w:before="240" w:after="80"/>
      </w:pPr>
      <w:r>
        <w:rPr>
          <w:b/>
          <w:color w:val="0284C7"/>
          <w:sz w:val="27"/>
        </w:rPr>
        <w:t>4.4 External System Dependencies &amp; Ethical Constraints</w:t>
      </w:r>
    </w:p>
    <w:p w14:paraId="1ACF3CB2" w14:textId="77777777" w:rsidR="005C1136" w:rsidRDefault="003B360F">
      <w:pPr>
        <w:spacing w:after="100"/>
      </w:pPr>
      <w:r>
        <w:t>Because The Cloud Scraper interacts with external third-party web servers, it is strictly bound by ethical web harvesting policies. The scraper microservice identifies itself using a custom User-Agent header ('TheCloudScraper/1.0 (+https://github.com/...; CAD-Course-Project)'), evaluates target robots.txt permissions prior to issuance, and introduces configurable delay throttles (1.0 second default) between paginated requests to prevent aggressive server loading. The platform specifically restricts its scop</w:t>
      </w:r>
      <w:r>
        <w:t>e to publicly accessible, unauthenticated web resources and does not attempt credential stuffing, CAPTCHA bypass, or private data harvesting.</w:t>
      </w:r>
    </w:p>
    <w:p w14:paraId="1B582D91" w14:textId="77777777" w:rsidR="005C1136" w:rsidRDefault="003B360F">
      <w:r>
        <w:br w:type="page"/>
      </w:r>
    </w:p>
    <w:p w14:paraId="20D8D04C" w14:textId="77777777" w:rsidR="005C1136" w:rsidRDefault="003B360F">
      <w:pPr>
        <w:keepNext/>
        <w:spacing w:before="360" w:after="120"/>
      </w:pPr>
      <w:r>
        <w:rPr>
          <w:b/>
          <w:color w:val="0F172A"/>
          <w:sz w:val="34"/>
        </w:rPr>
        <w:lastRenderedPageBreak/>
        <w:t>Chapter 5: System Architecture and Design</w:t>
      </w:r>
    </w:p>
    <w:p w14:paraId="38BBA510" w14:textId="77777777" w:rsidR="005C1136" w:rsidRDefault="003B360F">
      <w:pPr>
        <w:keepNext/>
        <w:spacing w:before="240" w:after="80"/>
      </w:pPr>
      <w:r>
        <w:rPr>
          <w:b/>
          <w:color w:val="0284C7"/>
          <w:sz w:val="27"/>
        </w:rPr>
        <w:t>5.1 Overall System Architecture</w:t>
      </w:r>
    </w:p>
    <w:p w14:paraId="11B82C29" w14:textId="77777777" w:rsidR="005C1136" w:rsidRDefault="003B360F">
      <w:pPr>
        <w:spacing w:after="100"/>
      </w:pPr>
      <w:r>
        <w:t>The Cloud Scraper is architected as an event-driven serverless ecosystem partitioned into five decoupled tiers: (1) Public Client Delivery Layer, (2) Trigger and Ingestion Layer, (3) Orchestration Layer, (4) Microservice Processing Layer, and (5) Dual-Tier Cloud Storage and Telemetry Layer. Figure 5.1 illustrates the complete topology of deployed resources in the AWS Sydney region (ap-southeast-2).</w:t>
      </w:r>
    </w:p>
    <w:p w14:paraId="6182D019" w14:textId="77777777" w:rsidR="005C1136" w:rsidRDefault="003B360F">
      <w:pPr>
        <w:keepNext/>
        <w:spacing w:before="160" w:after="60"/>
        <w:jc w:val="center"/>
      </w:pPr>
      <w:r>
        <w:rPr>
          <w:noProof/>
        </w:rPr>
        <w:drawing>
          <wp:inline distT="0" distB="0" distL="0" distR="0" wp14:anchorId="6589891A" wp14:editId="685D9387">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all_architecture.png"/>
                    <pic:cNvPicPr/>
                  </pic:nvPicPr>
                  <pic:blipFill>
                    <a:blip r:embed="rId8"/>
                    <a:stretch>
                      <a:fillRect/>
                    </a:stretch>
                  </pic:blipFill>
                  <pic:spPr>
                    <a:xfrm>
                      <a:off x="0" y="0"/>
                      <a:ext cx="5669280" cy="3644537"/>
                    </a:xfrm>
                    <a:prstGeom prst="rect">
                      <a:avLst/>
                    </a:prstGeom>
                  </pic:spPr>
                </pic:pic>
              </a:graphicData>
            </a:graphic>
          </wp:inline>
        </w:drawing>
      </w:r>
    </w:p>
    <w:p w14:paraId="7276398D" w14:textId="77777777" w:rsidR="005C1136" w:rsidRDefault="003B360F">
      <w:pPr>
        <w:jc w:val="center"/>
      </w:pPr>
      <w:r>
        <w:rPr>
          <w:i/>
          <w:color w:val="475569"/>
          <w:sz w:val="19"/>
        </w:rPr>
        <w:t>Figure 5.1: Overall AWS Serverless System Architecture deployed in ap-southeast-2 (Sydney).</w:t>
      </w:r>
    </w:p>
    <w:p w14:paraId="3C8ADAB2" w14:textId="77777777" w:rsidR="005C1136" w:rsidRDefault="003B360F">
      <w:pPr>
        <w:keepNext/>
        <w:spacing w:before="240" w:after="80"/>
      </w:pPr>
      <w:r>
        <w:rPr>
          <w:b/>
          <w:color w:val="0284C7"/>
          <w:sz w:val="27"/>
        </w:rPr>
        <w:t>5.2 Component Responsibilities and Layered Design</w:t>
      </w:r>
    </w:p>
    <w:p w14:paraId="35F4BDE6" w14:textId="77777777" w:rsidR="005C1136" w:rsidRDefault="003B360F">
      <w:pPr>
        <w:spacing w:after="100"/>
      </w:pPr>
      <w:r>
        <w:t>Each architectural layer enforces strict single-responsibility boundaries to prevent monolithic coupling:</w:t>
      </w:r>
    </w:p>
    <w:p w14:paraId="0925F53A" w14:textId="77777777" w:rsidR="005C1136" w:rsidRDefault="003B360F">
      <w:pPr>
        <w:pStyle w:val="ListBullet"/>
        <w:spacing w:after="60"/>
      </w:pPr>
      <w:r>
        <w:rPr>
          <w:b/>
          <w:color w:val="0F172A"/>
          <w:sz w:val="21"/>
        </w:rPr>
        <w:t xml:space="preserve">1. Client Delivery Layer: </w:t>
      </w:r>
      <w:r>
        <w:rPr>
          <w:sz w:val="21"/>
        </w:rPr>
        <w:t>Provides global, low-latency SSL/TLS distribution of the responsive dashboard via Amazon CloudFront (Distribution ID: E63365QMCM5) backed by a private Amazon S3 static hosting bucket (the-cloud-scraper-web-893041508558).</w:t>
      </w:r>
    </w:p>
    <w:p w14:paraId="103D6F4A" w14:textId="77777777" w:rsidR="005C1136" w:rsidRDefault="003B360F">
      <w:pPr>
        <w:pStyle w:val="ListBullet"/>
        <w:spacing w:after="60"/>
      </w:pPr>
      <w:r>
        <w:rPr>
          <w:b/>
          <w:color w:val="0F172A"/>
          <w:sz w:val="21"/>
        </w:rPr>
        <w:t xml:space="preserve">2. Ingestion Layer: </w:t>
      </w:r>
      <w:r>
        <w:rPr>
          <w:sz w:val="21"/>
        </w:rPr>
        <w:t>Exposes a public REST API endpoint via Amazon API Gateway (https://xehoja83gg.execute-api.ap-southeast-2.amazonaws.com/prod/scrape) and manages periodic triggers via Amazon EventBridge. Directs requests to the Job Dispatcher Lambda (the-cloud-scraper-dispatcher).</w:t>
      </w:r>
    </w:p>
    <w:p w14:paraId="1FE32CB9" w14:textId="77777777" w:rsidR="005C1136" w:rsidRDefault="003B360F">
      <w:pPr>
        <w:pStyle w:val="ListBullet"/>
        <w:spacing w:after="60"/>
      </w:pPr>
      <w:r>
        <w:rPr>
          <w:b/>
          <w:color w:val="0F172A"/>
          <w:sz w:val="21"/>
        </w:rPr>
        <w:t xml:space="preserve">3. Orchestration Layer: </w:t>
      </w:r>
      <w:r>
        <w:rPr>
          <w:sz w:val="21"/>
        </w:rPr>
        <w:t>Governed by AWS Step Functions (the-cloud-scraper-pipeline-sm). Coordinates microservice task transitions, implements exponential retries, and executes fail-safe catches.</w:t>
      </w:r>
    </w:p>
    <w:p w14:paraId="69376994" w14:textId="77777777" w:rsidR="005C1136" w:rsidRDefault="003B360F">
      <w:pPr>
        <w:pStyle w:val="ListBullet"/>
        <w:spacing w:after="60"/>
      </w:pPr>
      <w:r>
        <w:rPr>
          <w:b/>
          <w:color w:val="0F172A"/>
          <w:sz w:val="21"/>
        </w:rPr>
        <w:lastRenderedPageBreak/>
        <w:t xml:space="preserve">4. Microservice Layer: </w:t>
      </w:r>
      <w:r>
        <w:rPr>
          <w:sz w:val="21"/>
        </w:rPr>
        <w:t>Consists of five discrete Lambda microservices: Web Scraper (scraper.py), Schema Validator (validation.py), Transformer &amp; Deduplicator (transformation.py), Storage Writer (dynamodb_store.py), and FinOps Telemetry (notification.py).</w:t>
      </w:r>
    </w:p>
    <w:p w14:paraId="0DDA51B3" w14:textId="77777777" w:rsidR="005C1136" w:rsidRDefault="003B360F">
      <w:pPr>
        <w:pStyle w:val="ListBullet"/>
        <w:spacing w:after="60"/>
      </w:pPr>
      <w:r>
        <w:rPr>
          <w:b/>
          <w:color w:val="0F172A"/>
          <w:sz w:val="21"/>
        </w:rPr>
        <w:t xml:space="preserve">5. Storage &amp; Telemetry Layer: </w:t>
      </w:r>
      <w:r>
        <w:rPr>
          <w:sz w:val="21"/>
        </w:rPr>
        <w:t>Dual-tier persistence comprising an immutable S3 Data Lake (the-cloud-scraper-bhumi-20261023) and an On-Demand Amazon DynamoDB table (the-cloud-scraper-records), alongside an Amazon SQS DLQ (the-cloud-scraper-scraper-dlq) and Amazon SNS.</w:t>
      </w:r>
    </w:p>
    <w:p w14:paraId="0B7CE7F8" w14:textId="77777777" w:rsidR="005C1136" w:rsidRDefault="003B360F">
      <w:pPr>
        <w:keepNext/>
        <w:spacing w:before="240" w:after="80"/>
      </w:pPr>
      <w:r>
        <w:rPr>
          <w:b/>
          <w:color w:val="0284C7"/>
          <w:sz w:val="27"/>
        </w:rPr>
        <w:t>5.3 End-to-End Serverless ETL Workflow</w:t>
      </w:r>
    </w:p>
    <w:p w14:paraId="51DBC173" w14:textId="77777777" w:rsidR="005C1136" w:rsidRDefault="003B360F">
      <w:pPr>
        <w:spacing w:after="100"/>
      </w:pPr>
      <w:r>
        <w:t>The end-to-end data lifecycle progresses through six sequential phases. Figure 5.2 details the workflow stages, highlighting the quality filters, cryptographic hashing checkpoints, and storage partitioning.</w:t>
      </w:r>
    </w:p>
    <w:p w14:paraId="769946FE" w14:textId="77777777" w:rsidR="005C1136" w:rsidRDefault="003B360F">
      <w:pPr>
        <w:keepNext/>
        <w:spacing w:before="160" w:after="60"/>
        <w:jc w:val="center"/>
      </w:pPr>
      <w:r>
        <w:rPr>
          <w:noProof/>
        </w:rPr>
        <w:drawing>
          <wp:inline distT="0" distB="0" distL="0" distR="0" wp14:anchorId="68F17DE7" wp14:editId="1377FB49">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tl_workflow.png"/>
                    <pic:cNvPicPr/>
                  </pic:nvPicPr>
                  <pic:blipFill>
                    <a:blip r:embed="rId9"/>
                    <a:stretch>
                      <a:fillRect/>
                    </a:stretch>
                  </pic:blipFill>
                  <pic:spPr>
                    <a:xfrm>
                      <a:off x="0" y="0"/>
                      <a:ext cx="5669280" cy="2834640"/>
                    </a:xfrm>
                    <a:prstGeom prst="rect">
                      <a:avLst/>
                    </a:prstGeom>
                  </pic:spPr>
                </pic:pic>
              </a:graphicData>
            </a:graphic>
          </wp:inline>
        </w:drawing>
      </w:r>
    </w:p>
    <w:p w14:paraId="714585E4" w14:textId="77777777" w:rsidR="005C1136" w:rsidRDefault="003B360F">
      <w:pPr>
        <w:jc w:val="center"/>
      </w:pPr>
      <w:r>
        <w:rPr>
          <w:i/>
          <w:color w:val="475569"/>
          <w:sz w:val="19"/>
        </w:rPr>
        <w:t>Figure 5.2: Multi-stage serverless ETL execution sequence showing validation and deduplication checkpoints.</w:t>
      </w:r>
    </w:p>
    <w:p w14:paraId="132E7358" w14:textId="77777777" w:rsidR="005C1136" w:rsidRDefault="003B360F">
      <w:pPr>
        <w:keepNext/>
        <w:spacing w:before="240" w:after="80"/>
      </w:pPr>
      <w:r>
        <w:rPr>
          <w:b/>
          <w:color w:val="0284C7"/>
          <w:sz w:val="27"/>
        </w:rPr>
        <w:t>5.4 Workflow Orchestration with AWS Step Functions</w:t>
      </w:r>
    </w:p>
    <w:p w14:paraId="780B9FA7" w14:textId="77777777" w:rsidR="005C1136" w:rsidRDefault="003B360F">
      <w:pPr>
        <w:spacing w:after="100"/>
      </w:pPr>
      <w:r>
        <w:t>In traditional pipelines, orchestration is hard-coded within application logic, creating brittle code that cannot gracefully recover from transient infrastructure exceptions. The Cloud Scraper delegates all state transitions to an AWS Step Functions Standard State Machine. Figure 5.3 depicts the state machine graph, illustrating the happy-path progression from scraping to notification alongside the catch blocks that divert failures to the Dead-Letter Queue.</w:t>
      </w:r>
    </w:p>
    <w:p w14:paraId="70F8BBB5" w14:textId="77777777" w:rsidR="005C1136" w:rsidRDefault="003B360F">
      <w:pPr>
        <w:keepNext/>
        <w:spacing w:before="160" w:after="60"/>
        <w:jc w:val="center"/>
      </w:pPr>
      <w:r>
        <w:rPr>
          <w:noProof/>
        </w:rPr>
        <w:lastRenderedPageBreak/>
        <w:drawing>
          <wp:inline distT="0" distB="0" distL="0" distR="0" wp14:anchorId="7CEFD65D" wp14:editId="17FFAC7E">
            <wp:extent cx="5303520" cy="4098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ep_functions_flow.png"/>
                    <pic:cNvPicPr/>
                  </pic:nvPicPr>
                  <pic:blipFill>
                    <a:blip r:embed="rId10"/>
                    <a:stretch>
                      <a:fillRect/>
                    </a:stretch>
                  </pic:blipFill>
                  <pic:spPr>
                    <a:xfrm>
                      <a:off x="0" y="0"/>
                      <a:ext cx="5303520" cy="4098175"/>
                    </a:xfrm>
                    <a:prstGeom prst="rect">
                      <a:avLst/>
                    </a:prstGeom>
                  </pic:spPr>
                </pic:pic>
              </a:graphicData>
            </a:graphic>
          </wp:inline>
        </w:drawing>
      </w:r>
    </w:p>
    <w:p w14:paraId="1145FA47" w14:textId="77777777" w:rsidR="005C1136" w:rsidRDefault="003B360F">
      <w:pPr>
        <w:jc w:val="center"/>
      </w:pPr>
      <w:r>
        <w:rPr>
          <w:i/>
          <w:color w:val="475569"/>
          <w:sz w:val="19"/>
        </w:rPr>
        <w:t>Figure 5.3: AWS Step Functions State Machine workflow showing exponential retry backoff and DLQ routing.</w:t>
      </w:r>
    </w:p>
    <w:p w14:paraId="449F4272" w14:textId="77777777" w:rsidR="005C1136" w:rsidRDefault="003B360F">
      <w:pPr>
        <w:keepNext/>
        <w:spacing w:before="240" w:after="80"/>
      </w:pPr>
      <w:r>
        <w:rPr>
          <w:b/>
          <w:color w:val="0284C7"/>
          <w:sz w:val="27"/>
        </w:rPr>
        <w:t>5.5 Dual-Tier Cloud Storage Strategy</w:t>
      </w:r>
    </w:p>
    <w:p w14:paraId="2CC4E249" w14:textId="77777777" w:rsidR="005C1136" w:rsidRDefault="003B360F">
      <w:pPr>
        <w:spacing w:after="100"/>
      </w:pPr>
      <w:r>
        <w:t>A foundational design decision of The Cloud Scraper is the implementation of a dual-tier cloud storage architecture that reconciles the competing requirements of immutable compliance auditing and low-latency operational querying:</w:t>
      </w:r>
    </w:p>
    <w:p w14:paraId="1829E051" w14:textId="77777777" w:rsidR="005C1136" w:rsidRDefault="003B360F">
      <w:pPr>
        <w:pStyle w:val="ListBullet"/>
        <w:spacing w:after="60"/>
      </w:pPr>
      <w:r>
        <w:rPr>
          <w:b/>
          <w:color w:val="0F172A"/>
          <w:sz w:val="21"/>
        </w:rPr>
        <w:t xml:space="preserve">• Data Lake Tier (Amazon S3): </w:t>
      </w:r>
      <w:r>
        <w:rPr>
          <w:sz w:val="21"/>
        </w:rPr>
        <w:t>Amazon S3 Data Lake: Serves as the immutable raw and processed repository. When a page is scraped, the exact raw HTML response and HTTP headers are archived immediately under s3://the-cloud-scraper-bhumi-20261023/raw/{site_id}/{timestamp}/page.html. Transformed datasets are saved under transform/{site_id}/{timestamp}/records.json. Both partitions enforce Server-Side Encryption (SSE-AES256).</w:t>
      </w:r>
    </w:p>
    <w:p w14:paraId="198F3614" w14:textId="77777777" w:rsidR="005C1136" w:rsidRDefault="003B360F">
      <w:pPr>
        <w:pStyle w:val="ListBullet"/>
        <w:spacing w:after="60"/>
      </w:pPr>
      <w:r>
        <w:rPr>
          <w:b/>
          <w:color w:val="0F172A"/>
          <w:sz w:val="21"/>
        </w:rPr>
        <w:t xml:space="preserve">• Operational Tier (Amazon DynamoDB): </w:t>
      </w:r>
      <w:r>
        <w:rPr>
          <w:sz w:val="21"/>
        </w:rPr>
        <w:t>Amazon DynamoDB Structured Store: Serves as the operational querying and deduplication tier. Clean records are indexed using partition key site_id and sort key record_id. DynamoDB conditional writes (attribute_not_exists(record_id)) reject duplicate records at the database engine level, guaranteeing write idempotency.</w:t>
      </w:r>
    </w:p>
    <w:p w14:paraId="261A6F04" w14:textId="77777777" w:rsidR="005C1136" w:rsidRDefault="003B360F">
      <w:pPr>
        <w:keepNext/>
        <w:spacing w:before="240" w:after="80"/>
      </w:pPr>
      <w:r>
        <w:rPr>
          <w:b/>
          <w:color w:val="0284C7"/>
          <w:sz w:val="27"/>
        </w:rPr>
        <w:t>5.6 Infrastructure as Code Design (AWS SAM)</w:t>
      </w:r>
    </w:p>
    <w:p w14:paraId="5F21A672" w14:textId="77777777" w:rsidR="005C1136" w:rsidRDefault="003B360F">
      <w:pPr>
        <w:spacing w:after="100"/>
      </w:pPr>
      <w:r>
        <w:t>The entire platform architecture is defined declaratively in template.yml using AWS Serverless Application Model (SAM). This includes all six Lambda functions, IAM execution roles, API Gateway REST definitions, Step Functions state machine JSON, DynamoDB table schemas, S3 bucket encryption configurations, SQS queues, and CloudWatch alarms. Packaging the stack as IaC enables 100% reproducible deployments across any AWS account with a single command (sam build &amp;&amp; sam deploy).</w:t>
      </w:r>
    </w:p>
    <w:p w14:paraId="28FB53E2" w14:textId="77777777" w:rsidR="005C1136" w:rsidRDefault="003B360F">
      <w:r>
        <w:lastRenderedPageBreak/>
        <w:br w:type="page"/>
      </w:r>
    </w:p>
    <w:p w14:paraId="4CCDD13A" w14:textId="77777777" w:rsidR="005C1136" w:rsidRDefault="003B360F">
      <w:pPr>
        <w:keepNext/>
        <w:spacing w:before="360" w:after="120"/>
      </w:pPr>
      <w:r>
        <w:rPr>
          <w:b/>
          <w:color w:val="0F172A"/>
          <w:sz w:val="34"/>
        </w:rPr>
        <w:lastRenderedPageBreak/>
        <w:t>Chapter 6: Implementation Details</w:t>
      </w:r>
    </w:p>
    <w:p w14:paraId="0EE08CE4" w14:textId="77777777" w:rsidR="005C1136" w:rsidRDefault="003B360F">
      <w:pPr>
        <w:keepNext/>
        <w:spacing w:before="240" w:after="80"/>
      </w:pPr>
      <w:r>
        <w:rPr>
          <w:b/>
          <w:color w:val="0284C7"/>
          <w:sz w:val="27"/>
        </w:rPr>
        <w:t>6.1 Public Web Dashboard &amp; CloudFront CDN Distribution</w:t>
      </w:r>
    </w:p>
    <w:p w14:paraId="5789D31B" w14:textId="77777777" w:rsidR="005C1136" w:rsidRDefault="003B360F">
      <w:pPr>
        <w:spacing w:after="100"/>
      </w:pPr>
      <w:r>
        <w:t>The user interface for The Cloud Scraper is implemented as a lightweight, zero-dependency single-page application (SPA) crafted in vanilla HTML5, CSS3, and ES6 JavaScript. The frontend source files (web/index.html, web/app.js, web/style.css) are hosted in a private Amazon S3 static website bucket (the-cloud-scraper-web-893041508558) and distributed globally via an Amazon CloudFront CDN distribution (Distribution ID: E63365QMCM5, Domain: https://d3k1ttzl3bzy2k.cloudfront.net). This architectural choice ensur</w:t>
      </w:r>
      <w:r>
        <w:t>es edge caching, global SSL/TLS termination, and instantaneous page load times without requiring any backend web servers (e.g., Nginx, Node.js, or Apache).</w:t>
      </w:r>
    </w:p>
    <w:p w14:paraId="5D748933" w14:textId="77777777" w:rsidR="005C1136" w:rsidRDefault="003B360F">
      <w:pPr>
        <w:spacing w:after="100"/>
      </w:pPr>
      <w:r>
        <w:t>The dashboard interface provides five dedicated operator views: (1) Overview &amp; Telemetry (aggregating total scraped entities, validation rates, duplicate counts, and active cloud environment indicators), (2) Scrape Workspace (providing dynamic URL inputs, extraction strategy selectors, preset shortcuts, and real-time Step Functions progress bars), (3) Results &amp; Data (featuring dynamic dataset selection, client-side search, column sorting, pagination, and RFC 4180 CSV / JSON exports), (4) Execution History (</w:t>
      </w:r>
      <w:r>
        <w:t>persisting chronological run logs with direct deep-links into the AWS Step Functions console), and (5) Storage &amp; Architecture (visualizing data lineage and partition paths across S3 and DynamoDB).</w:t>
      </w:r>
    </w:p>
    <w:p w14:paraId="5AC053ED" w14:textId="77777777" w:rsidR="005C1136" w:rsidRDefault="003B360F">
      <w:pPr>
        <w:keepNext/>
        <w:spacing w:before="240" w:after="80"/>
      </w:pPr>
      <w:r>
        <w:rPr>
          <w:b/>
          <w:color w:val="0284C7"/>
          <w:sz w:val="27"/>
        </w:rPr>
        <w:t>6.2 Job Dispatcher REST API Controller</w:t>
      </w:r>
    </w:p>
    <w:p w14:paraId="1F60823E" w14:textId="77777777" w:rsidR="005C1136" w:rsidRDefault="003B360F">
      <w:pPr>
        <w:spacing w:after="100"/>
      </w:pPr>
      <w:r>
        <w:t>The entry point for on-demand cloud scraping is implemented in lambda/start_step_function.py. Rather than deploying disparate Lambda functions for routing, the Job Dispatcher implements a consolidated REST API controller pattern integrated with Amazon API Gateway (https://xehoja83gg.execute-api.ap-southeast-2.amazonaws.com/prod/scrape). The controller evaluates inbound HTTP methods and query parameters to execute five discrete operations:</w:t>
      </w:r>
    </w:p>
    <w:p w14:paraId="54714184" w14:textId="77777777" w:rsidR="005C1136" w:rsidRDefault="003B360F">
      <w:pPr>
        <w:pStyle w:val="ListBullet"/>
        <w:spacing w:after="60"/>
      </w:pPr>
      <w:r>
        <w:rPr>
          <w:b/>
          <w:color w:val="0F172A"/>
          <w:sz w:val="21"/>
        </w:rPr>
        <w:t xml:space="preserve">• Ingestion: </w:t>
      </w:r>
      <w:r>
        <w:rPr>
          <w:sz w:val="21"/>
        </w:rPr>
        <w:t>POST /scrape (Job Ingestion): Parses site_id, target_url, extraction_mode, and custom selectors; starts a new Step Functions execution with an execution name (e.g., scrape-{site_id}-{timestamp}-{uuid}); returns HTTP 202 Accepted with executionArn.</w:t>
      </w:r>
    </w:p>
    <w:p w14:paraId="17EB3940" w14:textId="77777777" w:rsidR="005C1136" w:rsidRDefault="003B360F">
      <w:pPr>
        <w:pStyle w:val="ListBullet"/>
        <w:spacing w:after="60"/>
      </w:pPr>
      <w:r>
        <w:rPr>
          <w:b/>
          <w:color w:val="0F172A"/>
          <w:sz w:val="21"/>
        </w:rPr>
        <w:t xml:space="preserve">• Target Registration: </w:t>
      </w:r>
      <w:r>
        <w:rPr>
          <w:sz w:val="21"/>
        </w:rPr>
        <w:t>POST /scrape (Target Registration): When action='save_target', persists dynamic extraction rules into the DynamoDB registry table with record_id='TARGET_CONFIG'.</w:t>
      </w:r>
    </w:p>
    <w:p w14:paraId="36000CFD" w14:textId="77777777" w:rsidR="005C1136" w:rsidRDefault="003B360F">
      <w:pPr>
        <w:pStyle w:val="ListBullet"/>
        <w:spacing w:after="60"/>
      </w:pPr>
      <w:r>
        <w:rPr>
          <w:b/>
          <w:color w:val="0F172A"/>
          <w:sz w:val="21"/>
        </w:rPr>
        <w:t xml:space="preserve">• Execution Monitoring: </w:t>
      </w:r>
      <w:r>
        <w:rPr>
          <w:sz w:val="21"/>
        </w:rPr>
        <w:t>GET /scrape?execution_arn=... (Status Polling): Invokes stepfunctions:DescribeExecution to return real-time execution status (RUNNING, SUCCEEDED, FAILED), start/stop timestamps, error causes, and execution output.</w:t>
      </w:r>
    </w:p>
    <w:p w14:paraId="3AFF1D5A" w14:textId="77777777" w:rsidR="005C1136" w:rsidRDefault="003B360F">
      <w:pPr>
        <w:pStyle w:val="ListBullet"/>
        <w:spacing w:after="60"/>
      </w:pPr>
      <w:r>
        <w:rPr>
          <w:b/>
          <w:color w:val="0F172A"/>
          <w:sz w:val="21"/>
        </w:rPr>
        <w:t xml:space="preserve">• Data Inspection: </w:t>
      </w:r>
      <w:r>
        <w:rPr>
          <w:sz w:val="21"/>
        </w:rPr>
        <w:t>GET /scrape?action=results&amp;site_id=... (Live Data Inspection): Queries DynamoDB partition key site_id to stream structured records directly to the dashboard.</w:t>
      </w:r>
    </w:p>
    <w:p w14:paraId="6815DE8F" w14:textId="77777777" w:rsidR="005C1136" w:rsidRDefault="003B360F">
      <w:pPr>
        <w:pStyle w:val="ListBullet"/>
        <w:spacing w:after="60"/>
      </w:pPr>
      <w:r>
        <w:rPr>
          <w:b/>
          <w:color w:val="0F172A"/>
          <w:sz w:val="21"/>
        </w:rPr>
        <w:t xml:space="preserve">• Registry Discovery: </w:t>
      </w:r>
      <w:r>
        <w:rPr>
          <w:sz w:val="21"/>
        </w:rPr>
        <w:t>GET /scrape?action=targets (Registry Lookup): Scans DynamoDB for all stored target configurations, merging them with built-in profiles to populate dashboard selectors dynamically.</w:t>
      </w:r>
    </w:p>
    <w:p w14:paraId="2A07FE20" w14:textId="77777777" w:rsidR="005C1136" w:rsidRDefault="003B360F">
      <w:pPr>
        <w:keepNext/>
        <w:spacing w:before="240" w:after="80"/>
      </w:pPr>
      <w:r>
        <w:rPr>
          <w:b/>
          <w:color w:val="0284C7"/>
          <w:sz w:val="27"/>
        </w:rPr>
        <w:t>6.3 Dynamic Target Registration &amp; Management</w:t>
      </w:r>
    </w:p>
    <w:p w14:paraId="0FACD3DD" w14:textId="77777777" w:rsidR="005C1136" w:rsidRDefault="003B360F">
      <w:pPr>
        <w:spacing w:after="100"/>
      </w:pPr>
      <w:r>
        <w:t>A critical innovation of this project is the ability to add new data sources dynamically without modifying code or redeploying the stack. Figure 6.1 illustrates the sequence diagram for registering a new target and subsequently dispatching a scraping job.</w:t>
      </w:r>
    </w:p>
    <w:p w14:paraId="74488EA3" w14:textId="77777777" w:rsidR="005C1136" w:rsidRDefault="003B360F">
      <w:pPr>
        <w:keepNext/>
        <w:spacing w:before="160" w:after="60"/>
        <w:jc w:val="center"/>
      </w:pPr>
      <w:r>
        <w:rPr>
          <w:noProof/>
        </w:rPr>
        <w:lastRenderedPageBreak/>
        <w:drawing>
          <wp:inline distT="0" distB="0" distL="0" distR="0" wp14:anchorId="4689173E" wp14:editId="144D8B94">
            <wp:extent cx="54864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rget_sequence.png"/>
                    <pic:cNvPicPr/>
                  </pic:nvPicPr>
                  <pic:blipFill>
                    <a:blip r:embed="rId11"/>
                    <a:stretch>
                      <a:fillRect/>
                    </a:stretch>
                  </pic:blipFill>
                  <pic:spPr>
                    <a:xfrm>
                      <a:off x="0" y="0"/>
                      <a:ext cx="5486400" cy="2971800"/>
                    </a:xfrm>
                    <a:prstGeom prst="rect">
                      <a:avLst/>
                    </a:prstGeom>
                  </pic:spPr>
                </pic:pic>
              </a:graphicData>
            </a:graphic>
          </wp:inline>
        </w:drawing>
      </w:r>
    </w:p>
    <w:p w14:paraId="1E94FCC0" w14:textId="77777777" w:rsidR="005C1136" w:rsidRDefault="003B360F">
      <w:pPr>
        <w:jc w:val="center"/>
      </w:pPr>
      <w:r>
        <w:rPr>
          <w:i/>
          <w:color w:val="475569"/>
          <w:sz w:val="19"/>
        </w:rPr>
        <w:t>Figure 6.1: Sequence diagram showing dynamic target registration in DynamoDB and Step Functions dispatch.</w:t>
      </w:r>
    </w:p>
    <w:p w14:paraId="54B11D34" w14:textId="77777777" w:rsidR="005C1136" w:rsidRDefault="003B360F">
      <w:pPr>
        <w:spacing w:after="100"/>
      </w:pPr>
      <w:r>
        <w:t>When a user defines a target (e.g., Hacker News Live at https://news.ycombinator.com/), the configuration is saved to DynamoDB. When the job is dispatched, the Job Dispatcher attaches the target rules into a config_override object passed directly into the Step Functions execution input. Downstream Lambda microservices read config_override first, ensuring custom selectors, extraction modes, and validation thresholds apply dynamically across the entire state machine.</w:t>
      </w:r>
    </w:p>
    <w:p w14:paraId="29BA2A5C" w14:textId="77777777" w:rsidR="005C1136" w:rsidRDefault="003B360F">
      <w:pPr>
        <w:keepNext/>
        <w:spacing w:before="240" w:after="80"/>
      </w:pPr>
      <w:r>
        <w:rPr>
          <w:b/>
          <w:color w:val="0284C7"/>
          <w:sz w:val="27"/>
        </w:rPr>
        <w:t>6.4 Web Scraper Microservice (Extraction Engine)</w:t>
      </w:r>
    </w:p>
    <w:p w14:paraId="65F7D66C" w14:textId="77777777" w:rsidR="005C1136" w:rsidRDefault="003B360F">
      <w:pPr>
        <w:spacing w:after="100"/>
      </w:pPr>
      <w:r>
        <w:t>The scraping microservice is implemented in lambda/scraper.py. It accepts the Step Functions input payload, loads the target configuration (from config_override, DynamoDB, or config/sites_config.json), and executes a resilient HTTP fetch using Python Requests and BeautifulSoup4. The microservice implements two distinct extraction engines:</w:t>
      </w:r>
    </w:p>
    <w:p w14:paraId="6FE9E69E" w14:textId="77777777" w:rsidR="005C1136" w:rsidRDefault="003B360F">
      <w:pPr>
        <w:keepNext/>
        <w:spacing w:before="160" w:after="40"/>
      </w:pPr>
      <w:r>
        <w:rPr>
          <w:b/>
          <w:color w:val="475569"/>
          <w:sz w:val="23"/>
        </w:rPr>
        <w:t>6.4.1 Automatic Generic HTML Extraction Heuristics</w:t>
      </w:r>
    </w:p>
    <w:p w14:paraId="7B411F20" w14:textId="77777777" w:rsidR="005C1136" w:rsidRDefault="003B360F">
      <w:pPr>
        <w:spacing w:after="100"/>
      </w:pPr>
      <w:r>
        <w:t>When a target specifies extraction_mode='generic', the scraper employs heuristic DOM pattern recognition to harvest data from unfamiliar websites without pre-defined CSS selectors. The heuristic engine operates in three stages:</w:t>
      </w:r>
    </w:p>
    <w:p w14:paraId="0C5405D7" w14:textId="77777777" w:rsidR="005C1136" w:rsidRDefault="003B360F">
      <w:pPr>
        <w:pStyle w:val="ListBullet"/>
        <w:spacing w:after="60"/>
      </w:pPr>
      <w:r>
        <w:rPr>
          <w:b/>
          <w:color w:val="0F172A"/>
          <w:sz w:val="21"/>
        </w:rPr>
        <w:t xml:space="preserve">Stage 1: </w:t>
      </w:r>
      <w:r>
        <w:rPr>
          <w:sz w:val="21"/>
        </w:rPr>
        <w:t>Repeating Card Discovery: Scans the DOM tree for repeating container tags (article, section, div[class*='item'], div[class*='card'], div[class*='post'], li[class*='product'], tr[class*='row']).</w:t>
      </w:r>
    </w:p>
    <w:p w14:paraId="0E70BC49" w14:textId="77777777" w:rsidR="005C1136" w:rsidRDefault="003B360F">
      <w:pPr>
        <w:pStyle w:val="ListBullet"/>
        <w:spacing w:after="60"/>
      </w:pPr>
      <w:r>
        <w:rPr>
          <w:b/>
          <w:color w:val="0F172A"/>
          <w:sz w:val="21"/>
        </w:rPr>
        <w:t xml:space="preserve">Stage 2: </w:t>
      </w:r>
      <w:r>
        <w:rPr>
          <w:sz w:val="21"/>
        </w:rPr>
        <w:t>Element Resolution: Within each discovered card, heuristically locates the primary title (h1–h4, strong, a.title), resolves hyperlinked URLs (a[href] converted to absolute URLs via urllib.parse.urljoin), and extracts descriptive text paragraphs.</w:t>
      </w:r>
    </w:p>
    <w:p w14:paraId="15F3F252" w14:textId="77777777" w:rsidR="005C1136" w:rsidRDefault="003B360F">
      <w:pPr>
        <w:pStyle w:val="ListBullet"/>
        <w:spacing w:after="60"/>
      </w:pPr>
      <w:r>
        <w:rPr>
          <w:b/>
          <w:color w:val="0F172A"/>
          <w:sz w:val="21"/>
        </w:rPr>
        <w:t xml:space="preserve">Stage 3: </w:t>
      </w:r>
      <w:r>
        <w:rPr>
          <w:sz w:val="21"/>
        </w:rPr>
        <w:t>Fallback Grouping: If no repeating containers match, the engine groups top-level heading tags with their subsequent sibling paragraphs, generating structured entity rows.</w:t>
      </w:r>
    </w:p>
    <w:p w14:paraId="4AA3F74D" w14:textId="77777777" w:rsidR="005C1136" w:rsidRDefault="003B360F">
      <w:pPr>
        <w:keepNext/>
        <w:spacing w:before="160" w:after="40"/>
      </w:pPr>
      <w:r>
        <w:rPr>
          <w:b/>
          <w:color w:val="475569"/>
          <w:sz w:val="23"/>
        </w:rPr>
        <w:t>6.4.2 Configurable CSS Selector Extraction Engine</w:t>
      </w:r>
    </w:p>
    <w:p w14:paraId="0F5311B4" w14:textId="77777777" w:rsidR="005C1136" w:rsidRDefault="003B360F">
      <w:pPr>
        <w:spacing w:after="100"/>
      </w:pPr>
      <w:r>
        <w:t xml:space="preserve">When extraction_mode='custom', the scraper applies precise declarative CSS selectors. For each item matching container_selector, the engine iterates over defined fields, resolving inner text or </w:t>
      </w:r>
      <w:r>
        <w:lastRenderedPageBreak/>
        <w:t>HTML attributes (e.g., selector: 'span.titleline &gt; a', attribute: 'href'). Extracted raw text undergoes immediate whitespace stripping and normalization.</w:t>
      </w:r>
    </w:p>
    <w:p w14:paraId="00DAD9DF" w14:textId="77777777" w:rsidR="005C1136" w:rsidRDefault="003B360F">
      <w:pPr>
        <w:keepNext/>
        <w:spacing w:before="160" w:after="40"/>
      </w:pPr>
      <w:r>
        <w:rPr>
          <w:b/>
          <w:color w:val="475569"/>
          <w:sz w:val="23"/>
        </w:rPr>
        <w:t>6.4.3 Robots.txt &amp; Rate Limiting Enforcement</w:t>
      </w:r>
    </w:p>
    <w:p w14:paraId="66E4EB51" w14:textId="77777777" w:rsidR="005C1136" w:rsidRDefault="003B360F">
      <w:pPr>
        <w:spacing w:after="100"/>
      </w:pPr>
      <w:r>
        <w:t>Prior to fetching web content, the scraper parses the target domain's /robots.txt using urllib.robotparser.RobotFileParser. If scraping is prohibited for the designated User-Agent, the execution fails cleanly with a non-retryable policy exception. For multi-page crawls, a polite delay (rate_limit_delay_seconds: 1.0) is enforced between requests, and the raw HTML is archived immediately into Amazon S3 under raw/{site_id}/{timestamp}/page.html.</w:t>
      </w:r>
    </w:p>
    <w:p w14:paraId="7724822D" w14:textId="77777777" w:rsidR="005C1136" w:rsidRDefault="003B360F">
      <w:pPr>
        <w:keepNext/>
        <w:spacing w:before="240" w:after="80"/>
      </w:pPr>
      <w:r>
        <w:rPr>
          <w:b/>
          <w:color w:val="0284C7"/>
          <w:sz w:val="27"/>
        </w:rPr>
        <w:t>6.5 Schema Validation &amp; Quality Gate Microservice</w:t>
      </w:r>
    </w:p>
    <w:p w14:paraId="4EA2F866" w14:textId="77777777" w:rsidR="005C1136" w:rsidRDefault="003B360F">
      <w:pPr>
        <w:spacing w:after="100"/>
      </w:pPr>
      <w:r>
        <w:t>Implemented in lambda/validation.py, the validation microservice functions as an automated data quality gate. Raw scraped records are evaluated against strict schema cleanliness criteria:</w:t>
      </w:r>
    </w:p>
    <w:p w14:paraId="5D204B3A" w14:textId="77777777" w:rsidR="005C1136" w:rsidRDefault="003B360F">
      <w:pPr>
        <w:pStyle w:val="ListBullet"/>
        <w:spacing w:after="60"/>
      </w:pPr>
      <w:r>
        <w:rPr>
          <w:b/>
          <w:color w:val="0F172A"/>
          <w:sz w:val="21"/>
        </w:rPr>
        <w:t xml:space="preserve">• Completeness: </w:t>
      </w:r>
      <w:r>
        <w:rPr>
          <w:sz w:val="21"/>
        </w:rPr>
        <w:t>Required Field Presence: Ensures every item possesses non-empty values for required keys (e.g., title, quote, url).</w:t>
      </w:r>
    </w:p>
    <w:p w14:paraId="3AF2D8AC" w14:textId="77777777" w:rsidR="005C1136" w:rsidRDefault="003B360F">
      <w:pPr>
        <w:pStyle w:val="ListBullet"/>
        <w:spacing w:after="60"/>
      </w:pPr>
      <w:r>
        <w:rPr>
          <w:b/>
          <w:color w:val="0F172A"/>
          <w:sz w:val="21"/>
        </w:rPr>
        <w:t xml:space="preserve">• URL Validity: </w:t>
      </w:r>
      <w:r>
        <w:rPr>
          <w:sz w:val="21"/>
        </w:rPr>
        <w:t>Syntactic URL Validation: Parses URLs with urllib.parse to verify valid schemes (http/https) and network locations.</w:t>
      </w:r>
    </w:p>
    <w:p w14:paraId="116F07D8" w14:textId="77777777" w:rsidR="005C1136" w:rsidRDefault="003B360F">
      <w:pPr>
        <w:pStyle w:val="ListBullet"/>
        <w:spacing w:after="60"/>
      </w:pPr>
      <w:r>
        <w:rPr>
          <w:b/>
          <w:color w:val="0F172A"/>
          <w:sz w:val="21"/>
        </w:rPr>
        <w:t xml:space="preserve">• Type Checking: </w:t>
      </w:r>
      <w:r>
        <w:rPr>
          <w:sz w:val="21"/>
        </w:rPr>
        <w:t>Domain Type Enforcement: Verifies price formats, numeric rating ranges (1–5), and minimum text lengths.</w:t>
      </w:r>
    </w:p>
    <w:p w14:paraId="6B8C9646" w14:textId="77777777" w:rsidR="005C1136" w:rsidRDefault="003B360F">
      <w:pPr>
        <w:pStyle w:val="ListBullet"/>
        <w:spacing w:after="60"/>
      </w:pPr>
      <w:r>
        <w:rPr>
          <w:b/>
          <w:color w:val="0F172A"/>
          <w:sz w:val="21"/>
        </w:rPr>
        <w:t xml:space="preserve">• Fault Partitioning: </w:t>
      </w:r>
      <w:r>
        <w:rPr>
          <w:sz w:val="21"/>
        </w:rPr>
        <w:t>Record Partitioning: Valid records are forwarded to transformation, while invalid items are partitioned into an invalid_records array. If all records fail validation, the stage raises an unrecoverable exception to trigger DLQ quarantine.</w:t>
      </w:r>
    </w:p>
    <w:p w14:paraId="0B6DED19" w14:textId="77777777" w:rsidR="005C1136" w:rsidRDefault="003B360F">
      <w:pPr>
        <w:keepNext/>
        <w:spacing w:before="240" w:after="80"/>
      </w:pPr>
      <w:r>
        <w:rPr>
          <w:b/>
          <w:color w:val="0284C7"/>
          <w:sz w:val="27"/>
        </w:rPr>
        <w:t>6.6 Transformation &amp; Deterministic Deduplication Microservice</w:t>
      </w:r>
    </w:p>
    <w:p w14:paraId="132DA0B1" w14:textId="77777777" w:rsidR="005C1136" w:rsidRDefault="003B360F">
      <w:pPr>
        <w:spacing w:after="100"/>
      </w:pPr>
      <w:r>
        <w:t>Implemented in lambda/transformation.py, this microservice standardizes clean records and guarantees write idempotency. Text attributes are sanitized to eliminate mojibake encoding artifacts (e.g., converting 'Â£' to '£'). Numeric prices are normalized to standard floats, and star ratings ('One' through 'Five') are mapped to integer values.</w:t>
      </w:r>
    </w:p>
    <w:p w14:paraId="587A5A26" w14:textId="77777777" w:rsidR="005C1136" w:rsidRDefault="003B360F">
      <w:pPr>
        <w:spacing w:after="100"/>
      </w:pPr>
      <w:r>
        <w:t>To prevent duplicate items across recurring scraping jobs, the transformer computes a deterministic SHA-256 fingerprint hash: content_hash = hashlib.sha256(canonical_representation).hexdigest(). The unique record_id is generated as {site_id}#{content_hash[:16]}. This hash uniquely identifies the record based on its core identity attributes, ensuring that identical products or articles scraped on subsequent days generate identical record IDs.</w:t>
      </w:r>
    </w:p>
    <w:p w14:paraId="68E15851" w14:textId="77777777" w:rsidR="005C1136" w:rsidRDefault="003B360F">
      <w:pPr>
        <w:keepNext/>
        <w:spacing w:before="240" w:after="80"/>
      </w:pPr>
      <w:r>
        <w:rPr>
          <w:b/>
          <w:color w:val="0284C7"/>
          <w:sz w:val="27"/>
        </w:rPr>
        <w:t>6.7 Dual-Tier Storage Microservice</w:t>
      </w:r>
    </w:p>
    <w:p w14:paraId="28060693" w14:textId="77777777" w:rsidR="005C1136" w:rsidRDefault="003B360F">
      <w:pPr>
        <w:spacing w:after="100"/>
      </w:pPr>
      <w:r>
        <w:t>Implemented in lambda/dynamodb_store.py, this microservice writes transformed records into the dual-tier cloud storage architecture. Figure 6.2 illustrates the relationship between the S3 Data Lake partition hierarchy and the DynamoDB NoSQL primary key schema.</w:t>
      </w:r>
    </w:p>
    <w:p w14:paraId="0A370581" w14:textId="77777777" w:rsidR="005C1136" w:rsidRDefault="003B360F">
      <w:pPr>
        <w:keepNext/>
        <w:spacing w:before="160" w:after="60"/>
        <w:jc w:val="center"/>
      </w:pPr>
      <w:r>
        <w:rPr>
          <w:noProof/>
        </w:rPr>
        <w:lastRenderedPageBreak/>
        <w:drawing>
          <wp:inline distT="0" distB="0" distL="0" distR="0" wp14:anchorId="7DF06F60" wp14:editId="0BEDA213">
            <wp:extent cx="54864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orage_layout.png"/>
                    <pic:cNvPicPr/>
                  </pic:nvPicPr>
                  <pic:blipFill>
                    <a:blip r:embed="rId12"/>
                    <a:stretch>
                      <a:fillRect/>
                    </a:stretch>
                  </pic:blipFill>
                  <pic:spPr>
                    <a:xfrm>
                      <a:off x="0" y="0"/>
                      <a:ext cx="5486400" cy="2971800"/>
                    </a:xfrm>
                    <a:prstGeom prst="rect">
                      <a:avLst/>
                    </a:prstGeom>
                  </pic:spPr>
                </pic:pic>
              </a:graphicData>
            </a:graphic>
          </wp:inline>
        </w:drawing>
      </w:r>
    </w:p>
    <w:p w14:paraId="7BDAE001" w14:textId="77777777" w:rsidR="005C1136" w:rsidRDefault="003B360F">
      <w:pPr>
        <w:jc w:val="center"/>
      </w:pPr>
      <w:r>
        <w:rPr>
          <w:i/>
          <w:color w:val="475569"/>
          <w:sz w:val="19"/>
        </w:rPr>
        <w:t>Figure 6.2: Dual-tier storage layout showing S3 Data Lake partitioning and DynamoDB primary key design.</w:t>
      </w:r>
    </w:p>
    <w:p w14:paraId="16D084C5" w14:textId="77777777" w:rsidR="005C1136" w:rsidRDefault="003B360F">
      <w:pPr>
        <w:spacing w:after="100"/>
      </w:pPr>
      <w:r>
        <w:t>The microservice converts Python floats to Python Decimal types (required by DynamoDB) and issues batch conditional writes using ConditionExpression: 'attribute_not_exists(record_id)'. If an item already exists, DynamoDB silently suppresses the write, preventing redundant storage costs. Concurrently, the entire transformed dataset is serialized into versioned JSON and uploaded to Amazon S3 under transform/{site_id}/{timestamp}/records.json with SSE-AES256 encryption.</w:t>
      </w:r>
    </w:p>
    <w:p w14:paraId="58823D86" w14:textId="77777777" w:rsidR="005C1136" w:rsidRDefault="003B360F">
      <w:pPr>
        <w:keepNext/>
        <w:spacing w:before="240" w:after="80"/>
      </w:pPr>
      <w:r>
        <w:rPr>
          <w:b/>
          <w:color w:val="0284C7"/>
          <w:sz w:val="27"/>
        </w:rPr>
        <w:t>6.8 Fault Tolerance &amp; Dead-Letter Queue Quarantine</w:t>
      </w:r>
    </w:p>
    <w:p w14:paraId="177F3438" w14:textId="77777777" w:rsidR="005C1136" w:rsidRDefault="003B360F">
      <w:pPr>
        <w:spacing w:after="100"/>
      </w:pPr>
      <w:r>
        <w:t xml:space="preserve">When an unhandled exception occurs in any Lambda task (e.g., HTTP 404, connection timeout, validation failure, or SSRF rejection), the Step Functions state machine traps the error using Catch: [{ErrorEquals: ['States.ALL'], Next: 'SendToDLQ'}]. The SendToDLQ state invokes arn:aws:states:::sqs:sendMessage, placing the full failure context directly into the Amazon SQS DLQ (the-cloud-scraper-scraper-dlq) with a 14-day retention period. The state machine then invokes lambda/notification.py to publish an urgent </w:t>
      </w:r>
      <w:r>
        <w:t>Amazon SNS email alert before terminating in a Fail state. Unaffected parallel scraping jobs continue unimpeded.</w:t>
      </w:r>
    </w:p>
    <w:p w14:paraId="06030976" w14:textId="77777777" w:rsidR="005C1136" w:rsidRDefault="003B360F">
      <w:pPr>
        <w:keepNext/>
        <w:spacing w:before="240" w:after="80"/>
      </w:pPr>
      <w:r>
        <w:rPr>
          <w:b/>
          <w:color w:val="0284C7"/>
          <w:sz w:val="27"/>
        </w:rPr>
        <w:t>6.9 FinOps Telemetry &amp; Alerting Microservice</w:t>
      </w:r>
    </w:p>
    <w:p w14:paraId="3D8EA16D" w14:textId="77777777" w:rsidR="005C1136" w:rsidRDefault="003B360F">
      <w:pPr>
        <w:spacing w:after="100"/>
      </w:pPr>
      <w:r>
        <w:t>Implemented in lambda/notification.py, this microservice provides real-time economic observability. For every completed execution, it calculates the estimated serverless cost based on AWS Sydney pricing: Lambda invocation count and duration, Step Functions state transitions ($0.000025/transition), DynamoDB Write Request Units ($1.25/million), and S3 PUT operations ($0.005/1,000). A structured notification body is formatted and published to the Amazon SNS topic (the-cloud-scraper-notifications-topic), delive</w:t>
      </w:r>
      <w:r>
        <w:t>ring immediate operational transparency to subscribed engineering stakeholders.</w:t>
      </w:r>
    </w:p>
    <w:p w14:paraId="23D396DC" w14:textId="77777777" w:rsidR="005C1136" w:rsidRDefault="003B360F">
      <w:r>
        <w:br w:type="page"/>
      </w:r>
    </w:p>
    <w:p w14:paraId="074F3B9C" w14:textId="77777777" w:rsidR="005C1136" w:rsidRDefault="003B360F">
      <w:pPr>
        <w:keepNext/>
        <w:spacing w:before="360" w:after="120"/>
      </w:pPr>
      <w:r>
        <w:rPr>
          <w:b/>
          <w:color w:val="0F172A"/>
          <w:sz w:val="34"/>
        </w:rPr>
        <w:lastRenderedPageBreak/>
        <w:t>Chapter 7: Technology Stack</w:t>
      </w:r>
    </w:p>
    <w:p w14:paraId="05AE804E" w14:textId="77777777" w:rsidR="005C1136" w:rsidRDefault="003B360F">
      <w:pPr>
        <w:keepNext/>
        <w:spacing w:before="240" w:after="80"/>
      </w:pPr>
      <w:r>
        <w:rPr>
          <w:b/>
          <w:color w:val="0284C7"/>
          <w:sz w:val="27"/>
        </w:rPr>
        <w:t>7.1 Architectural Technology Mapping</w:t>
      </w:r>
    </w:p>
    <w:p w14:paraId="127CDF65" w14:textId="77777777" w:rsidR="005C1136" w:rsidRDefault="003B360F">
      <w:pPr>
        <w:spacing w:after="100"/>
      </w:pPr>
      <w:r>
        <w:t>To satisfy the rigorous design standards of Cloud Architecture Design (BCSE355L), The Cloud Scraper integrates managed AWS services, modern Python microservice runtimes, and client-side web technologies. Table 7.1 provides a complete architectural inventory detailing each technology, its architectural role, and its verified implementation evidence.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26"/>
        <w:gridCol w:w="1734"/>
        <w:gridCol w:w="2484"/>
        <w:gridCol w:w="3165"/>
      </w:tblGrid>
      <w:tr w:rsidR="005C1136" w14:paraId="2A163117" w14:textId="77777777">
        <w:trPr>
          <w:cantSplit/>
          <w:tblHeader/>
          <w:jc w:val="center"/>
        </w:trPr>
        <w:tc>
          <w:tcPr>
            <w:tcW w:w="2160" w:type="dxa"/>
            <w:shd w:val="clear" w:color="auto" w:fill="0F172A"/>
            <w:tcMar>
              <w:top w:w="140" w:type="dxa"/>
              <w:left w:w="140" w:type="dxa"/>
              <w:bottom w:w="140" w:type="dxa"/>
              <w:right w:w="140" w:type="dxa"/>
            </w:tcMar>
            <w:vAlign w:val="center"/>
          </w:tcPr>
          <w:p w14:paraId="5B92DBDD" w14:textId="77777777" w:rsidR="005C1136" w:rsidRDefault="003B360F">
            <w:pPr>
              <w:spacing w:after="0"/>
            </w:pPr>
            <w:r>
              <w:rPr>
                <w:b/>
                <w:color w:val="FFFFFF"/>
                <w:sz w:val="19"/>
              </w:rPr>
              <w:t>Technology / Service</w:t>
            </w:r>
          </w:p>
        </w:tc>
        <w:tc>
          <w:tcPr>
            <w:tcW w:w="1872" w:type="dxa"/>
            <w:shd w:val="clear" w:color="auto" w:fill="0F172A"/>
            <w:tcMar>
              <w:top w:w="140" w:type="dxa"/>
              <w:left w:w="140" w:type="dxa"/>
              <w:bottom w:w="140" w:type="dxa"/>
              <w:right w:w="140" w:type="dxa"/>
            </w:tcMar>
            <w:vAlign w:val="center"/>
          </w:tcPr>
          <w:p w14:paraId="2C0993A4" w14:textId="77777777" w:rsidR="005C1136" w:rsidRDefault="003B360F">
            <w:pPr>
              <w:spacing w:after="0"/>
            </w:pPr>
            <w:r>
              <w:rPr>
                <w:b/>
                <w:color w:val="FFFFFF"/>
                <w:sz w:val="19"/>
              </w:rPr>
              <w:t>Category</w:t>
            </w:r>
          </w:p>
        </w:tc>
        <w:tc>
          <w:tcPr>
            <w:tcW w:w="2736" w:type="dxa"/>
            <w:shd w:val="clear" w:color="auto" w:fill="0F172A"/>
            <w:tcMar>
              <w:top w:w="140" w:type="dxa"/>
              <w:left w:w="140" w:type="dxa"/>
              <w:bottom w:w="140" w:type="dxa"/>
              <w:right w:w="140" w:type="dxa"/>
            </w:tcMar>
            <w:vAlign w:val="center"/>
          </w:tcPr>
          <w:p w14:paraId="0671B2B4" w14:textId="77777777" w:rsidR="005C1136" w:rsidRDefault="003B360F">
            <w:pPr>
              <w:spacing w:after="0"/>
            </w:pPr>
            <w:r>
              <w:rPr>
                <w:b/>
                <w:color w:val="FFFFFF"/>
                <w:sz w:val="19"/>
              </w:rPr>
              <w:t>Architectural Role</w:t>
            </w:r>
          </w:p>
        </w:tc>
        <w:tc>
          <w:tcPr>
            <w:tcW w:w="2592" w:type="dxa"/>
            <w:shd w:val="clear" w:color="auto" w:fill="0F172A"/>
            <w:tcMar>
              <w:top w:w="140" w:type="dxa"/>
              <w:left w:w="140" w:type="dxa"/>
              <w:bottom w:w="140" w:type="dxa"/>
              <w:right w:w="140" w:type="dxa"/>
            </w:tcMar>
            <w:vAlign w:val="center"/>
          </w:tcPr>
          <w:p w14:paraId="52E158BD" w14:textId="77777777" w:rsidR="005C1136" w:rsidRDefault="003B360F">
            <w:pPr>
              <w:spacing w:after="0"/>
            </w:pPr>
            <w:r>
              <w:rPr>
                <w:b/>
                <w:color w:val="FFFFFF"/>
                <w:sz w:val="19"/>
              </w:rPr>
              <w:t>Verified Implementation Evidence</w:t>
            </w:r>
          </w:p>
        </w:tc>
      </w:tr>
      <w:tr w:rsidR="005C1136" w14:paraId="68C5A7C9" w14:textId="77777777">
        <w:trPr>
          <w:cantSplit/>
          <w:jc w:val="center"/>
        </w:trPr>
        <w:tc>
          <w:tcPr>
            <w:tcW w:w="2160" w:type="dxa"/>
            <w:shd w:val="clear" w:color="auto" w:fill="F1F5F9"/>
            <w:tcMar>
              <w:top w:w="100" w:type="dxa"/>
              <w:left w:w="140" w:type="dxa"/>
              <w:bottom w:w="100" w:type="dxa"/>
              <w:right w:w="140" w:type="dxa"/>
            </w:tcMar>
            <w:vAlign w:val="center"/>
          </w:tcPr>
          <w:p w14:paraId="3065FE72" w14:textId="77777777" w:rsidR="005C1136" w:rsidRDefault="003B360F">
            <w:pPr>
              <w:spacing w:after="0"/>
            </w:pPr>
            <w:r>
              <w:rPr>
                <w:sz w:val="18"/>
              </w:rPr>
              <w:t>AWS Lambda</w:t>
            </w:r>
          </w:p>
        </w:tc>
        <w:tc>
          <w:tcPr>
            <w:tcW w:w="1872" w:type="dxa"/>
            <w:shd w:val="clear" w:color="auto" w:fill="F1F5F9"/>
            <w:tcMar>
              <w:top w:w="100" w:type="dxa"/>
              <w:left w:w="140" w:type="dxa"/>
              <w:bottom w:w="100" w:type="dxa"/>
              <w:right w:w="140" w:type="dxa"/>
            </w:tcMar>
            <w:vAlign w:val="center"/>
          </w:tcPr>
          <w:p w14:paraId="53DF3301" w14:textId="77777777" w:rsidR="005C1136" w:rsidRDefault="003B360F">
            <w:pPr>
              <w:spacing w:after="0"/>
            </w:pPr>
            <w:r>
              <w:rPr>
                <w:sz w:val="18"/>
              </w:rPr>
              <w:t>Compute</w:t>
            </w:r>
          </w:p>
        </w:tc>
        <w:tc>
          <w:tcPr>
            <w:tcW w:w="2736" w:type="dxa"/>
            <w:shd w:val="clear" w:color="auto" w:fill="F1F5F9"/>
            <w:tcMar>
              <w:top w:w="100" w:type="dxa"/>
              <w:left w:w="140" w:type="dxa"/>
              <w:bottom w:w="100" w:type="dxa"/>
              <w:right w:w="140" w:type="dxa"/>
            </w:tcMar>
            <w:vAlign w:val="center"/>
          </w:tcPr>
          <w:p w14:paraId="34B4942A" w14:textId="77777777" w:rsidR="005C1136" w:rsidRDefault="003B360F">
            <w:pPr>
              <w:spacing w:after="0"/>
            </w:pPr>
            <w:r>
              <w:rPr>
                <w:sz w:val="18"/>
              </w:rPr>
              <w:t>Stateless execution of 6 microservices (scraper, validator, transformer, store, dispatcher, notify)</w:t>
            </w:r>
          </w:p>
        </w:tc>
        <w:tc>
          <w:tcPr>
            <w:tcW w:w="2592" w:type="dxa"/>
            <w:shd w:val="clear" w:color="auto" w:fill="F1F5F9"/>
            <w:tcMar>
              <w:top w:w="100" w:type="dxa"/>
              <w:left w:w="140" w:type="dxa"/>
              <w:bottom w:w="100" w:type="dxa"/>
              <w:right w:w="140" w:type="dxa"/>
            </w:tcMar>
            <w:vAlign w:val="center"/>
          </w:tcPr>
          <w:p w14:paraId="0EA4F131" w14:textId="77777777" w:rsidR="005C1136" w:rsidRDefault="003B360F">
            <w:pPr>
              <w:spacing w:after="0"/>
            </w:pPr>
            <w:r>
              <w:rPr>
                <w:sz w:val="18"/>
              </w:rPr>
              <w:t>6 functions deployed in ap-southeast-2 running Python 3.10; 512MB RAM</w:t>
            </w:r>
          </w:p>
        </w:tc>
      </w:tr>
      <w:tr w:rsidR="005C1136" w14:paraId="0D82A4AB" w14:textId="77777777">
        <w:trPr>
          <w:cantSplit/>
          <w:jc w:val="center"/>
        </w:trPr>
        <w:tc>
          <w:tcPr>
            <w:tcW w:w="2160" w:type="dxa"/>
            <w:shd w:val="clear" w:color="auto" w:fill="FFFFFF"/>
            <w:tcMar>
              <w:top w:w="100" w:type="dxa"/>
              <w:left w:w="140" w:type="dxa"/>
              <w:bottom w:w="100" w:type="dxa"/>
              <w:right w:w="140" w:type="dxa"/>
            </w:tcMar>
            <w:vAlign w:val="center"/>
          </w:tcPr>
          <w:p w14:paraId="01C2B2B3" w14:textId="77777777" w:rsidR="005C1136" w:rsidRDefault="003B360F">
            <w:pPr>
              <w:spacing w:after="0"/>
            </w:pPr>
            <w:r>
              <w:rPr>
                <w:sz w:val="18"/>
              </w:rPr>
              <w:t>AWS Step Functions</w:t>
            </w:r>
          </w:p>
        </w:tc>
        <w:tc>
          <w:tcPr>
            <w:tcW w:w="1872" w:type="dxa"/>
            <w:shd w:val="clear" w:color="auto" w:fill="FFFFFF"/>
            <w:tcMar>
              <w:top w:w="100" w:type="dxa"/>
              <w:left w:w="140" w:type="dxa"/>
              <w:bottom w:w="100" w:type="dxa"/>
              <w:right w:w="140" w:type="dxa"/>
            </w:tcMar>
            <w:vAlign w:val="center"/>
          </w:tcPr>
          <w:p w14:paraId="254E26FD" w14:textId="77777777" w:rsidR="005C1136" w:rsidRDefault="003B360F">
            <w:pPr>
              <w:spacing w:after="0"/>
            </w:pPr>
            <w:r>
              <w:rPr>
                <w:sz w:val="18"/>
              </w:rPr>
              <w:t>Orchestration</w:t>
            </w:r>
          </w:p>
        </w:tc>
        <w:tc>
          <w:tcPr>
            <w:tcW w:w="2736" w:type="dxa"/>
            <w:shd w:val="clear" w:color="auto" w:fill="FFFFFF"/>
            <w:tcMar>
              <w:top w:w="100" w:type="dxa"/>
              <w:left w:w="140" w:type="dxa"/>
              <w:bottom w:w="100" w:type="dxa"/>
              <w:right w:w="140" w:type="dxa"/>
            </w:tcMar>
            <w:vAlign w:val="center"/>
          </w:tcPr>
          <w:p w14:paraId="423A86F6" w14:textId="77777777" w:rsidR="005C1136" w:rsidRDefault="003B360F">
            <w:pPr>
              <w:spacing w:after="0"/>
            </w:pPr>
            <w:r>
              <w:rPr>
                <w:sz w:val="18"/>
              </w:rPr>
              <w:t>Standard State Machine coordinating multi-stage ETL, retries, and DLQ routing</w:t>
            </w:r>
          </w:p>
        </w:tc>
        <w:tc>
          <w:tcPr>
            <w:tcW w:w="2592" w:type="dxa"/>
            <w:shd w:val="clear" w:color="auto" w:fill="FFFFFF"/>
            <w:tcMar>
              <w:top w:w="100" w:type="dxa"/>
              <w:left w:w="140" w:type="dxa"/>
              <w:bottom w:w="100" w:type="dxa"/>
              <w:right w:w="140" w:type="dxa"/>
            </w:tcMar>
            <w:vAlign w:val="center"/>
          </w:tcPr>
          <w:p w14:paraId="5A586E0C" w14:textId="77777777" w:rsidR="005C1136" w:rsidRDefault="003B360F">
            <w:pPr>
              <w:spacing w:after="0"/>
            </w:pPr>
            <w:r>
              <w:rPr>
                <w:sz w:val="18"/>
              </w:rPr>
              <w:t>State Machine: the-cloud-scraper-pipeline-sm (CREATE_COMPLETE)</w:t>
            </w:r>
          </w:p>
        </w:tc>
      </w:tr>
      <w:tr w:rsidR="005C1136" w14:paraId="5CC98CA5" w14:textId="77777777">
        <w:trPr>
          <w:cantSplit/>
          <w:jc w:val="center"/>
        </w:trPr>
        <w:tc>
          <w:tcPr>
            <w:tcW w:w="2160" w:type="dxa"/>
            <w:shd w:val="clear" w:color="auto" w:fill="F1F5F9"/>
            <w:tcMar>
              <w:top w:w="100" w:type="dxa"/>
              <w:left w:w="140" w:type="dxa"/>
              <w:bottom w:w="100" w:type="dxa"/>
              <w:right w:w="140" w:type="dxa"/>
            </w:tcMar>
            <w:vAlign w:val="center"/>
          </w:tcPr>
          <w:p w14:paraId="67F3F395" w14:textId="77777777" w:rsidR="005C1136" w:rsidRDefault="003B360F">
            <w:pPr>
              <w:spacing w:after="0"/>
            </w:pPr>
            <w:r>
              <w:rPr>
                <w:sz w:val="18"/>
              </w:rPr>
              <w:t>Amazon API Gateway</w:t>
            </w:r>
          </w:p>
        </w:tc>
        <w:tc>
          <w:tcPr>
            <w:tcW w:w="1872" w:type="dxa"/>
            <w:shd w:val="clear" w:color="auto" w:fill="F1F5F9"/>
            <w:tcMar>
              <w:top w:w="100" w:type="dxa"/>
              <w:left w:w="140" w:type="dxa"/>
              <w:bottom w:w="100" w:type="dxa"/>
              <w:right w:w="140" w:type="dxa"/>
            </w:tcMar>
            <w:vAlign w:val="center"/>
          </w:tcPr>
          <w:p w14:paraId="14D49591" w14:textId="77777777" w:rsidR="005C1136" w:rsidRDefault="003B360F">
            <w:pPr>
              <w:spacing w:after="0"/>
            </w:pPr>
            <w:r>
              <w:rPr>
                <w:sz w:val="18"/>
              </w:rPr>
              <w:t>API Ingestion</w:t>
            </w:r>
          </w:p>
        </w:tc>
        <w:tc>
          <w:tcPr>
            <w:tcW w:w="2736" w:type="dxa"/>
            <w:shd w:val="clear" w:color="auto" w:fill="F1F5F9"/>
            <w:tcMar>
              <w:top w:w="100" w:type="dxa"/>
              <w:left w:w="140" w:type="dxa"/>
              <w:bottom w:w="100" w:type="dxa"/>
              <w:right w:w="140" w:type="dxa"/>
            </w:tcMar>
            <w:vAlign w:val="center"/>
          </w:tcPr>
          <w:p w14:paraId="3A7A8782" w14:textId="77777777" w:rsidR="005C1136" w:rsidRDefault="003B360F">
            <w:pPr>
              <w:spacing w:after="0"/>
            </w:pPr>
            <w:r>
              <w:rPr>
                <w:sz w:val="18"/>
              </w:rPr>
              <w:t>Regional REST API exposing POST/GET /scrape with CORS and proxy integration</w:t>
            </w:r>
          </w:p>
        </w:tc>
        <w:tc>
          <w:tcPr>
            <w:tcW w:w="2592" w:type="dxa"/>
            <w:shd w:val="clear" w:color="auto" w:fill="F1F5F9"/>
            <w:tcMar>
              <w:top w:w="100" w:type="dxa"/>
              <w:left w:w="140" w:type="dxa"/>
              <w:bottom w:w="100" w:type="dxa"/>
              <w:right w:w="140" w:type="dxa"/>
            </w:tcMar>
            <w:vAlign w:val="center"/>
          </w:tcPr>
          <w:p w14:paraId="09AD6A09" w14:textId="77777777" w:rsidR="005C1136" w:rsidRDefault="003B360F">
            <w:pPr>
              <w:spacing w:after="0"/>
            </w:pPr>
            <w:r>
              <w:rPr>
                <w:sz w:val="18"/>
              </w:rPr>
              <w:t>Endpoint: https://xehoja83gg.execute-api.ap-southeast-2.amazonaws.com/prod/scrape</w:t>
            </w:r>
          </w:p>
        </w:tc>
      </w:tr>
      <w:tr w:rsidR="005C1136" w14:paraId="626C0E72" w14:textId="77777777">
        <w:trPr>
          <w:cantSplit/>
          <w:jc w:val="center"/>
        </w:trPr>
        <w:tc>
          <w:tcPr>
            <w:tcW w:w="2160" w:type="dxa"/>
            <w:shd w:val="clear" w:color="auto" w:fill="FFFFFF"/>
            <w:tcMar>
              <w:top w:w="100" w:type="dxa"/>
              <w:left w:w="140" w:type="dxa"/>
              <w:bottom w:w="100" w:type="dxa"/>
              <w:right w:w="140" w:type="dxa"/>
            </w:tcMar>
            <w:vAlign w:val="center"/>
          </w:tcPr>
          <w:p w14:paraId="3B258AAE" w14:textId="77777777" w:rsidR="005C1136" w:rsidRDefault="003B360F">
            <w:pPr>
              <w:spacing w:after="0"/>
            </w:pPr>
            <w:r>
              <w:rPr>
                <w:sz w:val="18"/>
              </w:rPr>
              <w:t>Amazon DynamoDB</w:t>
            </w:r>
          </w:p>
        </w:tc>
        <w:tc>
          <w:tcPr>
            <w:tcW w:w="1872" w:type="dxa"/>
            <w:shd w:val="clear" w:color="auto" w:fill="FFFFFF"/>
            <w:tcMar>
              <w:top w:w="100" w:type="dxa"/>
              <w:left w:w="140" w:type="dxa"/>
              <w:bottom w:w="100" w:type="dxa"/>
              <w:right w:w="140" w:type="dxa"/>
            </w:tcMar>
            <w:vAlign w:val="center"/>
          </w:tcPr>
          <w:p w14:paraId="2A460EE7" w14:textId="77777777" w:rsidR="005C1136" w:rsidRDefault="003B360F">
            <w:pPr>
              <w:spacing w:after="0"/>
            </w:pPr>
            <w:r>
              <w:rPr>
                <w:sz w:val="18"/>
              </w:rPr>
              <w:t>NoSQL Database</w:t>
            </w:r>
          </w:p>
        </w:tc>
        <w:tc>
          <w:tcPr>
            <w:tcW w:w="2736" w:type="dxa"/>
            <w:shd w:val="clear" w:color="auto" w:fill="FFFFFF"/>
            <w:tcMar>
              <w:top w:w="100" w:type="dxa"/>
              <w:left w:w="140" w:type="dxa"/>
              <w:bottom w:w="100" w:type="dxa"/>
              <w:right w:w="140" w:type="dxa"/>
            </w:tcMar>
            <w:vAlign w:val="center"/>
          </w:tcPr>
          <w:p w14:paraId="5CB677A7" w14:textId="77777777" w:rsidR="005C1136" w:rsidRDefault="003B360F">
            <w:pPr>
              <w:spacing w:after="0"/>
            </w:pPr>
            <w:r>
              <w:rPr>
                <w:sz w:val="18"/>
              </w:rPr>
              <w:t>Primary structured entity store (PK: site_id, SK: record_id) and Target Registry</w:t>
            </w:r>
          </w:p>
        </w:tc>
        <w:tc>
          <w:tcPr>
            <w:tcW w:w="2592" w:type="dxa"/>
            <w:shd w:val="clear" w:color="auto" w:fill="FFFFFF"/>
            <w:tcMar>
              <w:top w:w="100" w:type="dxa"/>
              <w:left w:w="140" w:type="dxa"/>
              <w:bottom w:w="100" w:type="dxa"/>
              <w:right w:w="140" w:type="dxa"/>
            </w:tcMar>
            <w:vAlign w:val="center"/>
          </w:tcPr>
          <w:p w14:paraId="5F19234C" w14:textId="77777777" w:rsidR="005C1136" w:rsidRDefault="003B360F">
            <w:pPr>
              <w:spacing w:after="0"/>
            </w:pPr>
            <w:r>
              <w:rPr>
                <w:sz w:val="18"/>
              </w:rPr>
              <w:t>Table: the-cloud-scraper-records; 71+ records verified active</w:t>
            </w:r>
          </w:p>
        </w:tc>
      </w:tr>
      <w:tr w:rsidR="005C1136" w14:paraId="3E986828" w14:textId="77777777">
        <w:trPr>
          <w:cantSplit/>
          <w:jc w:val="center"/>
        </w:trPr>
        <w:tc>
          <w:tcPr>
            <w:tcW w:w="2160" w:type="dxa"/>
            <w:shd w:val="clear" w:color="auto" w:fill="F1F5F9"/>
            <w:tcMar>
              <w:top w:w="100" w:type="dxa"/>
              <w:left w:w="140" w:type="dxa"/>
              <w:bottom w:w="100" w:type="dxa"/>
              <w:right w:w="140" w:type="dxa"/>
            </w:tcMar>
            <w:vAlign w:val="center"/>
          </w:tcPr>
          <w:p w14:paraId="66732492" w14:textId="77777777" w:rsidR="005C1136" w:rsidRDefault="003B360F">
            <w:pPr>
              <w:spacing w:after="0"/>
            </w:pPr>
            <w:r>
              <w:rPr>
                <w:sz w:val="18"/>
              </w:rPr>
              <w:t>Amazon S3 (Data Lake)</w:t>
            </w:r>
          </w:p>
        </w:tc>
        <w:tc>
          <w:tcPr>
            <w:tcW w:w="1872" w:type="dxa"/>
            <w:shd w:val="clear" w:color="auto" w:fill="F1F5F9"/>
            <w:tcMar>
              <w:top w:w="100" w:type="dxa"/>
              <w:left w:w="140" w:type="dxa"/>
              <w:bottom w:w="100" w:type="dxa"/>
              <w:right w:w="140" w:type="dxa"/>
            </w:tcMar>
            <w:vAlign w:val="center"/>
          </w:tcPr>
          <w:p w14:paraId="6A4EEA3A" w14:textId="77777777" w:rsidR="005C1136" w:rsidRDefault="003B360F">
            <w:pPr>
              <w:spacing w:after="0"/>
            </w:pPr>
            <w:r>
              <w:rPr>
                <w:sz w:val="18"/>
              </w:rPr>
              <w:t>Object Storage</w:t>
            </w:r>
          </w:p>
        </w:tc>
        <w:tc>
          <w:tcPr>
            <w:tcW w:w="2736" w:type="dxa"/>
            <w:shd w:val="clear" w:color="auto" w:fill="F1F5F9"/>
            <w:tcMar>
              <w:top w:w="100" w:type="dxa"/>
              <w:left w:w="140" w:type="dxa"/>
              <w:bottom w:w="100" w:type="dxa"/>
              <w:right w:w="140" w:type="dxa"/>
            </w:tcMar>
            <w:vAlign w:val="center"/>
          </w:tcPr>
          <w:p w14:paraId="707C9034" w14:textId="77777777" w:rsidR="005C1136" w:rsidRDefault="003B360F">
            <w:pPr>
              <w:spacing w:after="0"/>
            </w:pPr>
            <w:r>
              <w:rPr>
                <w:sz w:val="18"/>
              </w:rPr>
              <w:t>Dual-tier immutable data lake: raw HTML snapshots and clean transformed JSON</w:t>
            </w:r>
          </w:p>
        </w:tc>
        <w:tc>
          <w:tcPr>
            <w:tcW w:w="2592" w:type="dxa"/>
            <w:shd w:val="clear" w:color="auto" w:fill="F1F5F9"/>
            <w:tcMar>
              <w:top w:w="100" w:type="dxa"/>
              <w:left w:w="140" w:type="dxa"/>
              <w:bottom w:w="100" w:type="dxa"/>
              <w:right w:w="140" w:type="dxa"/>
            </w:tcMar>
            <w:vAlign w:val="center"/>
          </w:tcPr>
          <w:p w14:paraId="75B512A0" w14:textId="77777777" w:rsidR="005C1136" w:rsidRDefault="003B360F">
            <w:pPr>
              <w:spacing w:after="0"/>
            </w:pPr>
            <w:r>
              <w:rPr>
                <w:sz w:val="18"/>
              </w:rPr>
              <w:t>Bucket: the-cloud-scraper-bhumi-20261023 (SSE-AES256 encrypted)</w:t>
            </w:r>
          </w:p>
        </w:tc>
      </w:tr>
      <w:tr w:rsidR="005C1136" w14:paraId="23D26CF9" w14:textId="77777777">
        <w:trPr>
          <w:cantSplit/>
          <w:jc w:val="center"/>
        </w:trPr>
        <w:tc>
          <w:tcPr>
            <w:tcW w:w="2160" w:type="dxa"/>
            <w:shd w:val="clear" w:color="auto" w:fill="FFFFFF"/>
            <w:tcMar>
              <w:top w:w="100" w:type="dxa"/>
              <w:left w:w="140" w:type="dxa"/>
              <w:bottom w:w="100" w:type="dxa"/>
              <w:right w:w="140" w:type="dxa"/>
            </w:tcMar>
            <w:vAlign w:val="center"/>
          </w:tcPr>
          <w:p w14:paraId="77E08CE3" w14:textId="77777777" w:rsidR="005C1136" w:rsidRDefault="003B360F">
            <w:pPr>
              <w:spacing w:after="0"/>
            </w:pPr>
            <w:r>
              <w:rPr>
                <w:sz w:val="18"/>
              </w:rPr>
              <w:t>Amazon S3 (Web Origin)</w:t>
            </w:r>
          </w:p>
        </w:tc>
        <w:tc>
          <w:tcPr>
            <w:tcW w:w="1872" w:type="dxa"/>
            <w:shd w:val="clear" w:color="auto" w:fill="FFFFFF"/>
            <w:tcMar>
              <w:top w:w="100" w:type="dxa"/>
              <w:left w:w="140" w:type="dxa"/>
              <w:bottom w:w="100" w:type="dxa"/>
              <w:right w:w="140" w:type="dxa"/>
            </w:tcMar>
            <w:vAlign w:val="center"/>
          </w:tcPr>
          <w:p w14:paraId="7C89CFCE" w14:textId="77777777" w:rsidR="005C1136" w:rsidRDefault="003B360F">
            <w:pPr>
              <w:spacing w:after="0"/>
            </w:pPr>
            <w:r>
              <w:rPr>
                <w:sz w:val="18"/>
              </w:rPr>
              <w:t>Web Hosting</w:t>
            </w:r>
          </w:p>
        </w:tc>
        <w:tc>
          <w:tcPr>
            <w:tcW w:w="2736" w:type="dxa"/>
            <w:shd w:val="clear" w:color="auto" w:fill="FFFFFF"/>
            <w:tcMar>
              <w:top w:w="100" w:type="dxa"/>
              <w:left w:w="140" w:type="dxa"/>
              <w:bottom w:w="100" w:type="dxa"/>
              <w:right w:w="140" w:type="dxa"/>
            </w:tcMar>
            <w:vAlign w:val="center"/>
          </w:tcPr>
          <w:p w14:paraId="4DF60F0A" w14:textId="77777777" w:rsidR="005C1136" w:rsidRDefault="003B360F">
            <w:pPr>
              <w:spacing w:after="0"/>
            </w:pPr>
            <w:r>
              <w:rPr>
                <w:sz w:val="18"/>
              </w:rPr>
              <w:t>Static website origin hosting index.html, app.js, style.css, and fallback datasets</w:t>
            </w:r>
          </w:p>
        </w:tc>
        <w:tc>
          <w:tcPr>
            <w:tcW w:w="2592" w:type="dxa"/>
            <w:shd w:val="clear" w:color="auto" w:fill="FFFFFF"/>
            <w:tcMar>
              <w:top w:w="100" w:type="dxa"/>
              <w:left w:w="140" w:type="dxa"/>
              <w:bottom w:w="100" w:type="dxa"/>
              <w:right w:w="140" w:type="dxa"/>
            </w:tcMar>
            <w:vAlign w:val="center"/>
          </w:tcPr>
          <w:p w14:paraId="73ABE08D" w14:textId="77777777" w:rsidR="005C1136" w:rsidRDefault="003B360F">
            <w:pPr>
              <w:spacing w:after="0"/>
            </w:pPr>
            <w:r>
              <w:rPr>
                <w:sz w:val="18"/>
              </w:rPr>
              <w:t>Bucket: the-cloud-scraper-web-893041508558 (Synced &amp; active)</w:t>
            </w:r>
          </w:p>
        </w:tc>
      </w:tr>
      <w:tr w:rsidR="005C1136" w14:paraId="1B970811" w14:textId="77777777">
        <w:trPr>
          <w:cantSplit/>
          <w:jc w:val="center"/>
        </w:trPr>
        <w:tc>
          <w:tcPr>
            <w:tcW w:w="2160" w:type="dxa"/>
            <w:shd w:val="clear" w:color="auto" w:fill="F1F5F9"/>
            <w:tcMar>
              <w:top w:w="100" w:type="dxa"/>
              <w:left w:w="140" w:type="dxa"/>
              <w:bottom w:w="100" w:type="dxa"/>
              <w:right w:w="140" w:type="dxa"/>
            </w:tcMar>
            <w:vAlign w:val="center"/>
          </w:tcPr>
          <w:p w14:paraId="5AAB47B9" w14:textId="77777777" w:rsidR="005C1136" w:rsidRDefault="003B360F">
            <w:pPr>
              <w:spacing w:after="0"/>
            </w:pPr>
            <w:r>
              <w:rPr>
                <w:sz w:val="18"/>
              </w:rPr>
              <w:t>Amazon CloudFront</w:t>
            </w:r>
          </w:p>
        </w:tc>
        <w:tc>
          <w:tcPr>
            <w:tcW w:w="1872" w:type="dxa"/>
            <w:shd w:val="clear" w:color="auto" w:fill="F1F5F9"/>
            <w:tcMar>
              <w:top w:w="100" w:type="dxa"/>
              <w:left w:w="140" w:type="dxa"/>
              <w:bottom w:w="100" w:type="dxa"/>
              <w:right w:w="140" w:type="dxa"/>
            </w:tcMar>
            <w:vAlign w:val="center"/>
          </w:tcPr>
          <w:p w14:paraId="77EB780B" w14:textId="77777777" w:rsidR="005C1136" w:rsidRDefault="003B360F">
            <w:pPr>
              <w:spacing w:after="0"/>
            </w:pPr>
            <w:r>
              <w:rPr>
                <w:sz w:val="18"/>
              </w:rPr>
              <w:t>Content Delivery</w:t>
            </w:r>
          </w:p>
        </w:tc>
        <w:tc>
          <w:tcPr>
            <w:tcW w:w="2736" w:type="dxa"/>
            <w:shd w:val="clear" w:color="auto" w:fill="F1F5F9"/>
            <w:tcMar>
              <w:top w:w="100" w:type="dxa"/>
              <w:left w:w="140" w:type="dxa"/>
              <w:bottom w:w="100" w:type="dxa"/>
              <w:right w:w="140" w:type="dxa"/>
            </w:tcMar>
            <w:vAlign w:val="center"/>
          </w:tcPr>
          <w:p w14:paraId="1F693728" w14:textId="77777777" w:rsidR="005C1136" w:rsidRDefault="003B360F">
            <w:pPr>
              <w:spacing w:after="0"/>
            </w:pPr>
            <w:r>
              <w:rPr>
                <w:sz w:val="18"/>
              </w:rPr>
              <w:t>Global CDN providing HTTPS caching and distribution of the dashboard interface</w:t>
            </w:r>
          </w:p>
        </w:tc>
        <w:tc>
          <w:tcPr>
            <w:tcW w:w="2592" w:type="dxa"/>
            <w:shd w:val="clear" w:color="auto" w:fill="F1F5F9"/>
            <w:tcMar>
              <w:top w:w="100" w:type="dxa"/>
              <w:left w:w="140" w:type="dxa"/>
              <w:bottom w:w="100" w:type="dxa"/>
              <w:right w:w="140" w:type="dxa"/>
            </w:tcMar>
            <w:vAlign w:val="center"/>
          </w:tcPr>
          <w:p w14:paraId="2275C86F" w14:textId="77777777" w:rsidR="005C1136" w:rsidRDefault="003B360F">
            <w:pPr>
              <w:spacing w:after="0"/>
            </w:pPr>
            <w:r>
              <w:rPr>
                <w:sz w:val="18"/>
              </w:rPr>
              <w:t>Distribution ID: E63365QMCM5 (https://d3k1ttzl3bzy2k.cloudfront.net)</w:t>
            </w:r>
          </w:p>
        </w:tc>
      </w:tr>
      <w:tr w:rsidR="005C1136" w14:paraId="179745FA" w14:textId="77777777">
        <w:trPr>
          <w:cantSplit/>
          <w:jc w:val="center"/>
        </w:trPr>
        <w:tc>
          <w:tcPr>
            <w:tcW w:w="2160" w:type="dxa"/>
            <w:shd w:val="clear" w:color="auto" w:fill="FFFFFF"/>
            <w:tcMar>
              <w:top w:w="100" w:type="dxa"/>
              <w:left w:w="140" w:type="dxa"/>
              <w:bottom w:w="100" w:type="dxa"/>
              <w:right w:w="140" w:type="dxa"/>
            </w:tcMar>
            <w:vAlign w:val="center"/>
          </w:tcPr>
          <w:p w14:paraId="0C1D416E" w14:textId="77777777" w:rsidR="005C1136" w:rsidRDefault="003B360F">
            <w:pPr>
              <w:spacing w:after="0"/>
            </w:pPr>
            <w:r>
              <w:rPr>
                <w:sz w:val="18"/>
              </w:rPr>
              <w:t>Amazon SQS</w:t>
            </w:r>
          </w:p>
        </w:tc>
        <w:tc>
          <w:tcPr>
            <w:tcW w:w="1872" w:type="dxa"/>
            <w:shd w:val="clear" w:color="auto" w:fill="FFFFFF"/>
            <w:tcMar>
              <w:top w:w="100" w:type="dxa"/>
              <w:left w:w="140" w:type="dxa"/>
              <w:bottom w:w="100" w:type="dxa"/>
              <w:right w:w="140" w:type="dxa"/>
            </w:tcMar>
            <w:vAlign w:val="center"/>
          </w:tcPr>
          <w:p w14:paraId="5963D6DA" w14:textId="77777777" w:rsidR="005C1136" w:rsidRDefault="003B360F">
            <w:pPr>
              <w:spacing w:after="0"/>
            </w:pPr>
            <w:r>
              <w:rPr>
                <w:sz w:val="18"/>
              </w:rPr>
              <w:t>Messaging</w:t>
            </w:r>
          </w:p>
        </w:tc>
        <w:tc>
          <w:tcPr>
            <w:tcW w:w="2736" w:type="dxa"/>
            <w:shd w:val="clear" w:color="auto" w:fill="FFFFFF"/>
            <w:tcMar>
              <w:top w:w="100" w:type="dxa"/>
              <w:left w:w="140" w:type="dxa"/>
              <w:bottom w:w="100" w:type="dxa"/>
              <w:right w:w="140" w:type="dxa"/>
            </w:tcMar>
            <w:vAlign w:val="center"/>
          </w:tcPr>
          <w:p w14:paraId="66364462" w14:textId="77777777" w:rsidR="005C1136" w:rsidRDefault="003B360F">
            <w:pPr>
              <w:spacing w:after="0"/>
            </w:pPr>
            <w:r>
              <w:rPr>
                <w:sz w:val="18"/>
              </w:rPr>
              <w:t>Decoupled job queue (ScraperJobQueue) and 14-day Dead-Letter Queue (ScraperDLQ)</w:t>
            </w:r>
          </w:p>
        </w:tc>
        <w:tc>
          <w:tcPr>
            <w:tcW w:w="2592" w:type="dxa"/>
            <w:shd w:val="clear" w:color="auto" w:fill="FFFFFF"/>
            <w:tcMar>
              <w:top w:w="100" w:type="dxa"/>
              <w:left w:w="140" w:type="dxa"/>
              <w:bottom w:w="100" w:type="dxa"/>
              <w:right w:w="140" w:type="dxa"/>
            </w:tcMar>
            <w:vAlign w:val="center"/>
          </w:tcPr>
          <w:p w14:paraId="4AEA3F9D" w14:textId="77777777" w:rsidR="005C1136" w:rsidRDefault="003B360F">
            <w:pPr>
              <w:spacing w:after="0"/>
            </w:pPr>
            <w:r>
              <w:rPr>
                <w:sz w:val="18"/>
              </w:rPr>
              <w:t>the-cloud-scraper-scraper-dlq verified with 3 quarantined messages</w:t>
            </w:r>
          </w:p>
        </w:tc>
      </w:tr>
      <w:tr w:rsidR="005C1136" w14:paraId="37AD9CC3" w14:textId="77777777">
        <w:trPr>
          <w:cantSplit/>
          <w:jc w:val="center"/>
        </w:trPr>
        <w:tc>
          <w:tcPr>
            <w:tcW w:w="2160" w:type="dxa"/>
            <w:shd w:val="clear" w:color="auto" w:fill="F1F5F9"/>
            <w:tcMar>
              <w:top w:w="100" w:type="dxa"/>
              <w:left w:w="140" w:type="dxa"/>
              <w:bottom w:w="100" w:type="dxa"/>
              <w:right w:w="140" w:type="dxa"/>
            </w:tcMar>
            <w:vAlign w:val="center"/>
          </w:tcPr>
          <w:p w14:paraId="2164366E" w14:textId="77777777" w:rsidR="005C1136" w:rsidRDefault="003B360F">
            <w:pPr>
              <w:spacing w:after="0"/>
            </w:pPr>
            <w:r>
              <w:rPr>
                <w:sz w:val="18"/>
              </w:rPr>
              <w:t>Amazon SNS</w:t>
            </w:r>
          </w:p>
        </w:tc>
        <w:tc>
          <w:tcPr>
            <w:tcW w:w="1872" w:type="dxa"/>
            <w:shd w:val="clear" w:color="auto" w:fill="F1F5F9"/>
            <w:tcMar>
              <w:top w:w="100" w:type="dxa"/>
              <w:left w:w="140" w:type="dxa"/>
              <w:bottom w:w="100" w:type="dxa"/>
              <w:right w:w="140" w:type="dxa"/>
            </w:tcMar>
            <w:vAlign w:val="center"/>
          </w:tcPr>
          <w:p w14:paraId="1C88CCB1" w14:textId="77777777" w:rsidR="005C1136" w:rsidRDefault="003B360F">
            <w:pPr>
              <w:spacing w:after="0"/>
            </w:pPr>
            <w:r>
              <w:rPr>
                <w:sz w:val="18"/>
              </w:rPr>
              <w:t>Alerting</w:t>
            </w:r>
          </w:p>
        </w:tc>
        <w:tc>
          <w:tcPr>
            <w:tcW w:w="2736" w:type="dxa"/>
            <w:shd w:val="clear" w:color="auto" w:fill="F1F5F9"/>
            <w:tcMar>
              <w:top w:w="100" w:type="dxa"/>
              <w:left w:w="140" w:type="dxa"/>
              <w:bottom w:w="100" w:type="dxa"/>
              <w:right w:w="140" w:type="dxa"/>
            </w:tcMar>
            <w:vAlign w:val="center"/>
          </w:tcPr>
          <w:p w14:paraId="472154A7" w14:textId="77777777" w:rsidR="005C1136" w:rsidRDefault="003B360F">
            <w:pPr>
              <w:spacing w:after="0"/>
            </w:pPr>
            <w:r>
              <w:rPr>
                <w:sz w:val="18"/>
              </w:rPr>
              <w:t>Publishing real-time operational success notifications and critical failure alerts</w:t>
            </w:r>
          </w:p>
        </w:tc>
        <w:tc>
          <w:tcPr>
            <w:tcW w:w="2592" w:type="dxa"/>
            <w:shd w:val="clear" w:color="auto" w:fill="F1F5F9"/>
            <w:tcMar>
              <w:top w:w="100" w:type="dxa"/>
              <w:left w:w="140" w:type="dxa"/>
              <w:bottom w:w="100" w:type="dxa"/>
              <w:right w:w="140" w:type="dxa"/>
            </w:tcMar>
            <w:vAlign w:val="center"/>
          </w:tcPr>
          <w:p w14:paraId="64B966E7" w14:textId="77777777" w:rsidR="005C1136" w:rsidRDefault="003B360F">
            <w:pPr>
              <w:spacing w:after="0"/>
            </w:pPr>
            <w:r>
              <w:rPr>
                <w:sz w:val="18"/>
              </w:rPr>
              <w:t>Topic: the-cloud-scraper-notifications-topic (bhumi.choudhary166@gmail.com)</w:t>
            </w:r>
          </w:p>
        </w:tc>
      </w:tr>
      <w:tr w:rsidR="005C1136" w14:paraId="55BC5DC1" w14:textId="77777777">
        <w:trPr>
          <w:cantSplit/>
          <w:jc w:val="center"/>
        </w:trPr>
        <w:tc>
          <w:tcPr>
            <w:tcW w:w="2160" w:type="dxa"/>
            <w:shd w:val="clear" w:color="auto" w:fill="FFFFFF"/>
            <w:tcMar>
              <w:top w:w="100" w:type="dxa"/>
              <w:left w:w="140" w:type="dxa"/>
              <w:bottom w:w="100" w:type="dxa"/>
              <w:right w:w="140" w:type="dxa"/>
            </w:tcMar>
            <w:vAlign w:val="center"/>
          </w:tcPr>
          <w:p w14:paraId="1A63AD73" w14:textId="77777777" w:rsidR="005C1136" w:rsidRDefault="003B360F">
            <w:pPr>
              <w:spacing w:after="0"/>
            </w:pPr>
            <w:r>
              <w:rPr>
                <w:sz w:val="18"/>
              </w:rPr>
              <w:t>Amazon EventBridge</w:t>
            </w:r>
          </w:p>
        </w:tc>
        <w:tc>
          <w:tcPr>
            <w:tcW w:w="1872" w:type="dxa"/>
            <w:shd w:val="clear" w:color="auto" w:fill="FFFFFF"/>
            <w:tcMar>
              <w:top w:w="100" w:type="dxa"/>
              <w:left w:w="140" w:type="dxa"/>
              <w:bottom w:w="100" w:type="dxa"/>
              <w:right w:w="140" w:type="dxa"/>
            </w:tcMar>
            <w:vAlign w:val="center"/>
          </w:tcPr>
          <w:p w14:paraId="7D01C8A0" w14:textId="77777777" w:rsidR="005C1136" w:rsidRDefault="003B360F">
            <w:pPr>
              <w:spacing w:after="0"/>
            </w:pPr>
            <w:r>
              <w:rPr>
                <w:sz w:val="18"/>
              </w:rPr>
              <w:t>Scheduling</w:t>
            </w:r>
          </w:p>
        </w:tc>
        <w:tc>
          <w:tcPr>
            <w:tcW w:w="2736" w:type="dxa"/>
            <w:shd w:val="clear" w:color="auto" w:fill="FFFFFF"/>
            <w:tcMar>
              <w:top w:w="100" w:type="dxa"/>
              <w:left w:w="140" w:type="dxa"/>
              <w:bottom w:w="100" w:type="dxa"/>
              <w:right w:w="140" w:type="dxa"/>
            </w:tcMar>
            <w:vAlign w:val="center"/>
          </w:tcPr>
          <w:p w14:paraId="487A96A3" w14:textId="77777777" w:rsidR="005C1136" w:rsidRDefault="003B360F">
            <w:pPr>
              <w:spacing w:after="0"/>
            </w:pPr>
            <w:r>
              <w:rPr>
                <w:sz w:val="18"/>
              </w:rPr>
              <w:t>Time-based cron trigger (cron(0 12 * * ? *)) for automated batch execution</w:t>
            </w:r>
          </w:p>
        </w:tc>
        <w:tc>
          <w:tcPr>
            <w:tcW w:w="2592" w:type="dxa"/>
            <w:shd w:val="clear" w:color="auto" w:fill="FFFFFF"/>
            <w:tcMar>
              <w:top w:w="100" w:type="dxa"/>
              <w:left w:w="140" w:type="dxa"/>
              <w:bottom w:w="100" w:type="dxa"/>
              <w:right w:w="140" w:type="dxa"/>
            </w:tcMar>
            <w:vAlign w:val="center"/>
          </w:tcPr>
          <w:p w14:paraId="21F1D670" w14:textId="77777777" w:rsidR="005C1136" w:rsidRDefault="003B360F">
            <w:pPr>
              <w:spacing w:after="0"/>
            </w:pPr>
            <w:r>
              <w:rPr>
                <w:sz w:val="18"/>
              </w:rPr>
              <w:t>Rule: the-cloud-scraper-scheduled-rule (Configured, kept DISABLED for cost)</w:t>
            </w:r>
          </w:p>
        </w:tc>
      </w:tr>
      <w:tr w:rsidR="005C1136" w14:paraId="7FA1AA50" w14:textId="77777777">
        <w:trPr>
          <w:cantSplit/>
          <w:jc w:val="center"/>
        </w:trPr>
        <w:tc>
          <w:tcPr>
            <w:tcW w:w="2160" w:type="dxa"/>
            <w:shd w:val="clear" w:color="auto" w:fill="F1F5F9"/>
            <w:tcMar>
              <w:top w:w="100" w:type="dxa"/>
              <w:left w:w="140" w:type="dxa"/>
              <w:bottom w:w="100" w:type="dxa"/>
              <w:right w:w="140" w:type="dxa"/>
            </w:tcMar>
            <w:vAlign w:val="center"/>
          </w:tcPr>
          <w:p w14:paraId="36659180" w14:textId="77777777" w:rsidR="005C1136" w:rsidRDefault="003B360F">
            <w:pPr>
              <w:spacing w:after="0"/>
            </w:pPr>
            <w:r>
              <w:rPr>
                <w:sz w:val="18"/>
              </w:rPr>
              <w:lastRenderedPageBreak/>
              <w:t>Amazon CloudWatch</w:t>
            </w:r>
          </w:p>
        </w:tc>
        <w:tc>
          <w:tcPr>
            <w:tcW w:w="1872" w:type="dxa"/>
            <w:shd w:val="clear" w:color="auto" w:fill="F1F5F9"/>
            <w:tcMar>
              <w:top w:w="100" w:type="dxa"/>
              <w:left w:w="140" w:type="dxa"/>
              <w:bottom w:w="100" w:type="dxa"/>
              <w:right w:w="140" w:type="dxa"/>
            </w:tcMar>
            <w:vAlign w:val="center"/>
          </w:tcPr>
          <w:p w14:paraId="718BB3EA" w14:textId="77777777" w:rsidR="005C1136" w:rsidRDefault="003B360F">
            <w:pPr>
              <w:spacing w:after="0"/>
            </w:pPr>
            <w:r>
              <w:rPr>
                <w:sz w:val="18"/>
              </w:rPr>
              <w:t>Observability</w:t>
            </w:r>
          </w:p>
        </w:tc>
        <w:tc>
          <w:tcPr>
            <w:tcW w:w="2736" w:type="dxa"/>
            <w:shd w:val="clear" w:color="auto" w:fill="F1F5F9"/>
            <w:tcMar>
              <w:top w:w="100" w:type="dxa"/>
              <w:left w:w="140" w:type="dxa"/>
              <w:bottom w:w="100" w:type="dxa"/>
              <w:right w:w="140" w:type="dxa"/>
            </w:tcMar>
            <w:vAlign w:val="center"/>
          </w:tcPr>
          <w:p w14:paraId="1781FEBD" w14:textId="77777777" w:rsidR="005C1136" w:rsidRDefault="003B360F">
            <w:pPr>
              <w:spacing w:after="0"/>
            </w:pPr>
            <w:r>
              <w:rPr>
                <w:sz w:val="18"/>
              </w:rPr>
              <w:t>Centralized logging, metric filters, and DLQ message depth threshold alarms</w:t>
            </w:r>
          </w:p>
        </w:tc>
        <w:tc>
          <w:tcPr>
            <w:tcW w:w="2592" w:type="dxa"/>
            <w:shd w:val="clear" w:color="auto" w:fill="F1F5F9"/>
            <w:tcMar>
              <w:top w:w="100" w:type="dxa"/>
              <w:left w:w="140" w:type="dxa"/>
              <w:bottom w:w="100" w:type="dxa"/>
              <w:right w:w="140" w:type="dxa"/>
            </w:tcMar>
            <w:vAlign w:val="center"/>
          </w:tcPr>
          <w:p w14:paraId="71164D55" w14:textId="77777777" w:rsidR="005C1136" w:rsidRDefault="003B360F">
            <w:pPr>
              <w:spacing w:after="0"/>
            </w:pPr>
            <w:r>
              <w:rPr>
                <w:sz w:val="18"/>
              </w:rPr>
              <w:t>Log groups /aws/lambda/the-cloud-scraper-* and CloudWatch Alarm active</w:t>
            </w:r>
          </w:p>
        </w:tc>
      </w:tr>
      <w:tr w:rsidR="005C1136" w14:paraId="772C52F7" w14:textId="77777777">
        <w:trPr>
          <w:cantSplit/>
          <w:jc w:val="center"/>
        </w:trPr>
        <w:tc>
          <w:tcPr>
            <w:tcW w:w="2160" w:type="dxa"/>
            <w:shd w:val="clear" w:color="auto" w:fill="FFFFFF"/>
            <w:tcMar>
              <w:top w:w="100" w:type="dxa"/>
              <w:left w:w="140" w:type="dxa"/>
              <w:bottom w:w="100" w:type="dxa"/>
              <w:right w:w="140" w:type="dxa"/>
            </w:tcMar>
            <w:vAlign w:val="center"/>
          </w:tcPr>
          <w:p w14:paraId="780FC9C0" w14:textId="77777777" w:rsidR="005C1136" w:rsidRDefault="003B360F">
            <w:pPr>
              <w:spacing w:after="0"/>
            </w:pPr>
            <w:r>
              <w:rPr>
                <w:sz w:val="18"/>
              </w:rPr>
              <w:t>AWS IAM</w:t>
            </w:r>
          </w:p>
        </w:tc>
        <w:tc>
          <w:tcPr>
            <w:tcW w:w="1872" w:type="dxa"/>
            <w:shd w:val="clear" w:color="auto" w:fill="FFFFFF"/>
            <w:tcMar>
              <w:top w:w="100" w:type="dxa"/>
              <w:left w:w="140" w:type="dxa"/>
              <w:bottom w:w="100" w:type="dxa"/>
              <w:right w:w="140" w:type="dxa"/>
            </w:tcMar>
            <w:vAlign w:val="center"/>
          </w:tcPr>
          <w:p w14:paraId="10BBD359" w14:textId="77777777" w:rsidR="005C1136" w:rsidRDefault="003B360F">
            <w:pPr>
              <w:spacing w:after="0"/>
            </w:pPr>
            <w:r>
              <w:rPr>
                <w:sz w:val="18"/>
              </w:rPr>
              <w:t>Security</w:t>
            </w:r>
          </w:p>
        </w:tc>
        <w:tc>
          <w:tcPr>
            <w:tcW w:w="2736" w:type="dxa"/>
            <w:shd w:val="clear" w:color="auto" w:fill="FFFFFF"/>
            <w:tcMar>
              <w:top w:w="100" w:type="dxa"/>
              <w:left w:w="140" w:type="dxa"/>
              <w:bottom w:w="100" w:type="dxa"/>
              <w:right w:w="140" w:type="dxa"/>
            </w:tcMar>
            <w:vAlign w:val="center"/>
          </w:tcPr>
          <w:p w14:paraId="10A7B5E8" w14:textId="77777777" w:rsidR="005C1136" w:rsidRDefault="003B360F">
            <w:pPr>
              <w:spacing w:after="0"/>
            </w:pPr>
            <w:r>
              <w:rPr>
                <w:sz w:val="18"/>
              </w:rPr>
              <w:t>Least-privilege role-based access control for Lambda execution and state machine</w:t>
            </w:r>
          </w:p>
        </w:tc>
        <w:tc>
          <w:tcPr>
            <w:tcW w:w="2592" w:type="dxa"/>
            <w:shd w:val="clear" w:color="auto" w:fill="FFFFFF"/>
            <w:tcMar>
              <w:top w:w="100" w:type="dxa"/>
              <w:left w:w="140" w:type="dxa"/>
              <w:bottom w:w="100" w:type="dxa"/>
              <w:right w:w="140" w:type="dxa"/>
            </w:tcMar>
            <w:vAlign w:val="center"/>
          </w:tcPr>
          <w:p w14:paraId="0CFA3E15" w14:textId="77777777" w:rsidR="005C1136" w:rsidRDefault="003B360F">
            <w:pPr>
              <w:spacing w:after="0"/>
            </w:pPr>
            <w:r>
              <w:rPr>
                <w:sz w:val="18"/>
              </w:rPr>
              <w:t>IAM Role: LambdaExecutionRole with scoped DynamoDB/S3/SQS/SNS policies</w:t>
            </w:r>
          </w:p>
        </w:tc>
      </w:tr>
      <w:tr w:rsidR="005C1136" w14:paraId="6431E80C" w14:textId="77777777">
        <w:trPr>
          <w:cantSplit/>
          <w:jc w:val="center"/>
        </w:trPr>
        <w:tc>
          <w:tcPr>
            <w:tcW w:w="2160" w:type="dxa"/>
            <w:shd w:val="clear" w:color="auto" w:fill="F1F5F9"/>
            <w:tcMar>
              <w:top w:w="100" w:type="dxa"/>
              <w:left w:w="140" w:type="dxa"/>
              <w:bottom w:w="100" w:type="dxa"/>
              <w:right w:w="140" w:type="dxa"/>
            </w:tcMar>
            <w:vAlign w:val="center"/>
          </w:tcPr>
          <w:p w14:paraId="7A77B56E" w14:textId="77777777" w:rsidR="005C1136" w:rsidRDefault="003B360F">
            <w:pPr>
              <w:spacing w:after="0"/>
            </w:pPr>
            <w:r>
              <w:rPr>
                <w:sz w:val="18"/>
              </w:rPr>
              <w:t>AWS SAM</w:t>
            </w:r>
          </w:p>
        </w:tc>
        <w:tc>
          <w:tcPr>
            <w:tcW w:w="1872" w:type="dxa"/>
            <w:shd w:val="clear" w:color="auto" w:fill="F1F5F9"/>
            <w:tcMar>
              <w:top w:w="100" w:type="dxa"/>
              <w:left w:w="140" w:type="dxa"/>
              <w:bottom w:w="100" w:type="dxa"/>
              <w:right w:w="140" w:type="dxa"/>
            </w:tcMar>
            <w:vAlign w:val="center"/>
          </w:tcPr>
          <w:p w14:paraId="5D7825C9" w14:textId="77777777" w:rsidR="005C1136" w:rsidRDefault="003B360F">
            <w:pPr>
              <w:spacing w:after="0"/>
            </w:pPr>
            <w:r>
              <w:rPr>
                <w:sz w:val="18"/>
              </w:rPr>
              <w:t>IaC &amp; Build</w:t>
            </w:r>
          </w:p>
        </w:tc>
        <w:tc>
          <w:tcPr>
            <w:tcW w:w="2736" w:type="dxa"/>
            <w:shd w:val="clear" w:color="auto" w:fill="F1F5F9"/>
            <w:tcMar>
              <w:top w:w="100" w:type="dxa"/>
              <w:left w:w="140" w:type="dxa"/>
              <w:bottom w:w="100" w:type="dxa"/>
              <w:right w:w="140" w:type="dxa"/>
            </w:tcMar>
            <w:vAlign w:val="center"/>
          </w:tcPr>
          <w:p w14:paraId="654E6E5A" w14:textId="77777777" w:rsidR="005C1136" w:rsidRDefault="003B360F">
            <w:pPr>
              <w:spacing w:after="0"/>
            </w:pPr>
            <w:r>
              <w:rPr>
                <w:sz w:val="18"/>
              </w:rPr>
              <w:t>Infrastructure-as-Code specification defining all resources in template.yml</w:t>
            </w:r>
          </w:p>
        </w:tc>
        <w:tc>
          <w:tcPr>
            <w:tcW w:w="2592" w:type="dxa"/>
            <w:shd w:val="clear" w:color="auto" w:fill="F1F5F9"/>
            <w:tcMar>
              <w:top w:w="100" w:type="dxa"/>
              <w:left w:w="140" w:type="dxa"/>
              <w:bottom w:w="100" w:type="dxa"/>
              <w:right w:w="140" w:type="dxa"/>
            </w:tcMar>
            <w:vAlign w:val="center"/>
          </w:tcPr>
          <w:p w14:paraId="0CEC66D6" w14:textId="77777777" w:rsidR="005C1136" w:rsidRDefault="003B360F">
            <w:pPr>
              <w:spacing w:after="0"/>
            </w:pPr>
            <w:r>
              <w:rPr>
                <w:sz w:val="18"/>
              </w:rPr>
              <w:t>template.yml validated and deployed with sam deploy (UPDATE_COMPLETE)</w:t>
            </w:r>
          </w:p>
        </w:tc>
      </w:tr>
      <w:tr w:rsidR="005C1136" w14:paraId="1DB647D7" w14:textId="77777777">
        <w:trPr>
          <w:cantSplit/>
          <w:jc w:val="center"/>
        </w:trPr>
        <w:tc>
          <w:tcPr>
            <w:tcW w:w="2160" w:type="dxa"/>
            <w:shd w:val="clear" w:color="auto" w:fill="FFFFFF"/>
            <w:tcMar>
              <w:top w:w="100" w:type="dxa"/>
              <w:left w:w="140" w:type="dxa"/>
              <w:bottom w:w="100" w:type="dxa"/>
              <w:right w:w="140" w:type="dxa"/>
            </w:tcMar>
            <w:vAlign w:val="center"/>
          </w:tcPr>
          <w:p w14:paraId="699FF910" w14:textId="77777777" w:rsidR="005C1136" w:rsidRDefault="003B360F">
            <w:pPr>
              <w:spacing w:after="0"/>
            </w:pPr>
            <w:r>
              <w:rPr>
                <w:sz w:val="18"/>
              </w:rPr>
              <w:t>Python 3.10 + BS4</w:t>
            </w:r>
          </w:p>
        </w:tc>
        <w:tc>
          <w:tcPr>
            <w:tcW w:w="1872" w:type="dxa"/>
            <w:shd w:val="clear" w:color="auto" w:fill="FFFFFF"/>
            <w:tcMar>
              <w:top w:w="100" w:type="dxa"/>
              <w:left w:w="140" w:type="dxa"/>
              <w:bottom w:w="100" w:type="dxa"/>
              <w:right w:w="140" w:type="dxa"/>
            </w:tcMar>
            <w:vAlign w:val="center"/>
          </w:tcPr>
          <w:p w14:paraId="3922B973" w14:textId="77777777" w:rsidR="005C1136" w:rsidRDefault="003B360F">
            <w:pPr>
              <w:spacing w:after="0"/>
            </w:pPr>
            <w:r>
              <w:rPr>
                <w:sz w:val="18"/>
              </w:rPr>
              <w:t>Data Extraction</w:t>
            </w:r>
          </w:p>
        </w:tc>
        <w:tc>
          <w:tcPr>
            <w:tcW w:w="2736" w:type="dxa"/>
            <w:shd w:val="clear" w:color="auto" w:fill="FFFFFF"/>
            <w:tcMar>
              <w:top w:w="100" w:type="dxa"/>
              <w:left w:w="140" w:type="dxa"/>
              <w:bottom w:w="100" w:type="dxa"/>
              <w:right w:w="140" w:type="dxa"/>
            </w:tcMar>
            <w:vAlign w:val="center"/>
          </w:tcPr>
          <w:p w14:paraId="04313411" w14:textId="77777777" w:rsidR="005C1136" w:rsidRDefault="003B360F">
            <w:pPr>
              <w:spacing w:after="0"/>
            </w:pPr>
            <w:r>
              <w:rPr>
                <w:sz w:val="18"/>
              </w:rPr>
              <w:t>HTML DOM tree parsing, heuristic generic card extraction, and robots.txt checks</w:t>
            </w:r>
          </w:p>
        </w:tc>
        <w:tc>
          <w:tcPr>
            <w:tcW w:w="2592" w:type="dxa"/>
            <w:shd w:val="clear" w:color="auto" w:fill="FFFFFF"/>
            <w:tcMar>
              <w:top w:w="100" w:type="dxa"/>
              <w:left w:w="140" w:type="dxa"/>
              <w:bottom w:w="100" w:type="dxa"/>
              <w:right w:w="140" w:type="dxa"/>
            </w:tcMar>
            <w:vAlign w:val="center"/>
          </w:tcPr>
          <w:p w14:paraId="6EA727FF" w14:textId="77777777" w:rsidR="005C1136" w:rsidRDefault="003B360F">
            <w:pPr>
              <w:spacing w:after="0"/>
            </w:pPr>
            <w:r>
              <w:rPr>
                <w:sz w:val="18"/>
              </w:rPr>
              <w:t>lambda/scraper.py using Requests (2.31.0) and BeautifulSoup4 (4.12.3)</w:t>
            </w:r>
          </w:p>
        </w:tc>
      </w:tr>
      <w:tr w:rsidR="005C1136" w14:paraId="2020904C" w14:textId="77777777">
        <w:trPr>
          <w:cantSplit/>
          <w:jc w:val="center"/>
        </w:trPr>
        <w:tc>
          <w:tcPr>
            <w:tcW w:w="2160" w:type="dxa"/>
            <w:shd w:val="clear" w:color="auto" w:fill="F1F5F9"/>
            <w:tcMar>
              <w:top w:w="100" w:type="dxa"/>
              <w:left w:w="140" w:type="dxa"/>
              <w:bottom w:w="100" w:type="dxa"/>
              <w:right w:w="140" w:type="dxa"/>
            </w:tcMar>
            <w:vAlign w:val="center"/>
          </w:tcPr>
          <w:p w14:paraId="74EED3A7" w14:textId="77777777" w:rsidR="005C1136" w:rsidRDefault="003B360F">
            <w:pPr>
              <w:spacing w:after="0"/>
            </w:pPr>
            <w:r>
              <w:rPr>
                <w:sz w:val="18"/>
              </w:rPr>
              <w:t>Pytest 9.1.1</w:t>
            </w:r>
          </w:p>
        </w:tc>
        <w:tc>
          <w:tcPr>
            <w:tcW w:w="1872" w:type="dxa"/>
            <w:shd w:val="clear" w:color="auto" w:fill="F1F5F9"/>
            <w:tcMar>
              <w:top w:w="100" w:type="dxa"/>
              <w:left w:w="140" w:type="dxa"/>
              <w:bottom w:w="100" w:type="dxa"/>
              <w:right w:w="140" w:type="dxa"/>
            </w:tcMar>
            <w:vAlign w:val="center"/>
          </w:tcPr>
          <w:p w14:paraId="093A91A0" w14:textId="77777777" w:rsidR="005C1136" w:rsidRDefault="003B360F">
            <w:pPr>
              <w:spacing w:after="0"/>
            </w:pPr>
            <w:r>
              <w:rPr>
                <w:sz w:val="18"/>
              </w:rPr>
              <w:t>Testing</w:t>
            </w:r>
          </w:p>
        </w:tc>
        <w:tc>
          <w:tcPr>
            <w:tcW w:w="2736" w:type="dxa"/>
            <w:shd w:val="clear" w:color="auto" w:fill="F1F5F9"/>
            <w:tcMar>
              <w:top w:w="100" w:type="dxa"/>
              <w:left w:w="140" w:type="dxa"/>
              <w:bottom w:w="100" w:type="dxa"/>
              <w:right w:w="140" w:type="dxa"/>
            </w:tcMar>
            <w:vAlign w:val="center"/>
          </w:tcPr>
          <w:p w14:paraId="26F16697" w14:textId="77777777" w:rsidR="005C1136" w:rsidRDefault="003B360F">
            <w:pPr>
              <w:spacing w:after="0"/>
            </w:pPr>
            <w:r>
              <w:rPr>
                <w:sz w:val="18"/>
              </w:rPr>
              <w:t>Automated test suite executing 49 unit, integration, and security test cases</w:t>
            </w:r>
          </w:p>
        </w:tc>
        <w:tc>
          <w:tcPr>
            <w:tcW w:w="2592" w:type="dxa"/>
            <w:shd w:val="clear" w:color="auto" w:fill="F1F5F9"/>
            <w:tcMar>
              <w:top w:w="100" w:type="dxa"/>
              <w:left w:w="140" w:type="dxa"/>
              <w:bottom w:w="100" w:type="dxa"/>
              <w:right w:w="140" w:type="dxa"/>
            </w:tcMar>
            <w:vAlign w:val="center"/>
          </w:tcPr>
          <w:p w14:paraId="15F982EE" w14:textId="77777777" w:rsidR="005C1136" w:rsidRDefault="003B360F">
            <w:pPr>
              <w:spacing w:after="0"/>
            </w:pPr>
            <w:r>
              <w:rPr>
                <w:sz w:val="18"/>
              </w:rPr>
              <w:t>tests/ directory executing with 100% pass rate in 1.46s</w:t>
            </w:r>
          </w:p>
        </w:tc>
      </w:tr>
    </w:tbl>
    <w:p w14:paraId="1C4C710E" w14:textId="77777777" w:rsidR="005C1136" w:rsidRDefault="003B360F">
      <w:pPr>
        <w:keepNext/>
        <w:spacing w:before="240" w:after="80"/>
      </w:pPr>
      <w:r>
        <w:rPr>
          <w:b/>
          <w:color w:val="0284C7"/>
          <w:sz w:val="27"/>
        </w:rPr>
        <w:t>7.2 Technical Rationale for Selected Cloud Services</w:t>
      </w:r>
    </w:p>
    <w:p w14:paraId="3B99D777" w14:textId="77777777" w:rsidR="005C1136" w:rsidRDefault="003B360F">
      <w:pPr>
        <w:spacing w:after="100"/>
      </w:pPr>
      <w:r>
        <w:t>The selection of each cloud service was driven by specific architectural requirements. AWS Step Functions was selected over simple Lambda chaining because it provides visual execution state auditing, declarative retries, and native integration with SQS DLQ without requiring complex distributed locking code. Amazon DynamoDB was chosen over Amazon RDS because its On-Demand billing model scales directly with scrape frequency, eliminating the continuous $15+/month minimum cost of an always-on RDS instance while</w:t>
      </w:r>
      <w:r>
        <w:t xml:space="preserve"> providing sub-10ms key-value lookups on record_id.</w:t>
      </w:r>
    </w:p>
    <w:p w14:paraId="17EBBE9C" w14:textId="77777777" w:rsidR="005C1136" w:rsidRDefault="003B360F">
      <w:r>
        <w:br w:type="page"/>
      </w:r>
    </w:p>
    <w:p w14:paraId="49FC19FF" w14:textId="77777777" w:rsidR="005C1136" w:rsidRDefault="003B360F">
      <w:pPr>
        <w:keepNext/>
        <w:spacing w:before="360" w:after="120"/>
      </w:pPr>
      <w:r>
        <w:rPr>
          <w:b/>
          <w:color w:val="0F172A"/>
          <w:sz w:val="34"/>
        </w:rPr>
        <w:lastRenderedPageBreak/>
        <w:t>Chapter 8: Testing and Validation</w:t>
      </w:r>
    </w:p>
    <w:p w14:paraId="677E35BC" w14:textId="77777777" w:rsidR="005C1136" w:rsidRDefault="003B360F">
      <w:pPr>
        <w:keepNext/>
        <w:spacing w:before="240" w:after="80"/>
      </w:pPr>
      <w:r>
        <w:rPr>
          <w:b/>
          <w:color w:val="0284C7"/>
          <w:sz w:val="27"/>
        </w:rPr>
        <w:t>8.1 Testing Methodology &amp; Verification Framework</w:t>
      </w:r>
    </w:p>
    <w:p w14:paraId="6FE04EED" w14:textId="77777777" w:rsidR="005C1136" w:rsidRDefault="003B360F">
      <w:pPr>
        <w:spacing w:after="100"/>
      </w:pPr>
      <w:r>
        <w:t>To ensure uncompromising reliability across both local development and live cloud environments, The Cloud Scraper underwent a multi-tiered verification framework comprising: (1) Automated Unit Tests, (2) Integration Workflow Simulations, (3) Security Boundary Penetration Tests, and (4) Formal Live AWS Cloud Acceptance Tests (Tests A through J).</w:t>
      </w:r>
    </w:p>
    <w:p w14:paraId="0B40CDF1" w14:textId="77777777" w:rsidR="005C1136" w:rsidRDefault="003B360F">
      <w:pPr>
        <w:keepNext/>
        <w:spacing w:before="240" w:after="80"/>
      </w:pPr>
      <w:r>
        <w:rPr>
          <w:b/>
          <w:color w:val="0284C7"/>
          <w:sz w:val="27"/>
        </w:rPr>
        <w:t>8.2 Automated Unit &amp; Integration Testing Suite</w:t>
      </w:r>
    </w:p>
    <w:p w14:paraId="50294322" w14:textId="77777777" w:rsidR="005C1136" w:rsidRDefault="003B360F">
      <w:pPr>
        <w:spacing w:after="100"/>
      </w:pPr>
      <w:r>
        <w:t>The automated test suite is implemented using Pytest (v9.1.1) and Python's built-in unittest.mock library. The suite executes across eight test modules, covering selector parsing, schema validation, normalization, DynamoDB conditional writes, EventBridge parsing, FinOps cost formulas, SSRF attack vectors, and end-to-end pipeline simulations. Table 8.1 summarizes the automated test suite results, confirming a 100% pass rate (49/49 passed in 1.46 seconds).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789"/>
        <w:gridCol w:w="2855"/>
        <w:gridCol w:w="1236"/>
        <w:gridCol w:w="1375"/>
        <w:gridCol w:w="1054"/>
      </w:tblGrid>
      <w:tr w:rsidR="005C1136" w14:paraId="5A2EE4B8" w14:textId="77777777">
        <w:trPr>
          <w:cantSplit/>
          <w:tblHeader/>
          <w:jc w:val="center"/>
        </w:trPr>
        <w:tc>
          <w:tcPr>
            <w:tcW w:w="2592" w:type="dxa"/>
            <w:shd w:val="clear" w:color="auto" w:fill="0F172A"/>
            <w:tcMar>
              <w:top w:w="140" w:type="dxa"/>
              <w:left w:w="140" w:type="dxa"/>
              <w:bottom w:w="140" w:type="dxa"/>
              <w:right w:w="140" w:type="dxa"/>
            </w:tcMar>
            <w:vAlign w:val="center"/>
          </w:tcPr>
          <w:p w14:paraId="5A014C1D" w14:textId="77777777" w:rsidR="005C1136" w:rsidRDefault="003B360F">
            <w:pPr>
              <w:spacing w:after="0"/>
            </w:pPr>
            <w:r>
              <w:rPr>
                <w:b/>
                <w:color w:val="FFFFFF"/>
                <w:sz w:val="19"/>
              </w:rPr>
              <w:t>Test Module</w:t>
            </w:r>
          </w:p>
        </w:tc>
        <w:tc>
          <w:tcPr>
            <w:tcW w:w="3024" w:type="dxa"/>
            <w:shd w:val="clear" w:color="auto" w:fill="0F172A"/>
            <w:tcMar>
              <w:top w:w="140" w:type="dxa"/>
              <w:left w:w="140" w:type="dxa"/>
              <w:bottom w:w="140" w:type="dxa"/>
              <w:right w:w="140" w:type="dxa"/>
            </w:tcMar>
            <w:vAlign w:val="center"/>
          </w:tcPr>
          <w:p w14:paraId="7ED1C96D" w14:textId="77777777" w:rsidR="005C1136" w:rsidRDefault="003B360F">
            <w:pPr>
              <w:spacing w:after="0"/>
            </w:pPr>
            <w:r>
              <w:rPr>
                <w:b/>
                <w:color w:val="FFFFFF"/>
                <w:sz w:val="19"/>
              </w:rPr>
              <w:t>Focus Area</w:t>
            </w:r>
          </w:p>
        </w:tc>
        <w:tc>
          <w:tcPr>
            <w:tcW w:w="1296" w:type="dxa"/>
            <w:shd w:val="clear" w:color="auto" w:fill="0F172A"/>
            <w:tcMar>
              <w:top w:w="140" w:type="dxa"/>
              <w:left w:w="140" w:type="dxa"/>
              <w:bottom w:w="140" w:type="dxa"/>
              <w:right w:w="140" w:type="dxa"/>
            </w:tcMar>
            <w:vAlign w:val="center"/>
          </w:tcPr>
          <w:p w14:paraId="51295315" w14:textId="77777777" w:rsidR="005C1136" w:rsidRDefault="003B360F">
            <w:pPr>
              <w:spacing w:after="0"/>
            </w:pPr>
            <w:r>
              <w:rPr>
                <w:b/>
                <w:color w:val="FFFFFF"/>
                <w:sz w:val="19"/>
              </w:rPr>
              <w:t>Test Cases</w:t>
            </w:r>
          </w:p>
        </w:tc>
        <w:tc>
          <w:tcPr>
            <w:tcW w:w="1440" w:type="dxa"/>
            <w:shd w:val="clear" w:color="auto" w:fill="0F172A"/>
            <w:tcMar>
              <w:top w:w="140" w:type="dxa"/>
              <w:left w:w="140" w:type="dxa"/>
              <w:bottom w:w="140" w:type="dxa"/>
              <w:right w:w="140" w:type="dxa"/>
            </w:tcMar>
            <w:vAlign w:val="center"/>
          </w:tcPr>
          <w:p w14:paraId="39652977" w14:textId="77777777" w:rsidR="005C1136" w:rsidRDefault="003B360F">
            <w:pPr>
              <w:spacing w:after="0"/>
            </w:pPr>
            <w:r>
              <w:rPr>
                <w:b/>
                <w:color w:val="FFFFFF"/>
                <w:sz w:val="19"/>
              </w:rPr>
              <w:t>Pass Rate</w:t>
            </w:r>
          </w:p>
        </w:tc>
        <w:tc>
          <w:tcPr>
            <w:tcW w:w="1008" w:type="dxa"/>
            <w:shd w:val="clear" w:color="auto" w:fill="0F172A"/>
            <w:tcMar>
              <w:top w:w="140" w:type="dxa"/>
              <w:left w:w="140" w:type="dxa"/>
              <w:bottom w:w="140" w:type="dxa"/>
              <w:right w:w="140" w:type="dxa"/>
            </w:tcMar>
            <w:vAlign w:val="center"/>
          </w:tcPr>
          <w:p w14:paraId="78F49617" w14:textId="77777777" w:rsidR="005C1136" w:rsidRDefault="003B360F">
            <w:pPr>
              <w:spacing w:after="0"/>
            </w:pPr>
            <w:r>
              <w:rPr>
                <w:b/>
                <w:color w:val="FFFFFF"/>
                <w:sz w:val="19"/>
              </w:rPr>
              <w:t>Execution Time</w:t>
            </w:r>
          </w:p>
        </w:tc>
      </w:tr>
      <w:tr w:rsidR="005C1136" w14:paraId="6131D902" w14:textId="77777777">
        <w:trPr>
          <w:cantSplit/>
          <w:jc w:val="center"/>
        </w:trPr>
        <w:tc>
          <w:tcPr>
            <w:tcW w:w="2592" w:type="dxa"/>
            <w:shd w:val="clear" w:color="auto" w:fill="F1F5F9"/>
            <w:tcMar>
              <w:top w:w="100" w:type="dxa"/>
              <w:left w:w="140" w:type="dxa"/>
              <w:bottom w:w="100" w:type="dxa"/>
              <w:right w:w="140" w:type="dxa"/>
            </w:tcMar>
            <w:vAlign w:val="center"/>
          </w:tcPr>
          <w:p w14:paraId="54094421" w14:textId="77777777" w:rsidR="005C1136" w:rsidRDefault="003B360F">
            <w:pPr>
              <w:spacing w:after="0"/>
            </w:pPr>
            <w:r>
              <w:rPr>
                <w:sz w:val="18"/>
              </w:rPr>
              <w:t>test_scraper.py</w:t>
            </w:r>
          </w:p>
        </w:tc>
        <w:tc>
          <w:tcPr>
            <w:tcW w:w="3024" w:type="dxa"/>
            <w:shd w:val="clear" w:color="auto" w:fill="F1F5F9"/>
            <w:tcMar>
              <w:top w:w="100" w:type="dxa"/>
              <w:left w:w="140" w:type="dxa"/>
              <w:bottom w:w="100" w:type="dxa"/>
              <w:right w:w="140" w:type="dxa"/>
            </w:tcMar>
            <w:vAlign w:val="center"/>
          </w:tcPr>
          <w:p w14:paraId="0287854D" w14:textId="77777777" w:rsidR="005C1136" w:rsidRDefault="003B360F">
            <w:pPr>
              <w:spacing w:after="0"/>
            </w:pPr>
            <w:r>
              <w:rPr>
                <w:sz w:val="18"/>
              </w:rPr>
              <w:t>HTTP fetching, robots.txt, mock HTML parsing, config loader</w:t>
            </w:r>
          </w:p>
        </w:tc>
        <w:tc>
          <w:tcPr>
            <w:tcW w:w="1296" w:type="dxa"/>
            <w:shd w:val="clear" w:color="auto" w:fill="F1F5F9"/>
            <w:tcMar>
              <w:top w:w="100" w:type="dxa"/>
              <w:left w:w="140" w:type="dxa"/>
              <w:bottom w:w="100" w:type="dxa"/>
              <w:right w:w="140" w:type="dxa"/>
            </w:tcMar>
            <w:vAlign w:val="center"/>
          </w:tcPr>
          <w:p w14:paraId="24119040" w14:textId="77777777" w:rsidR="005C1136" w:rsidRDefault="003B360F">
            <w:pPr>
              <w:spacing w:after="0"/>
            </w:pPr>
            <w:r>
              <w:rPr>
                <w:sz w:val="18"/>
              </w:rPr>
              <w:t>7 tests</w:t>
            </w:r>
          </w:p>
        </w:tc>
        <w:tc>
          <w:tcPr>
            <w:tcW w:w="1440" w:type="dxa"/>
            <w:shd w:val="clear" w:color="auto" w:fill="F1F5F9"/>
            <w:tcMar>
              <w:top w:w="100" w:type="dxa"/>
              <w:left w:w="140" w:type="dxa"/>
              <w:bottom w:w="100" w:type="dxa"/>
              <w:right w:w="140" w:type="dxa"/>
            </w:tcMar>
            <w:vAlign w:val="center"/>
          </w:tcPr>
          <w:p w14:paraId="50D7A059" w14:textId="77777777" w:rsidR="005C1136" w:rsidRDefault="003B360F">
            <w:pPr>
              <w:spacing w:after="0"/>
            </w:pPr>
            <w:r>
              <w:rPr>
                <w:sz w:val="18"/>
              </w:rPr>
              <w:t>100% (7/7)</w:t>
            </w:r>
          </w:p>
        </w:tc>
        <w:tc>
          <w:tcPr>
            <w:tcW w:w="1008" w:type="dxa"/>
            <w:shd w:val="clear" w:color="auto" w:fill="F1F5F9"/>
            <w:tcMar>
              <w:top w:w="100" w:type="dxa"/>
              <w:left w:w="140" w:type="dxa"/>
              <w:bottom w:w="100" w:type="dxa"/>
              <w:right w:w="140" w:type="dxa"/>
            </w:tcMar>
            <w:vAlign w:val="center"/>
          </w:tcPr>
          <w:p w14:paraId="7B2F508B" w14:textId="77777777" w:rsidR="005C1136" w:rsidRDefault="003B360F">
            <w:pPr>
              <w:spacing w:after="0"/>
            </w:pPr>
            <w:r>
              <w:rPr>
                <w:sz w:val="18"/>
              </w:rPr>
              <w:t>0.18s</w:t>
            </w:r>
          </w:p>
        </w:tc>
      </w:tr>
      <w:tr w:rsidR="005C1136" w14:paraId="7043F889" w14:textId="77777777">
        <w:trPr>
          <w:cantSplit/>
          <w:jc w:val="center"/>
        </w:trPr>
        <w:tc>
          <w:tcPr>
            <w:tcW w:w="2592" w:type="dxa"/>
            <w:shd w:val="clear" w:color="auto" w:fill="FFFFFF"/>
            <w:tcMar>
              <w:top w:w="100" w:type="dxa"/>
              <w:left w:w="140" w:type="dxa"/>
              <w:bottom w:w="100" w:type="dxa"/>
              <w:right w:w="140" w:type="dxa"/>
            </w:tcMar>
            <w:vAlign w:val="center"/>
          </w:tcPr>
          <w:p w14:paraId="505F0CF3" w14:textId="77777777" w:rsidR="005C1136" w:rsidRDefault="003B360F">
            <w:pPr>
              <w:spacing w:after="0"/>
            </w:pPr>
            <w:r>
              <w:rPr>
                <w:sz w:val="18"/>
              </w:rPr>
              <w:t>test_validation.py</w:t>
            </w:r>
          </w:p>
        </w:tc>
        <w:tc>
          <w:tcPr>
            <w:tcW w:w="3024" w:type="dxa"/>
            <w:shd w:val="clear" w:color="auto" w:fill="FFFFFF"/>
            <w:tcMar>
              <w:top w:w="100" w:type="dxa"/>
              <w:left w:w="140" w:type="dxa"/>
              <w:bottom w:w="100" w:type="dxa"/>
              <w:right w:w="140" w:type="dxa"/>
            </w:tcMar>
            <w:vAlign w:val="center"/>
          </w:tcPr>
          <w:p w14:paraId="69809D58" w14:textId="77777777" w:rsidR="005C1136" w:rsidRDefault="003B360F">
            <w:pPr>
              <w:spacing w:after="0"/>
            </w:pPr>
            <w:r>
              <w:rPr>
                <w:sz w:val="18"/>
              </w:rPr>
              <w:t>Schema rules, required fields, type checks, partitioning</w:t>
            </w:r>
          </w:p>
        </w:tc>
        <w:tc>
          <w:tcPr>
            <w:tcW w:w="1296" w:type="dxa"/>
            <w:shd w:val="clear" w:color="auto" w:fill="FFFFFF"/>
            <w:tcMar>
              <w:top w:w="100" w:type="dxa"/>
              <w:left w:w="140" w:type="dxa"/>
              <w:bottom w:w="100" w:type="dxa"/>
              <w:right w:w="140" w:type="dxa"/>
            </w:tcMar>
            <w:vAlign w:val="center"/>
          </w:tcPr>
          <w:p w14:paraId="0621155C" w14:textId="77777777" w:rsidR="005C1136" w:rsidRDefault="003B360F">
            <w:pPr>
              <w:spacing w:after="0"/>
            </w:pPr>
            <w:r>
              <w:rPr>
                <w:sz w:val="18"/>
              </w:rPr>
              <w:t>5 tests</w:t>
            </w:r>
          </w:p>
        </w:tc>
        <w:tc>
          <w:tcPr>
            <w:tcW w:w="1440" w:type="dxa"/>
            <w:shd w:val="clear" w:color="auto" w:fill="FFFFFF"/>
            <w:tcMar>
              <w:top w:w="100" w:type="dxa"/>
              <w:left w:w="140" w:type="dxa"/>
              <w:bottom w:w="100" w:type="dxa"/>
              <w:right w:w="140" w:type="dxa"/>
            </w:tcMar>
            <w:vAlign w:val="center"/>
          </w:tcPr>
          <w:p w14:paraId="3E3D1C79" w14:textId="77777777" w:rsidR="005C1136" w:rsidRDefault="003B360F">
            <w:pPr>
              <w:spacing w:after="0"/>
            </w:pPr>
            <w:r>
              <w:rPr>
                <w:sz w:val="18"/>
              </w:rPr>
              <w:t>100% (5/5)</w:t>
            </w:r>
          </w:p>
        </w:tc>
        <w:tc>
          <w:tcPr>
            <w:tcW w:w="1008" w:type="dxa"/>
            <w:shd w:val="clear" w:color="auto" w:fill="FFFFFF"/>
            <w:tcMar>
              <w:top w:w="100" w:type="dxa"/>
              <w:left w:w="140" w:type="dxa"/>
              <w:bottom w:w="100" w:type="dxa"/>
              <w:right w:w="140" w:type="dxa"/>
            </w:tcMar>
            <w:vAlign w:val="center"/>
          </w:tcPr>
          <w:p w14:paraId="497A34AF" w14:textId="77777777" w:rsidR="005C1136" w:rsidRDefault="003B360F">
            <w:pPr>
              <w:spacing w:after="0"/>
            </w:pPr>
            <w:r>
              <w:rPr>
                <w:sz w:val="18"/>
              </w:rPr>
              <w:t>0.12s</w:t>
            </w:r>
          </w:p>
        </w:tc>
      </w:tr>
      <w:tr w:rsidR="005C1136" w14:paraId="1DB2BB7D" w14:textId="77777777">
        <w:trPr>
          <w:cantSplit/>
          <w:jc w:val="center"/>
        </w:trPr>
        <w:tc>
          <w:tcPr>
            <w:tcW w:w="2592" w:type="dxa"/>
            <w:shd w:val="clear" w:color="auto" w:fill="F1F5F9"/>
            <w:tcMar>
              <w:top w:w="100" w:type="dxa"/>
              <w:left w:w="140" w:type="dxa"/>
              <w:bottom w:w="100" w:type="dxa"/>
              <w:right w:w="140" w:type="dxa"/>
            </w:tcMar>
            <w:vAlign w:val="center"/>
          </w:tcPr>
          <w:p w14:paraId="7AA28D3D" w14:textId="77777777" w:rsidR="005C1136" w:rsidRDefault="003B360F">
            <w:pPr>
              <w:spacing w:after="0"/>
            </w:pPr>
            <w:r>
              <w:rPr>
                <w:sz w:val="18"/>
              </w:rPr>
              <w:t>test_transformation.py</w:t>
            </w:r>
          </w:p>
        </w:tc>
        <w:tc>
          <w:tcPr>
            <w:tcW w:w="3024" w:type="dxa"/>
            <w:shd w:val="clear" w:color="auto" w:fill="F1F5F9"/>
            <w:tcMar>
              <w:top w:w="100" w:type="dxa"/>
              <w:left w:w="140" w:type="dxa"/>
              <w:bottom w:w="100" w:type="dxa"/>
              <w:right w:w="140" w:type="dxa"/>
            </w:tcMar>
            <w:vAlign w:val="center"/>
          </w:tcPr>
          <w:p w14:paraId="49114589" w14:textId="77777777" w:rsidR="005C1136" w:rsidRDefault="003B360F">
            <w:pPr>
              <w:spacing w:after="0"/>
            </w:pPr>
            <w:r>
              <w:rPr>
                <w:sz w:val="18"/>
              </w:rPr>
              <w:t>Mojibake cleaning, price/rating parsing, SHA-256 hashes</w:t>
            </w:r>
          </w:p>
        </w:tc>
        <w:tc>
          <w:tcPr>
            <w:tcW w:w="1296" w:type="dxa"/>
            <w:shd w:val="clear" w:color="auto" w:fill="F1F5F9"/>
            <w:tcMar>
              <w:top w:w="100" w:type="dxa"/>
              <w:left w:w="140" w:type="dxa"/>
              <w:bottom w:w="100" w:type="dxa"/>
              <w:right w:w="140" w:type="dxa"/>
            </w:tcMar>
            <w:vAlign w:val="center"/>
          </w:tcPr>
          <w:p w14:paraId="36A573A9" w14:textId="77777777" w:rsidR="005C1136" w:rsidRDefault="003B360F">
            <w:pPr>
              <w:spacing w:after="0"/>
            </w:pPr>
            <w:r>
              <w:rPr>
                <w:sz w:val="18"/>
              </w:rPr>
              <w:t>5 tests</w:t>
            </w:r>
          </w:p>
        </w:tc>
        <w:tc>
          <w:tcPr>
            <w:tcW w:w="1440" w:type="dxa"/>
            <w:shd w:val="clear" w:color="auto" w:fill="F1F5F9"/>
            <w:tcMar>
              <w:top w:w="100" w:type="dxa"/>
              <w:left w:w="140" w:type="dxa"/>
              <w:bottom w:w="100" w:type="dxa"/>
              <w:right w:w="140" w:type="dxa"/>
            </w:tcMar>
            <w:vAlign w:val="center"/>
          </w:tcPr>
          <w:p w14:paraId="0452DA8A" w14:textId="77777777" w:rsidR="005C1136" w:rsidRDefault="003B360F">
            <w:pPr>
              <w:spacing w:after="0"/>
            </w:pPr>
            <w:r>
              <w:rPr>
                <w:sz w:val="18"/>
              </w:rPr>
              <w:t>100% (5/5)</w:t>
            </w:r>
          </w:p>
        </w:tc>
        <w:tc>
          <w:tcPr>
            <w:tcW w:w="1008" w:type="dxa"/>
            <w:shd w:val="clear" w:color="auto" w:fill="F1F5F9"/>
            <w:tcMar>
              <w:top w:w="100" w:type="dxa"/>
              <w:left w:w="140" w:type="dxa"/>
              <w:bottom w:w="100" w:type="dxa"/>
              <w:right w:w="140" w:type="dxa"/>
            </w:tcMar>
            <w:vAlign w:val="center"/>
          </w:tcPr>
          <w:p w14:paraId="79967FD3" w14:textId="77777777" w:rsidR="005C1136" w:rsidRDefault="003B360F">
            <w:pPr>
              <w:spacing w:after="0"/>
            </w:pPr>
            <w:r>
              <w:rPr>
                <w:sz w:val="18"/>
              </w:rPr>
              <w:t>0.14s</w:t>
            </w:r>
          </w:p>
        </w:tc>
      </w:tr>
      <w:tr w:rsidR="005C1136" w14:paraId="3258A99D" w14:textId="77777777">
        <w:trPr>
          <w:cantSplit/>
          <w:jc w:val="center"/>
        </w:trPr>
        <w:tc>
          <w:tcPr>
            <w:tcW w:w="2592" w:type="dxa"/>
            <w:shd w:val="clear" w:color="auto" w:fill="FFFFFF"/>
            <w:tcMar>
              <w:top w:w="100" w:type="dxa"/>
              <w:left w:w="140" w:type="dxa"/>
              <w:bottom w:w="100" w:type="dxa"/>
              <w:right w:w="140" w:type="dxa"/>
            </w:tcMar>
            <w:vAlign w:val="center"/>
          </w:tcPr>
          <w:p w14:paraId="6CCF6B5F" w14:textId="77777777" w:rsidR="005C1136" w:rsidRDefault="003B360F">
            <w:pPr>
              <w:spacing w:after="0"/>
            </w:pPr>
            <w:r>
              <w:rPr>
                <w:sz w:val="18"/>
              </w:rPr>
              <w:t>test_dynamodb_store.py</w:t>
            </w:r>
          </w:p>
        </w:tc>
        <w:tc>
          <w:tcPr>
            <w:tcW w:w="3024" w:type="dxa"/>
            <w:shd w:val="clear" w:color="auto" w:fill="FFFFFF"/>
            <w:tcMar>
              <w:top w:w="100" w:type="dxa"/>
              <w:left w:w="140" w:type="dxa"/>
              <w:bottom w:w="100" w:type="dxa"/>
              <w:right w:w="140" w:type="dxa"/>
            </w:tcMar>
            <w:vAlign w:val="center"/>
          </w:tcPr>
          <w:p w14:paraId="6C5707DB" w14:textId="77777777" w:rsidR="005C1136" w:rsidRDefault="003B360F">
            <w:pPr>
              <w:spacing w:after="0"/>
            </w:pPr>
            <w:r>
              <w:rPr>
                <w:sz w:val="18"/>
              </w:rPr>
              <w:t>Decimal conversion, conditional writes, S3 JSON saving</w:t>
            </w:r>
          </w:p>
        </w:tc>
        <w:tc>
          <w:tcPr>
            <w:tcW w:w="1296" w:type="dxa"/>
            <w:shd w:val="clear" w:color="auto" w:fill="FFFFFF"/>
            <w:tcMar>
              <w:top w:w="100" w:type="dxa"/>
              <w:left w:w="140" w:type="dxa"/>
              <w:bottom w:w="100" w:type="dxa"/>
              <w:right w:w="140" w:type="dxa"/>
            </w:tcMar>
            <w:vAlign w:val="center"/>
          </w:tcPr>
          <w:p w14:paraId="61D54F92" w14:textId="77777777" w:rsidR="005C1136" w:rsidRDefault="003B360F">
            <w:pPr>
              <w:spacing w:after="0"/>
            </w:pPr>
            <w:r>
              <w:rPr>
                <w:sz w:val="18"/>
              </w:rPr>
              <w:t>5 tests</w:t>
            </w:r>
          </w:p>
        </w:tc>
        <w:tc>
          <w:tcPr>
            <w:tcW w:w="1440" w:type="dxa"/>
            <w:shd w:val="clear" w:color="auto" w:fill="FFFFFF"/>
            <w:tcMar>
              <w:top w:w="100" w:type="dxa"/>
              <w:left w:w="140" w:type="dxa"/>
              <w:bottom w:w="100" w:type="dxa"/>
              <w:right w:w="140" w:type="dxa"/>
            </w:tcMar>
            <w:vAlign w:val="center"/>
          </w:tcPr>
          <w:p w14:paraId="4F5A8D59" w14:textId="77777777" w:rsidR="005C1136" w:rsidRDefault="003B360F">
            <w:pPr>
              <w:spacing w:after="0"/>
            </w:pPr>
            <w:r>
              <w:rPr>
                <w:sz w:val="18"/>
              </w:rPr>
              <w:t>100% (5/5)</w:t>
            </w:r>
          </w:p>
        </w:tc>
        <w:tc>
          <w:tcPr>
            <w:tcW w:w="1008" w:type="dxa"/>
            <w:shd w:val="clear" w:color="auto" w:fill="FFFFFF"/>
            <w:tcMar>
              <w:top w:w="100" w:type="dxa"/>
              <w:left w:w="140" w:type="dxa"/>
              <w:bottom w:w="100" w:type="dxa"/>
              <w:right w:w="140" w:type="dxa"/>
            </w:tcMar>
            <w:vAlign w:val="center"/>
          </w:tcPr>
          <w:p w14:paraId="5FED6C17" w14:textId="77777777" w:rsidR="005C1136" w:rsidRDefault="003B360F">
            <w:pPr>
              <w:spacing w:after="0"/>
            </w:pPr>
            <w:r>
              <w:rPr>
                <w:sz w:val="18"/>
              </w:rPr>
              <w:t>0.13s</w:t>
            </w:r>
          </w:p>
        </w:tc>
      </w:tr>
      <w:tr w:rsidR="005C1136" w14:paraId="69CE8DCC" w14:textId="77777777">
        <w:trPr>
          <w:cantSplit/>
          <w:jc w:val="center"/>
        </w:trPr>
        <w:tc>
          <w:tcPr>
            <w:tcW w:w="2592" w:type="dxa"/>
            <w:shd w:val="clear" w:color="auto" w:fill="F1F5F9"/>
            <w:tcMar>
              <w:top w:w="100" w:type="dxa"/>
              <w:left w:w="140" w:type="dxa"/>
              <w:bottom w:w="100" w:type="dxa"/>
              <w:right w:w="140" w:type="dxa"/>
            </w:tcMar>
            <w:vAlign w:val="center"/>
          </w:tcPr>
          <w:p w14:paraId="0E6FBE29" w14:textId="77777777" w:rsidR="005C1136" w:rsidRDefault="003B360F">
            <w:pPr>
              <w:spacing w:after="0"/>
            </w:pPr>
            <w:r>
              <w:rPr>
                <w:sz w:val="18"/>
              </w:rPr>
              <w:t>test_dispatcher.py</w:t>
            </w:r>
          </w:p>
        </w:tc>
        <w:tc>
          <w:tcPr>
            <w:tcW w:w="3024" w:type="dxa"/>
            <w:shd w:val="clear" w:color="auto" w:fill="F1F5F9"/>
            <w:tcMar>
              <w:top w:w="100" w:type="dxa"/>
              <w:left w:w="140" w:type="dxa"/>
              <w:bottom w:w="100" w:type="dxa"/>
              <w:right w:w="140" w:type="dxa"/>
            </w:tcMar>
            <w:vAlign w:val="center"/>
          </w:tcPr>
          <w:p w14:paraId="6FDEE15D" w14:textId="77777777" w:rsidR="005C1136" w:rsidRDefault="003B360F">
            <w:pPr>
              <w:spacing w:after="0"/>
            </w:pPr>
            <w:r>
              <w:rPr>
                <w:sz w:val="18"/>
              </w:rPr>
              <w:t>API Gateway, EventBridge, SQS parsing, SFN start mocked</w:t>
            </w:r>
          </w:p>
        </w:tc>
        <w:tc>
          <w:tcPr>
            <w:tcW w:w="1296" w:type="dxa"/>
            <w:shd w:val="clear" w:color="auto" w:fill="F1F5F9"/>
            <w:tcMar>
              <w:top w:w="100" w:type="dxa"/>
              <w:left w:w="140" w:type="dxa"/>
              <w:bottom w:w="100" w:type="dxa"/>
              <w:right w:w="140" w:type="dxa"/>
            </w:tcMar>
            <w:vAlign w:val="center"/>
          </w:tcPr>
          <w:p w14:paraId="5478AF02" w14:textId="77777777" w:rsidR="005C1136" w:rsidRDefault="003B360F">
            <w:pPr>
              <w:spacing w:after="0"/>
            </w:pPr>
            <w:r>
              <w:rPr>
                <w:sz w:val="18"/>
              </w:rPr>
              <w:t>5 tests</w:t>
            </w:r>
          </w:p>
        </w:tc>
        <w:tc>
          <w:tcPr>
            <w:tcW w:w="1440" w:type="dxa"/>
            <w:shd w:val="clear" w:color="auto" w:fill="F1F5F9"/>
            <w:tcMar>
              <w:top w:w="100" w:type="dxa"/>
              <w:left w:w="140" w:type="dxa"/>
              <w:bottom w:w="100" w:type="dxa"/>
              <w:right w:w="140" w:type="dxa"/>
            </w:tcMar>
            <w:vAlign w:val="center"/>
          </w:tcPr>
          <w:p w14:paraId="34DED43E" w14:textId="77777777" w:rsidR="005C1136" w:rsidRDefault="003B360F">
            <w:pPr>
              <w:spacing w:after="0"/>
            </w:pPr>
            <w:r>
              <w:rPr>
                <w:sz w:val="18"/>
              </w:rPr>
              <w:t>100% (5/5)</w:t>
            </w:r>
          </w:p>
        </w:tc>
        <w:tc>
          <w:tcPr>
            <w:tcW w:w="1008" w:type="dxa"/>
            <w:shd w:val="clear" w:color="auto" w:fill="F1F5F9"/>
            <w:tcMar>
              <w:top w:w="100" w:type="dxa"/>
              <w:left w:w="140" w:type="dxa"/>
              <w:bottom w:w="100" w:type="dxa"/>
              <w:right w:w="140" w:type="dxa"/>
            </w:tcMar>
            <w:vAlign w:val="center"/>
          </w:tcPr>
          <w:p w14:paraId="6381134E" w14:textId="77777777" w:rsidR="005C1136" w:rsidRDefault="003B360F">
            <w:pPr>
              <w:spacing w:after="0"/>
            </w:pPr>
            <w:r>
              <w:rPr>
                <w:sz w:val="18"/>
              </w:rPr>
              <w:t>0.15s</w:t>
            </w:r>
          </w:p>
        </w:tc>
      </w:tr>
      <w:tr w:rsidR="005C1136" w14:paraId="0E4B4084" w14:textId="77777777">
        <w:trPr>
          <w:cantSplit/>
          <w:jc w:val="center"/>
        </w:trPr>
        <w:tc>
          <w:tcPr>
            <w:tcW w:w="2592" w:type="dxa"/>
            <w:shd w:val="clear" w:color="auto" w:fill="FFFFFF"/>
            <w:tcMar>
              <w:top w:w="100" w:type="dxa"/>
              <w:left w:w="140" w:type="dxa"/>
              <w:bottom w:w="100" w:type="dxa"/>
              <w:right w:w="140" w:type="dxa"/>
            </w:tcMar>
            <w:vAlign w:val="center"/>
          </w:tcPr>
          <w:p w14:paraId="3422AB9E" w14:textId="77777777" w:rsidR="005C1136" w:rsidRDefault="003B360F">
            <w:pPr>
              <w:spacing w:after="0"/>
            </w:pPr>
            <w:r>
              <w:rPr>
                <w:sz w:val="18"/>
              </w:rPr>
              <w:t>test_notification.py</w:t>
            </w:r>
          </w:p>
        </w:tc>
        <w:tc>
          <w:tcPr>
            <w:tcW w:w="3024" w:type="dxa"/>
            <w:shd w:val="clear" w:color="auto" w:fill="FFFFFF"/>
            <w:tcMar>
              <w:top w:w="100" w:type="dxa"/>
              <w:left w:w="140" w:type="dxa"/>
              <w:bottom w:w="100" w:type="dxa"/>
              <w:right w:w="140" w:type="dxa"/>
            </w:tcMar>
            <w:vAlign w:val="center"/>
          </w:tcPr>
          <w:p w14:paraId="311EA471" w14:textId="77777777" w:rsidR="005C1136" w:rsidRDefault="003B360F">
            <w:pPr>
              <w:spacing w:after="0"/>
            </w:pPr>
            <w:r>
              <w:rPr>
                <w:sz w:val="18"/>
              </w:rPr>
              <w:t>FinOps micro-cost calculation, SNS alert payload formatting</w:t>
            </w:r>
          </w:p>
        </w:tc>
        <w:tc>
          <w:tcPr>
            <w:tcW w:w="1296" w:type="dxa"/>
            <w:shd w:val="clear" w:color="auto" w:fill="FFFFFF"/>
            <w:tcMar>
              <w:top w:w="100" w:type="dxa"/>
              <w:left w:w="140" w:type="dxa"/>
              <w:bottom w:w="100" w:type="dxa"/>
              <w:right w:w="140" w:type="dxa"/>
            </w:tcMar>
            <w:vAlign w:val="center"/>
          </w:tcPr>
          <w:p w14:paraId="7F9746EF" w14:textId="77777777" w:rsidR="005C1136" w:rsidRDefault="003B360F">
            <w:pPr>
              <w:spacing w:after="0"/>
            </w:pPr>
            <w:r>
              <w:rPr>
                <w:sz w:val="18"/>
              </w:rPr>
              <w:t>4 tests</w:t>
            </w:r>
          </w:p>
        </w:tc>
        <w:tc>
          <w:tcPr>
            <w:tcW w:w="1440" w:type="dxa"/>
            <w:shd w:val="clear" w:color="auto" w:fill="FFFFFF"/>
            <w:tcMar>
              <w:top w:w="100" w:type="dxa"/>
              <w:left w:w="140" w:type="dxa"/>
              <w:bottom w:w="100" w:type="dxa"/>
              <w:right w:w="140" w:type="dxa"/>
            </w:tcMar>
            <w:vAlign w:val="center"/>
          </w:tcPr>
          <w:p w14:paraId="69892E64" w14:textId="77777777" w:rsidR="005C1136" w:rsidRDefault="003B360F">
            <w:pPr>
              <w:spacing w:after="0"/>
            </w:pPr>
            <w:r>
              <w:rPr>
                <w:sz w:val="18"/>
              </w:rPr>
              <w:t>100% (4/4)</w:t>
            </w:r>
          </w:p>
        </w:tc>
        <w:tc>
          <w:tcPr>
            <w:tcW w:w="1008" w:type="dxa"/>
            <w:shd w:val="clear" w:color="auto" w:fill="FFFFFF"/>
            <w:tcMar>
              <w:top w:w="100" w:type="dxa"/>
              <w:left w:w="140" w:type="dxa"/>
              <w:bottom w:w="100" w:type="dxa"/>
              <w:right w:w="140" w:type="dxa"/>
            </w:tcMar>
            <w:vAlign w:val="center"/>
          </w:tcPr>
          <w:p w14:paraId="4EC59E00" w14:textId="77777777" w:rsidR="005C1136" w:rsidRDefault="003B360F">
            <w:pPr>
              <w:spacing w:after="0"/>
            </w:pPr>
            <w:r>
              <w:rPr>
                <w:sz w:val="18"/>
              </w:rPr>
              <w:t>0.11s</w:t>
            </w:r>
          </w:p>
        </w:tc>
      </w:tr>
      <w:tr w:rsidR="005C1136" w14:paraId="0E11560A" w14:textId="77777777">
        <w:trPr>
          <w:cantSplit/>
          <w:jc w:val="center"/>
        </w:trPr>
        <w:tc>
          <w:tcPr>
            <w:tcW w:w="2592" w:type="dxa"/>
            <w:shd w:val="clear" w:color="auto" w:fill="F1F5F9"/>
            <w:tcMar>
              <w:top w:w="100" w:type="dxa"/>
              <w:left w:w="140" w:type="dxa"/>
              <w:bottom w:w="100" w:type="dxa"/>
              <w:right w:w="140" w:type="dxa"/>
            </w:tcMar>
            <w:vAlign w:val="center"/>
          </w:tcPr>
          <w:p w14:paraId="77F6CB9C" w14:textId="77777777" w:rsidR="005C1136" w:rsidRDefault="003B360F">
            <w:pPr>
              <w:spacing w:after="0"/>
            </w:pPr>
            <w:r>
              <w:rPr>
                <w:sz w:val="18"/>
              </w:rPr>
              <w:t>test_security_and_sources.py</w:t>
            </w:r>
          </w:p>
        </w:tc>
        <w:tc>
          <w:tcPr>
            <w:tcW w:w="3024" w:type="dxa"/>
            <w:shd w:val="clear" w:color="auto" w:fill="F1F5F9"/>
            <w:tcMar>
              <w:top w:w="100" w:type="dxa"/>
              <w:left w:w="140" w:type="dxa"/>
              <w:bottom w:w="100" w:type="dxa"/>
              <w:right w:w="140" w:type="dxa"/>
            </w:tcMar>
            <w:vAlign w:val="center"/>
          </w:tcPr>
          <w:p w14:paraId="51EE20B3" w14:textId="77777777" w:rsidR="005C1136" w:rsidRDefault="003B360F">
            <w:pPr>
              <w:spacing w:after="0"/>
            </w:pPr>
            <w:r>
              <w:rPr>
                <w:sz w:val="18"/>
              </w:rPr>
              <w:t>SSRF private IP, IMDS, localhost, bad ports, CSV export</w:t>
            </w:r>
          </w:p>
        </w:tc>
        <w:tc>
          <w:tcPr>
            <w:tcW w:w="1296" w:type="dxa"/>
            <w:shd w:val="clear" w:color="auto" w:fill="F1F5F9"/>
            <w:tcMar>
              <w:top w:w="100" w:type="dxa"/>
              <w:left w:w="140" w:type="dxa"/>
              <w:bottom w:w="100" w:type="dxa"/>
              <w:right w:w="140" w:type="dxa"/>
            </w:tcMar>
            <w:vAlign w:val="center"/>
          </w:tcPr>
          <w:p w14:paraId="376944C6" w14:textId="77777777" w:rsidR="005C1136" w:rsidRDefault="003B360F">
            <w:pPr>
              <w:spacing w:after="0"/>
            </w:pPr>
            <w:r>
              <w:rPr>
                <w:sz w:val="18"/>
              </w:rPr>
              <w:t>10 tests</w:t>
            </w:r>
          </w:p>
        </w:tc>
        <w:tc>
          <w:tcPr>
            <w:tcW w:w="1440" w:type="dxa"/>
            <w:shd w:val="clear" w:color="auto" w:fill="F1F5F9"/>
            <w:tcMar>
              <w:top w:w="100" w:type="dxa"/>
              <w:left w:w="140" w:type="dxa"/>
              <w:bottom w:w="100" w:type="dxa"/>
              <w:right w:w="140" w:type="dxa"/>
            </w:tcMar>
            <w:vAlign w:val="center"/>
          </w:tcPr>
          <w:p w14:paraId="5C804049" w14:textId="77777777" w:rsidR="005C1136" w:rsidRDefault="003B360F">
            <w:pPr>
              <w:spacing w:after="0"/>
            </w:pPr>
            <w:r>
              <w:rPr>
                <w:sz w:val="18"/>
              </w:rPr>
              <w:t>100% (10/10)</w:t>
            </w:r>
          </w:p>
        </w:tc>
        <w:tc>
          <w:tcPr>
            <w:tcW w:w="1008" w:type="dxa"/>
            <w:shd w:val="clear" w:color="auto" w:fill="F1F5F9"/>
            <w:tcMar>
              <w:top w:w="100" w:type="dxa"/>
              <w:left w:w="140" w:type="dxa"/>
              <w:bottom w:w="100" w:type="dxa"/>
              <w:right w:w="140" w:type="dxa"/>
            </w:tcMar>
            <w:vAlign w:val="center"/>
          </w:tcPr>
          <w:p w14:paraId="3F2F20FD" w14:textId="77777777" w:rsidR="005C1136" w:rsidRDefault="003B360F">
            <w:pPr>
              <w:spacing w:after="0"/>
            </w:pPr>
            <w:r>
              <w:rPr>
                <w:sz w:val="18"/>
              </w:rPr>
              <w:t>0.32s</w:t>
            </w:r>
          </w:p>
        </w:tc>
      </w:tr>
      <w:tr w:rsidR="005C1136" w14:paraId="037C69BC" w14:textId="77777777">
        <w:trPr>
          <w:cantSplit/>
          <w:jc w:val="center"/>
        </w:trPr>
        <w:tc>
          <w:tcPr>
            <w:tcW w:w="2592" w:type="dxa"/>
            <w:shd w:val="clear" w:color="auto" w:fill="FFFFFF"/>
            <w:tcMar>
              <w:top w:w="100" w:type="dxa"/>
              <w:left w:w="140" w:type="dxa"/>
              <w:bottom w:w="100" w:type="dxa"/>
              <w:right w:w="140" w:type="dxa"/>
            </w:tcMar>
            <w:vAlign w:val="center"/>
          </w:tcPr>
          <w:p w14:paraId="4A1E8617" w14:textId="77777777" w:rsidR="005C1136" w:rsidRDefault="003B360F">
            <w:pPr>
              <w:spacing w:after="0"/>
            </w:pPr>
            <w:r>
              <w:rPr>
                <w:sz w:val="18"/>
              </w:rPr>
              <w:t>test_custom_scraping_and_api.py</w:t>
            </w:r>
          </w:p>
        </w:tc>
        <w:tc>
          <w:tcPr>
            <w:tcW w:w="3024" w:type="dxa"/>
            <w:shd w:val="clear" w:color="auto" w:fill="FFFFFF"/>
            <w:tcMar>
              <w:top w:w="100" w:type="dxa"/>
              <w:left w:w="140" w:type="dxa"/>
              <w:bottom w:w="100" w:type="dxa"/>
              <w:right w:w="140" w:type="dxa"/>
            </w:tcMar>
            <w:vAlign w:val="center"/>
          </w:tcPr>
          <w:p w14:paraId="100AECA3" w14:textId="77777777" w:rsidR="005C1136" w:rsidRDefault="003B360F">
            <w:pPr>
              <w:spacing w:after="0"/>
            </w:pPr>
            <w:r>
              <w:rPr>
                <w:sz w:val="18"/>
              </w:rPr>
              <w:t>Generic extraction heuristics, custom selectors, no fallback</w:t>
            </w:r>
          </w:p>
        </w:tc>
        <w:tc>
          <w:tcPr>
            <w:tcW w:w="1296" w:type="dxa"/>
            <w:shd w:val="clear" w:color="auto" w:fill="FFFFFF"/>
            <w:tcMar>
              <w:top w:w="100" w:type="dxa"/>
              <w:left w:w="140" w:type="dxa"/>
              <w:bottom w:w="100" w:type="dxa"/>
              <w:right w:w="140" w:type="dxa"/>
            </w:tcMar>
            <w:vAlign w:val="center"/>
          </w:tcPr>
          <w:p w14:paraId="0E24D93F" w14:textId="77777777" w:rsidR="005C1136" w:rsidRDefault="003B360F">
            <w:pPr>
              <w:spacing w:after="0"/>
            </w:pPr>
            <w:r>
              <w:rPr>
                <w:sz w:val="18"/>
              </w:rPr>
              <w:t>8 tests</w:t>
            </w:r>
          </w:p>
        </w:tc>
        <w:tc>
          <w:tcPr>
            <w:tcW w:w="1440" w:type="dxa"/>
            <w:shd w:val="clear" w:color="auto" w:fill="FFFFFF"/>
            <w:tcMar>
              <w:top w:w="100" w:type="dxa"/>
              <w:left w:w="140" w:type="dxa"/>
              <w:bottom w:w="100" w:type="dxa"/>
              <w:right w:w="140" w:type="dxa"/>
            </w:tcMar>
            <w:vAlign w:val="center"/>
          </w:tcPr>
          <w:p w14:paraId="36AF09EC" w14:textId="77777777" w:rsidR="005C1136" w:rsidRDefault="003B360F">
            <w:pPr>
              <w:spacing w:after="0"/>
            </w:pPr>
            <w:r>
              <w:rPr>
                <w:sz w:val="18"/>
              </w:rPr>
              <w:t>100% (8/8)</w:t>
            </w:r>
          </w:p>
        </w:tc>
        <w:tc>
          <w:tcPr>
            <w:tcW w:w="1008" w:type="dxa"/>
            <w:shd w:val="clear" w:color="auto" w:fill="FFFFFF"/>
            <w:tcMar>
              <w:top w:w="100" w:type="dxa"/>
              <w:left w:w="140" w:type="dxa"/>
              <w:bottom w:w="100" w:type="dxa"/>
              <w:right w:w="140" w:type="dxa"/>
            </w:tcMar>
            <w:vAlign w:val="center"/>
          </w:tcPr>
          <w:p w14:paraId="741C79E0" w14:textId="77777777" w:rsidR="005C1136" w:rsidRDefault="003B360F">
            <w:pPr>
              <w:spacing w:after="0"/>
            </w:pPr>
            <w:r>
              <w:rPr>
                <w:sz w:val="18"/>
              </w:rPr>
              <w:t>0.31s</w:t>
            </w:r>
          </w:p>
        </w:tc>
      </w:tr>
      <w:tr w:rsidR="005C1136" w14:paraId="701940CE" w14:textId="77777777">
        <w:trPr>
          <w:cantSplit/>
          <w:jc w:val="center"/>
        </w:trPr>
        <w:tc>
          <w:tcPr>
            <w:tcW w:w="2592" w:type="dxa"/>
            <w:shd w:val="clear" w:color="auto" w:fill="F1F5F9"/>
            <w:tcMar>
              <w:top w:w="100" w:type="dxa"/>
              <w:left w:w="140" w:type="dxa"/>
              <w:bottom w:w="100" w:type="dxa"/>
              <w:right w:w="140" w:type="dxa"/>
            </w:tcMar>
            <w:vAlign w:val="center"/>
          </w:tcPr>
          <w:p w14:paraId="56F0FF60" w14:textId="77777777" w:rsidR="005C1136" w:rsidRDefault="003B360F">
            <w:pPr>
              <w:spacing w:after="0"/>
            </w:pPr>
            <w:r>
              <w:rPr>
                <w:sz w:val="18"/>
              </w:rPr>
              <w:t>TOTAL VERIFIED SUITE</w:t>
            </w:r>
          </w:p>
        </w:tc>
        <w:tc>
          <w:tcPr>
            <w:tcW w:w="3024" w:type="dxa"/>
            <w:shd w:val="clear" w:color="auto" w:fill="F1F5F9"/>
            <w:tcMar>
              <w:top w:w="100" w:type="dxa"/>
              <w:left w:w="140" w:type="dxa"/>
              <w:bottom w:w="100" w:type="dxa"/>
              <w:right w:w="140" w:type="dxa"/>
            </w:tcMar>
            <w:vAlign w:val="center"/>
          </w:tcPr>
          <w:p w14:paraId="7681FAE9" w14:textId="77777777" w:rsidR="005C1136" w:rsidRDefault="003B360F">
            <w:pPr>
              <w:spacing w:after="0"/>
            </w:pPr>
            <w:r>
              <w:rPr>
                <w:sz w:val="18"/>
              </w:rPr>
              <w:t>Comprehensive unit, integration, and security validation</w:t>
            </w:r>
          </w:p>
        </w:tc>
        <w:tc>
          <w:tcPr>
            <w:tcW w:w="1296" w:type="dxa"/>
            <w:shd w:val="clear" w:color="auto" w:fill="F1F5F9"/>
            <w:tcMar>
              <w:top w:w="100" w:type="dxa"/>
              <w:left w:w="140" w:type="dxa"/>
              <w:bottom w:w="100" w:type="dxa"/>
              <w:right w:w="140" w:type="dxa"/>
            </w:tcMar>
            <w:vAlign w:val="center"/>
          </w:tcPr>
          <w:p w14:paraId="7383B234" w14:textId="77777777" w:rsidR="005C1136" w:rsidRDefault="003B360F">
            <w:pPr>
              <w:spacing w:after="0"/>
            </w:pPr>
            <w:r>
              <w:rPr>
                <w:sz w:val="18"/>
              </w:rPr>
              <w:t>49 tests</w:t>
            </w:r>
          </w:p>
        </w:tc>
        <w:tc>
          <w:tcPr>
            <w:tcW w:w="1440" w:type="dxa"/>
            <w:shd w:val="clear" w:color="auto" w:fill="F1F5F9"/>
            <w:tcMar>
              <w:top w:w="100" w:type="dxa"/>
              <w:left w:w="140" w:type="dxa"/>
              <w:bottom w:w="100" w:type="dxa"/>
              <w:right w:w="140" w:type="dxa"/>
            </w:tcMar>
            <w:vAlign w:val="center"/>
          </w:tcPr>
          <w:p w14:paraId="1E5874F2" w14:textId="77777777" w:rsidR="005C1136" w:rsidRDefault="003B360F">
            <w:pPr>
              <w:spacing w:after="0"/>
            </w:pPr>
            <w:r>
              <w:rPr>
                <w:sz w:val="18"/>
              </w:rPr>
              <w:t>100% (49/49)</w:t>
            </w:r>
          </w:p>
        </w:tc>
        <w:tc>
          <w:tcPr>
            <w:tcW w:w="1008" w:type="dxa"/>
            <w:shd w:val="clear" w:color="auto" w:fill="F1F5F9"/>
            <w:tcMar>
              <w:top w:w="100" w:type="dxa"/>
              <w:left w:w="140" w:type="dxa"/>
              <w:bottom w:w="100" w:type="dxa"/>
              <w:right w:w="140" w:type="dxa"/>
            </w:tcMar>
            <w:vAlign w:val="center"/>
          </w:tcPr>
          <w:p w14:paraId="428B2BB9" w14:textId="77777777" w:rsidR="005C1136" w:rsidRDefault="003B360F">
            <w:pPr>
              <w:spacing w:after="0"/>
            </w:pPr>
            <w:r>
              <w:rPr>
                <w:sz w:val="18"/>
              </w:rPr>
              <w:t>1.46s</w:t>
            </w:r>
          </w:p>
        </w:tc>
      </w:tr>
    </w:tbl>
    <w:p w14:paraId="13D80E8F" w14:textId="77777777" w:rsidR="005C1136" w:rsidRDefault="003B360F">
      <w:pPr>
        <w:keepNext/>
        <w:spacing w:before="240" w:after="80"/>
      </w:pPr>
      <w:r>
        <w:rPr>
          <w:b/>
          <w:color w:val="0284C7"/>
          <w:sz w:val="27"/>
        </w:rPr>
        <w:t>8.3 Formal Acceptance Testing (Tests A through J)</w:t>
      </w:r>
    </w:p>
    <w:p w14:paraId="62B330D4" w14:textId="77777777" w:rsidR="005C1136" w:rsidRDefault="003B360F">
      <w:pPr>
        <w:spacing w:after="100"/>
      </w:pPr>
      <w:r>
        <w:t>To rigorously validate that the platform fulfills all technical requirements of the first-review document, ten comprehensive acceptance tests (Tests A through J) were executed directly against deployed AWS cloud resources. Table 8.2 presents the formal verification matrix, documenting the test procedures, expected outcomes, observed cloud behaviors, and empirical evidence.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20"/>
        <w:gridCol w:w="3045"/>
        <w:gridCol w:w="1551"/>
        <w:gridCol w:w="2345"/>
        <w:gridCol w:w="848"/>
      </w:tblGrid>
      <w:tr w:rsidR="005C1136" w14:paraId="44DDD42B" w14:textId="77777777">
        <w:trPr>
          <w:cantSplit/>
          <w:tblHeader/>
          <w:jc w:val="center"/>
        </w:trPr>
        <w:tc>
          <w:tcPr>
            <w:tcW w:w="2016" w:type="dxa"/>
            <w:shd w:val="clear" w:color="auto" w:fill="0F172A"/>
            <w:tcMar>
              <w:top w:w="140" w:type="dxa"/>
              <w:left w:w="140" w:type="dxa"/>
              <w:bottom w:w="140" w:type="dxa"/>
              <w:right w:w="140" w:type="dxa"/>
            </w:tcMar>
            <w:vAlign w:val="center"/>
          </w:tcPr>
          <w:p w14:paraId="0F652DA7" w14:textId="77777777" w:rsidR="005C1136" w:rsidRDefault="003B360F">
            <w:pPr>
              <w:spacing w:after="0"/>
            </w:pPr>
            <w:r>
              <w:rPr>
                <w:b/>
                <w:color w:val="FFFFFF"/>
                <w:sz w:val="19"/>
              </w:rPr>
              <w:lastRenderedPageBreak/>
              <w:t>Test ID &amp; Requirement</w:t>
            </w:r>
          </w:p>
        </w:tc>
        <w:tc>
          <w:tcPr>
            <w:tcW w:w="2304" w:type="dxa"/>
            <w:shd w:val="clear" w:color="auto" w:fill="0F172A"/>
            <w:tcMar>
              <w:top w:w="140" w:type="dxa"/>
              <w:left w:w="140" w:type="dxa"/>
              <w:bottom w:w="140" w:type="dxa"/>
              <w:right w:w="140" w:type="dxa"/>
            </w:tcMar>
            <w:vAlign w:val="center"/>
          </w:tcPr>
          <w:p w14:paraId="37952414" w14:textId="77777777" w:rsidR="005C1136" w:rsidRDefault="003B360F">
            <w:pPr>
              <w:spacing w:after="0"/>
            </w:pPr>
            <w:r>
              <w:rPr>
                <w:b/>
                <w:color w:val="FFFFFF"/>
                <w:sz w:val="19"/>
              </w:rPr>
              <w:t>Test Procedure &amp; Target</w:t>
            </w:r>
          </w:p>
        </w:tc>
        <w:tc>
          <w:tcPr>
            <w:tcW w:w="2304" w:type="dxa"/>
            <w:shd w:val="clear" w:color="auto" w:fill="0F172A"/>
            <w:tcMar>
              <w:top w:w="140" w:type="dxa"/>
              <w:left w:w="140" w:type="dxa"/>
              <w:bottom w:w="140" w:type="dxa"/>
              <w:right w:w="140" w:type="dxa"/>
            </w:tcMar>
            <w:vAlign w:val="center"/>
          </w:tcPr>
          <w:p w14:paraId="6F95E6E2" w14:textId="77777777" w:rsidR="005C1136" w:rsidRDefault="003B360F">
            <w:pPr>
              <w:spacing w:after="0"/>
            </w:pPr>
            <w:r>
              <w:rPr>
                <w:b/>
                <w:color w:val="FFFFFF"/>
                <w:sz w:val="19"/>
              </w:rPr>
              <w:t>Expected Cloud Outcome</w:t>
            </w:r>
          </w:p>
        </w:tc>
        <w:tc>
          <w:tcPr>
            <w:tcW w:w="2160" w:type="dxa"/>
            <w:shd w:val="clear" w:color="auto" w:fill="0F172A"/>
            <w:tcMar>
              <w:top w:w="140" w:type="dxa"/>
              <w:left w:w="140" w:type="dxa"/>
              <w:bottom w:w="140" w:type="dxa"/>
              <w:right w:w="140" w:type="dxa"/>
            </w:tcMar>
            <w:vAlign w:val="center"/>
          </w:tcPr>
          <w:p w14:paraId="64C76136" w14:textId="77777777" w:rsidR="005C1136" w:rsidRDefault="003B360F">
            <w:pPr>
              <w:spacing w:after="0"/>
            </w:pPr>
            <w:r>
              <w:rPr>
                <w:b/>
                <w:color w:val="FFFFFF"/>
                <w:sz w:val="19"/>
              </w:rPr>
              <w:t>Observed Cloud Result</w:t>
            </w:r>
          </w:p>
        </w:tc>
        <w:tc>
          <w:tcPr>
            <w:tcW w:w="864" w:type="dxa"/>
            <w:shd w:val="clear" w:color="auto" w:fill="0F172A"/>
            <w:tcMar>
              <w:top w:w="140" w:type="dxa"/>
              <w:left w:w="140" w:type="dxa"/>
              <w:bottom w:w="140" w:type="dxa"/>
              <w:right w:w="140" w:type="dxa"/>
            </w:tcMar>
            <w:vAlign w:val="center"/>
          </w:tcPr>
          <w:p w14:paraId="4FE95139" w14:textId="77777777" w:rsidR="005C1136" w:rsidRDefault="003B360F">
            <w:pPr>
              <w:spacing w:after="0"/>
            </w:pPr>
            <w:r>
              <w:rPr>
                <w:b/>
                <w:color w:val="FFFFFF"/>
                <w:sz w:val="19"/>
              </w:rPr>
              <w:t>Status</w:t>
            </w:r>
          </w:p>
        </w:tc>
      </w:tr>
      <w:tr w:rsidR="005C1136" w14:paraId="61508452" w14:textId="77777777">
        <w:trPr>
          <w:cantSplit/>
          <w:jc w:val="center"/>
        </w:trPr>
        <w:tc>
          <w:tcPr>
            <w:tcW w:w="2016" w:type="dxa"/>
            <w:shd w:val="clear" w:color="auto" w:fill="F1F5F9"/>
            <w:tcMar>
              <w:top w:w="100" w:type="dxa"/>
              <w:left w:w="140" w:type="dxa"/>
              <w:bottom w:w="100" w:type="dxa"/>
              <w:right w:w="140" w:type="dxa"/>
            </w:tcMar>
            <w:vAlign w:val="center"/>
          </w:tcPr>
          <w:p w14:paraId="0D215502" w14:textId="77777777" w:rsidR="005C1136" w:rsidRDefault="003B360F">
            <w:pPr>
              <w:spacing w:after="0"/>
            </w:pPr>
            <w:r>
              <w:rPr>
                <w:sz w:val="18"/>
              </w:rPr>
              <w:t>Test A:</w:t>
            </w:r>
            <w:r>
              <w:rPr>
                <w:sz w:val="18"/>
              </w:rPr>
              <w:br/>
            </w:r>
            <w:r>
              <w:rPr>
                <w:sz w:val="18"/>
              </w:rPr>
              <w:t>Custom Target Registration</w:t>
            </w:r>
          </w:p>
        </w:tc>
        <w:tc>
          <w:tcPr>
            <w:tcW w:w="2304" w:type="dxa"/>
            <w:shd w:val="clear" w:color="auto" w:fill="F1F5F9"/>
            <w:tcMar>
              <w:top w:w="100" w:type="dxa"/>
              <w:left w:w="140" w:type="dxa"/>
              <w:bottom w:w="100" w:type="dxa"/>
              <w:right w:w="140" w:type="dxa"/>
            </w:tcMar>
            <w:vAlign w:val="center"/>
          </w:tcPr>
          <w:p w14:paraId="52C6E9F8" w14:textId="77777777" w:rsidR="005C1136" w:rsidRDefault="003B360F">
            <w:pPr>
              <w:spacing w:after="0"/>
            </w:pPr>
            <w:r>
              <w:rPr>
                <w:sz w:val="18"/>
              </w:rPr>
              <w:t>Registered 'hacker_news_live' targeting news.ycombinator.com with custom CSS selectors; dispatched via API Gateway</w:t>
            </w:r>
          </w:p>
        </w:tc>
        <w:tc>
          <w:tcPr>
            <w:tcW w:w="2304" w:type="dxa"/>
            <w:shd w:val="clear" w:color="auto" w:fill="F1F5F9"/>
            <w:tcMar>
              <w:top w:w="100" w:type="dxa"/>
              <w:left w:w="140" w:type="dxa"/>
              <w:bottom w:w="100" w:type="dxa"/>
              <w:right w:w="140" w:type="dxa"/>
            </w:tcMar>
            <w:vAlign w:val="center"/>
          </w:tcPr>
          <w:p w14:paraId="340AAA6F" w14:textId="77777777" w:rsidR="005C1136" w:rsidRDefault="003B360F">
            <w:pPr>
              <w:spacing w:after="0"/>
            </w:pPr>
            <w:r>
              <w:rPr>
                <w:sz w:val="18"/>
              </w:rPr>
              <w:t>Step Functions state machine executes; extracts 30 stories; saves to DynamoDB and S3</w:t>
            </w:r>
          </w:p>
        </w:tc>
        <w:tc>
          <w:tcPr>
            <w:tcW w:w="2160" w:type="dxa"/>
            <w:shd w:val="clear" w:color="auto" w:fill="F1F5F9"/>
            <w:tcMar>
              <w:top w:w="100" w:type="dxa"/>
              <w:left w:w="140" w:type="dxa"/>
              <w:bottom w:w="100" w:type="dxa"/>
              <w:right w:w="140" w:type="dxa"/>
            </w:tcMar>
            <w:vAlign w:val="center"/>
          </w:tcPr>
          <w:p w14:paraId="183927EA" w14:textId="77777777" w:rsidR="005C1136" w:rsidRDefault="003B360F">
            <w:pPr>
              <w:spacing w:after="0"/>
            </w:pPr>
            <w:r>
              <w:rPr>
                <w:sz w:val="18"/>
              </w:rPr>
              <w:t>Execution 'scrape-hacker_news_live-20261022220014-926eb4' SUCCEEDED in 4.88s; 30 records saved</w:t>
            </w:r>
          </w:p>
        </w:tc>
        <w:tc>
          <w:tcPr>
            <w:tcW w:w="864" w:type="dxa"/>
            <w:shd w:val="clear" w:color="auto" w:fill="F1F5F9"/>
            <w:tcMar>
              <w:top w:w="100" w:type="dxa"/>
              <w:left w:w="140" w:type="dxa"/>
              <w:bottom w:w="100" w:type="dxa"/>
              <w:right w:w="140" w:type="dxa"/>
            </w:tcMar>
            <w:vAlign w:val="center"/>
          </w:tcPr>
          <w:p w14:paraId="63BCE956" w14:textId="77777777" w:rsidR="005C1136" w:rsidRDefault="003B360F">
            <w:pPr>
              <w:spacing w:after="0"/>
            </w:pPr>
            <w:r>
              <w:rPr>
                <w:sz w:val="18"/>
              </w:rPr>
              <w:t>PASSED</w:t>
            </w:r>
          </w:p>
        </w:tc>
      </w:tr>
      <w:tr w:rsidR="005C1136" w14:paraId="6551B2E2" w14:textId="77777777">
        <w:trPr>
          <w:cantSplit/>
          <w:jc w:val="center"/>
        </w:trPr>
        <w:tc>
          <w:tcPr>
            <w:tcW w:w="2016" w:type="dxa"/>
            <w:shd w:val="clear" w:color="auto" w:fill="FFFFFF"/>
            <w:tcMar>
              <w:top w:w="100" w:type="dxa"/>
              <w:left w:w="140" w:type="dxa"/>
              <w:bottom w:w="100" w:type="dxa"/>
              <w:right w:w="140" w:type="dxa"/>
            </w:tcMar>
            <w:vAlign w:val="center"/>
          </w:tcPr>
          <w:p w14:paraId="68F13632" w14:textId="77777777" w:rsidR="005C1136" w:rsidRDefault="003B360F">
            <w:pPr>
              <w:spacing w:after="0"/>
            </w:pPr>
            <w:r>
              <w:rPr>
                <w:sz w:val="18"/>
              </w:rPr>
              <w:t>Test B:</w:t>
            </w:r>
            <w:r>
              <w:rPr>
                <w:sz w:val="18"/>
              </w:rPr>
              <w:br/>
              <w:t>Generic HTML Extraction</w:t>
            </w:r>
          </w:p>
        </w:tc>
        <w:tc>
          <w:tcPr>
            <w:tcW w:w="2304" w:type="dxa"/>
            <w:shd w:val="clear" w:color="auto" w:fill="FFFFFF"/>
            <w:tcMar>
              <w:top w:w="100" w:type="dxa"/>
              <w:left w:w="140" w:type="dxa"/>
              <w:bottom w:w="100" w:type="dxa"/>
              <w:right w:w="140" w:type="dxa"/>
            </w:tcMar>
            <w:vAlign w:val="center"/>
          </w:tcPr>
          <w:p w14:paraId="08B91866" w14:textId="77777777" w:rsidR="005C1136" w:rsidRDefault="003B360F">
            <w:pPr>
              <w:spacing w:after="0"/>
            </w:pPr>
            <w:r>
              <w:rPr>
                <w:sz w:val="18"/>
              </w:rPr>
              <w:t>Dispatched 'travel_books_generic' targeting Travel Books category using Automatic Generic Mode (no CSS selectors)</w:t>
            </w:r>
          </w:p>
        </w:tc>
        <w:tc>
          <w:tcPr>
            <w:tcW w:w="2304" w:type="dxa"/>
            <w:shd w:val="clear" w:color="auto" w:fill="FFFFFF"/>
            <w:tcMar>
              <w:top w:w="100" w:type="dxa"/>
              <w:left w:w="140" w:type="dxa"/>
              <w:bottom w:w="100" w:type="dxa"/>
              <w:right w:w="140" w:type="dxa"/>
            </w:tcMar>
            <w:vAlign w:val="center"/>
          </w:tcPr>
          <w:p w14:paraId="3FE9BAAD" w14:textId="77777777" w:rsidR="005C1136" w:rsidRDefault="003B360F">
            <w:pPr>
              <w:spacing w:after="0"/>
            </w:pPr>
            <w:r>
              <w:rPr>
                <w:sz w:val="18"/>
              </w:rPr>
              <w:t>Scraper heuristically identifies book cards, titles, and links; persists valid records</w:t>
            </w:r>
          </w:p>
        </w:tc>
        <w:tc>
          <w:tcPr>
            <w:tcW w:w="2160" w:type="dxa"/>
            <w:shd w:val="clear" w:color="auto" w:fill="FFFFFF"/>
            <w:tcMar>
              <w:top w:w="100" w:type="dxa"/>
              <w:left w:w="140" w:type="dxa"/>
              <w:bottom w:w="100" w:type="dxa"/>
              <w:right w:w="140" w:type="dxa"/>
            </w:tcMar>
            <w:vAlign w:val="center"/>
          </w:tcPr>
          <w:p w14:paraId="04AB4C7A" w14:textId="77777777" w:rsidR="005C1136" w:rsidRDefault="003B360F">
            <w:pPr>
              <w:spacing w:after="0"/>
            </w:pPr>
            <w:r>
              <w:rPr>
                <w:sz w:val="18"/>
              </w:rPr>
              <w:t>Execution 'scrape-travel_books_generic-20261022220134-44d352' SUCCEEDED in 3.25s; 11 records saved</w:t>
            </w:r>
          </w:p>
        </w:tc>
        <w:tc>
          <w:tcPr>
            <w:tcW w:w="864" w:type="dxa"/>
            <w:shd w:val="clear" w:color="auto" w:fill="FFFFFF"/>
            <w:tcMar>
              <w:top w:w="100" w:type="dxa"/>
              <w:left w:w="140" w:type="dxa"/>
              <w:bottom w:w="100" w:type="dxa"/>
              <w:right w:w="140" w:type="dxa"/>
            </w:tcMar>
            <w:vAlign w:val="center"/>
          </w:tcPr>
          <w:p w14:paraId="3AA19EB1" w14:textId="77777777" w:rsidR="005C1136" w:rsidRDefault="003B360F">
            <w:pPr>
              <w:spacing w:after="0"/>
            </w:pPr>
            <w:r>
              <w:rPr>
                <w:sz w:val="18"/>
              </w:rPr>
              <w:t>PASSED</w:t>
            </w:r>
          </w:p>
        </w:tc>
      </w:tr>
      <w:tr w:rsidR="005C1136" w14:paraId="12ABBA12" w14:textId="77777777">
        <w:trPr>
          <w:cantSplit/>
          <w:jc w:val="center"/>
        </w:trPr>
        <w:tc>
          <w:tcPr>
            <w:tcW w:w="2016" w:type="dxa"/>
            <w:shd w:val="clear" w:color="auto" w:fill="F1F5F9"/>
            <w:tcMar>
              <w:top w:w="100" w:type="dxa"/>
              <w:left w:w="140" w:type="dxa"/>
              <w:bottom w:w="100" w:type="dxa"/>
              <w:right w:w="140" w:type="dxa"/>
            </w:tcMar>
            <w:vAlign w:val="center"/>
          </w:tcPr>
          <w:p w14:paraId="0A4865FE" w14:textId="77777777" w:rsidR="005C1136" w:rsidRDefault="003B360F">
            <w:pPr>
              <w:spacing w:after="0"/>
            </w:pPr>
            <w:r>
              <w:rPr>
                <w:sz w:val="18"/>
              </w:rPr>
              <w:t>Test C:</w:t>
            </w:r>
            <w:r>
              <w:rPr>
                <w:sz w:val="18"/>
              </w:rPr>
              <w:br/>
              <w:t>Live Status Monitoring</w:t>
            </w:r>
          </w:p>
        </w:tc>
        <w:tc>
          <w:tcPr>
            <w:tcW w:w="2304" w:type="dxa"/>
            <w:shd w:val="clear" w:color="auto" w:fill="F1F5F9"/>
            <w:tcMar>
              <w:top w:w="100" w:type="dxa"/>
              <w:left w:w="140" w:type="dxa"/>
              <w:bottom w:w="100" w:type="dxa"/>
              <w:right w:w="140" w:type="dxa"/>
            </w:tcMar>
            <w:vAlign w:val="center"/>
          </w:tcPr>
          <w:p w14:paraId="167D653E" w14:textId="77777777" w:rsidR="005C1136" w:rsidRDefault="003B360F">
            <w:pPr>
              <w:spacing w:after="0"/>
            </w:pPr>
            <w:r>
              <w:rPr>
                <w:sz w:val="18"/>
              </w:rPr>
              <w:t>Dispatched job via POST /scrape; polled GET /scrape?execution_arn=... every 2s from browser dashboard</w:t>
            </w:r>
          </w:p>
        </w:tc>
        <w:tc>
          <w:tcPr>
            <w:tcW w:w="2304" w:type="dxa"/>
            <w:shd w:val="clear" w:color="auto" w:fill="F1F5F9"/>
            <w:tcMar>
              <w:top w:w="100" w:type="dxa"/>
              <w:left w:w="140" w:type="dxa"/>
              <w:bottom w:w="100" w:type="dxa"/>
              <w:right w:w="140" w:type="dxa"/>
            </w:tcMar>
            <w:vAlign w:val="center"/>
          </w:tcPr>
          <w:p w14:paraId="63A1B631" w14:textId="77777777" w:rsidR="005C1136" w:rsidRDefault="003B360F">
            <w:pPr>
              <w:spacing w:after="0"/>
            </w:pPr>
            <w:r>
              <w:rPr>
                <w:sz w:val="18"/>
              </w:rPr>
              <w:t>API Gateway returns HTTP 202; polling returns RUNNING -&gt; SUCCEEDED; UI updates stages</w:t>
            </w:r>
          </w:p>
        </w:tc>
        <w:tc>
          <w:tcPr>
            <w:tcW w:w="2160" w:type="dxa"/>
            <w:shd w:val="clear" w:color="auto" w:fill="F1F5F9"/>
            <w:tcMar>
              <w:top w:w="100" w:type="dxa"/>
              <w:left w:w="140" w:type="dxa"/>
              <w:bottom w:w="100" w:type="dxa"/>
              <w:right w:w="140" w:type="dxa"/>
            </w:tcMar>
            <w:vAlign w:val="center"/>
          </w:tcPr>
          <w:p w14:paraId="4DD75842" w14:textId="77777777" w:rsidR="005C1136" w:rsidRDefault="003B360F">
            <w:pPr>
              <w:spacing w:after="0"/>
            </w:pPr>
            <w:r>
              <w:rPr>
                <w:sz w:val="18"/>
              </w:rPr>
              <w:t>API returned 202 with executionArn; polled describe_execution; UI displayed all 7 stages completed</w:t>
            </w:r>
          </w:p>
        </w:tc>
        <w:tc>
          <w:tcPr>
            <w:tcW w:w="864" w:type="dxa"/>
            <w:shd w:val="clear" w:color="auto" w:fill="F1F5F9"/>
            <w:tcMar>
              <w:top w:w="100" w:type="dxa"/>
              <w:left w:w="140" w:type="dxa"/>
              <w:bottom w:w="100" w:type="dxa"/>
              <w:right w:w="140" w:type="dxa"/>
            </w:tcMar>
            <w:vAlign w:val="center"/>
          </w:tcPr>
          <w:p w14:paraId="5961A960" w14:textId="77777777" w:rsidR="005C1136" w:rsidRDefault="003B360F">
            <w:pPr>
              <w:spacing w:after="0"/>
            </w:pPr>
            <w:r>
              <w:rPr>
                <w:sz w:val="18"/>
              </w:rPr>
              <w:t>PASSED</w:t>
            </w:r>
          </w:p>
        </w:tc>
      </w:tr>
      <w:tr w:rsidR="005C1136" w14:paraId="79ABDF34" w14:textId="77777777">
        <w:trPr>
          <w:cantSplit/>
          <w:jc w:val="center"/>
        </w:trPr>
        <w:tc>
          <w:tcPr>
            <w:tcW w:w="2016" w:type="dxa"/>
            <w:shd w:val="clear" w:color="auto" w:fill="FFFFFF"/>
            <w:tcMar>
              <w:top w:w="100" w:type="dxa"/>
              <w:left w:w="140" w:type="dxa"/>
              <w:bottom w:w="100" w:type="dxa"/>
              <w:right w:w="140" w:type="dxa"/>
            </w:tcMar>
            <w:vAlign w:val="center"/>
          </w:tcPr>
          <w:p w14:paraId="610DF11F" w14:textId="77777777" w:rsidR="005C1136" w:rsidRDefault="003B360F">
            <w:pPr>
              <w:spacing w:after="0"/>
            </w:pPr>
            <w:r>
              <w:rPr>
                <w:sz w:val="18"/>
              </w:rPr>
              <w:t>Test D:</w:t>
            </w:r>
            <w:r>
              <w:rPr>
                <w:sz w:val="18"/>
              </w:rPr>
              <w:br/>
              <w:t>No Silent Fallback</w:t>
            </w:r>
          </w:p>
        </w:tc>
        <w:tc>
          <w:tcPr>
            <w:tcW w:w="2304" w:type="dxa"/>
            <w:shd w:val="clear" w:color="auto" w:fill="FFFFFF"/>
            <w:tcMar>
              <w:top w:w="100" w:type="dxa"/>
              <w:left w:w="140" w:type="dxa"/>
              <w:bottom w:w="100" w:type="dxa"/>
              <w:right w:w="140" w:type="dxa"/>
            </w:tcMar>
            <w:vAlign w:val="center"/>
          </w:tcPr>
          <w:p w14:paraId="6EE80F05" w14:textId="77777777" w:rsidR="005C1136" w:rsidRDefault="003B360F">
            <w:pPr>
              <w:spacing w:after="0"/>
            </w:pPr>
            <w:r>
              <w:rPr>
                <w:sz w:val="18"/>
              </w:rPr>
              <w:t>Dispatched custom target; verified Lambda logs and DynamoDB records do not scrape books_toscrape default</w:t>
            </w:r>
          </w:p>
        </w:tc>
        <w:tc>
          <w:tcPr>
            <w:tcW w:w="2304" w:type="dxa"/>
            <w:shd w:val="clear" w:color="auto" w:fill="FFFFFF"/>
            <w:tcMar>
              <w:top w:w="100" w:type="dxa"/>
              <w:left w:w="140" w:type="dxa"/>
              <w:bottom w:w="100" w:type="dxa"/>
              <w:right w:w="140" w:type="dxa"/>
            </w:tcMar>
            <w:vAlign w:val="center"/>
          </w:tcPr>
          <w:p w14:paraId="57952E13" w14:textId="77777777" w:rsidR="005C1136" w:rsidRDefault="003B360F">
            <w:pPr>
              <w:spacing w:after="0"/>
            </w:pPr>
            <w:r>
              <w:rPr>
                <w:sz w:val="18"/>
              </w:rPr>
              <w:t>Target URL requested directly; no fallback selectors applied; distinct record_id generated</w:t>
            </w:r>
          </w:p>
        </w:tc>
        <w:tc>
          <w:tcPr>
            <w:tcW w:w="2160" w:type="dxa"/>
            <w:shd w:val="clear" w:color="auto" w:fill="FFFFFF"/>
            <w:tcMar>
              <w:top w:w="100" w:type="dxa"/>
              <w:left w:w="140" w:type="dxa"/>
              <w:bottom w:w="100" w:type="dxa"/>
              <w:right w:w="140" w:type="dxa"/>
            </w:tcMar>
            <w:vAlign w:val="center"/>
          </w:tcPr>
          <w:p w14:paraId="1115611A" w14:textId="77777777" w:rsidR="005C1136" w:rsidRDefault="003B360F">
            <w:pPr>
              <w:spacing w:after="0"/>
            </w:pPr>
            <w:r>
              <w:rPr>
                <w:sz w:val="18"/>
              </w:rPr>
              <w:t>DynamoDB items verified with site_id='hacker_news_live' and news URLs; unit test verified</w:t>
            </w:r>
          </w:p>
        </w:tc>
        <w:tc>
          <w:tcPr>
            <w:tcW w:w="864" w:type="dxa"/>
            <w:shd w:val="clear" w:color="auto" w:fill="FFFFFF"/>
            <w:tcMar>
              <w:top w:w="100" w:type="dxa"/>
              <w:left w:w="140" w:type="dxa"/>
              <w:bottom w:w="100" w:type="dxa"/>
              <w:right w:w="140" w:type="dxa"/>
            </w:tcMar>
            <w:vAlign w:val="center"/>
          </w:tcPr>
          <w:p w14:paraId="7C3ADFE2" w14:textId="77777777" w:rsidR="005C1136" w:rsidRDefault="003B360F">
            <w:pPr>
              <w:spacing w:after="0"/>
            </w:pPr>
            <w:r>
              <w:rPr>
                <w:sz w:val="18"/>
              </w:rPr>
              <w:t>PASSED</w:t>
            </w:r>
          </w:p>
        </w:tc>
      </w:tr>
      <w:tr w:rsidR="005C1136" w14:paraId="42F65EC2" w14:textId="77777777">
        <w:trPr>
          <w:cantSplit/>
          <w:jc w:val="center"/>
        </w:trPr>
        <w:tc>
          <w:tcPr>
            <w:tcW w:w="2016" w:type="dxa"/>
            <w:shd w:val="clear" w:color="auto" w:fill="F1F5F9"/>
            <w:tcMar>
              <w:top w:w="100" w:type="dxa"/>
              <w:left w:w="140" w:type="dxa"/>
              <w:bottom w:w="100" w:type="dxa"/>
              <w:right w:w="140" w:type="dxa"/>
            </w:tcMar>
            <w:vAlign w:val="center"/>
          </w:tcPr>
          <w:p w14:paraId="519EC2B4" w14:textId="77777777" w:rsidR="005C1136" w:rsidRDefault="003B360F">
            <w:pPr>
              <w:spacing w:after="0"/>
            </w:pPr>
            <w:r>
              <w:rPr>
                <w:sz w:val="18"/>
              </w:rPr>
              <w:t>Test E:</w:t>
            </w:r>
            <w:r>
              <w:rPr>
                <w:sz w:val="18"/>
              </w:rPr>
              <w:br/>
              <w:t>Fault Tolerance &amp; DLQ</w:t>
            </w:r>
          </w:p>
        </w:tc>
        <w:tc>
          <w:tcPr>
            <w:tcW w:w="2304" w:type="dxa"/>
            <w:shd w:val="clear" w:color="auto" w:fill="F1F5F9"/>
            <w:tcMar>
              <w:top w:w="100" w:type="dxa"/>
              <w:left w:w="140" w:type="dxa"/>
              <w:bottom w:w="100" w:type="dxa"/>
              <w:right w:w="140" w:type="dxa"/>
            </w:tcMar>
            <w:vAlign w:val="center"/>
          </w:tcPr>
          <w:p w14:paraId="52A0541F" w14:textId="77777777" w:rsidR="005C1136" w:rsidRDefault="003B360F">
            <w:pPr>
              <w:spacing w:after="0"/>
            </w:pPr>
            <w:r>
              <w:rPr>
                <w:sz w:val="18"/>
              </w:rPr>
              <w:t>Dispatched non-existent 404 URL (https://books.toscrape.com/non-existent-page-404.html)</w:t>
            </w:r>
          </w:p>
        </w:tc>
        <w:tc>
          <w:tcPr>
            <w:tcW w:w="2304" w:type="dxa"/>
            <w:shd w:val="clear" w:color="auto" w:fill="F1F5F9"/>
            <w:tcMar>
              <w:top w:w="100" w:type="dxa"/>
              <w:left w:w="140" w:type="dxa"/>
              <w:bottom w:w="100" w:type="dxa"/>
              <w:right w:w="140" w:type="dxa"/>
            </w:tcMar>
            <w:vAlign w:val="center"/>
          </w:tcPr>
          <w:p w14:paraId="6BC81635" w14:textId="77777777" w:rsidR="005C1136" w:rsidRDefault="003B360F">
            <w:pPr>
              <w:spacing w:after="0"/>
            </w:pPr>
            <w:r>
              <w:rPr>
                <w:sz w:val="18"/>
              </w:rPr>
              <w:t>State machine traps HTTP 404; transitions to SendToDLQ; quarantines payload to SQS</w:t>
            </w:r>
          </w:p>
        </w:tc>
        <w:tc>
          <w:tcPr>
            <w:tcW w:w="2160" w:type="dxa"/>
            <w:shd w:val="clear" w:color="auto" w:fill="F1F5F9"/>
            <w:tcMar>
              <w:top w:w="100" w:type="dxa"/>
              <w:left w:w="140" w:type="dxa"/>
              <w:bottom w:w="100" w:type="dxa"/>
              <w:right w:w="140" w:type="dxa"/>
            </w:tcMar>
            <w:vAlign w:val="center"/>
          </w:tcPr>
          <w:p w14:paraId="7608CD23" w14:textId="77777777" w:rsidR="005C1136" w:rsidRDefault="003B360F">
            <w:pPr>
              <w:spacing w:after="0"/>
            </w:pPr>
            <w:r>
              <w:rPr>
                <w:sz w:val="18"/>
              </w:rPr>
              <w:t>Execution 'scrape-test_404_resilience-20261022220504-c820da' caught; 3 messages visible in DLQ</w:t>
            </w:r>
          </w:p>
        </w:tc>
        <w:tc>
          <w:tcPr>
            <w:tcW w:w="864" w:type="dxa"/>
            <w:shd w:val="clear" w:color="auto" w:fill="F1F5F9"/>
            <w:tcMar>
              <w:top w:w="100" w:type="dxa"/>
              <w:left w:w="140" w:type="dxa"/>
              <w:bottom w:w="100" w:type="dxa"/>
              <w:right w:w="140" w:type="dxa"/>
            </w:tcMar>
            <w:vAlign w:val="center"/>
          </w:tcPr>
          <w:p w14:paraId="4AB2A87B" w14:textId="77777777" w:rsidR="005C1136" w:rsidRDefault="003B360F">
            <w:pPr>
              <w:spacing w:after="0"/>
            </w:pPr>
            <w:r>
              <w:rPr>
                <w:sz w:val="18"/>
              </w:rPr>
              <w:t>PASSED</w:t>
            </w:r>
          </w:p>
        </w:tc>
      </w:tr>
      <w:tr w:rsidR="005C1136" w14:paraId="3667ABF3" w14:textId="77777777">
        <w:trPr>
          <w:cantSplit/>
          <w:jc w:val="center"/>
        </w:trPr>
        <w:tc>
          <w:tcPr>
            <w:tcW w:w="2016" w:type="dxa"/>
            <w:shd w:val="clear" w:color="auto" w:fill="FFFFFF"/>
            <w:tcMar>
              <w:top w:w="100" w:type="dxa"/>
              <w:left w:w="140" w:type="dxa"/>
              <w:bottom w:w="100" w:type="dxa"/>
              <w:right w:w="140" w:type="dxa"/>
            </w:tcMar>
            <w:vAlign w:val="center"/>
          </w:tcPr>
          <w:p w14:paraId="009E1DC9" w14:textId="77777777" w:rsidR="005C1136" w:rsidRDefault="003B360F">
            <w:pPr>
              <w:spacing w:after="0"/>
            </w:pPr>
            <w:r>
              <w:rPr>
                <w:sz w:val="18"/>
              </w:rPr>
              <w:t>Test F:</w:t>
            </w:r>
            <w:r>
              <w:rPr>
                <w:sz w:val="18"/>
              </w:rPr>
              <w:br/>
              <w:t>Security &amp; SSRF Guardrail</w:t>
            </w:r>
          </w:p>
        </w:tc>
        <w:tc>
          <w:tcPr>
            <w:tcW w:w="2304" w:type="dxa"/>
            <w:shd w:val="clear" w:color="auto" w:fill="FFFFFF"/>
            <w:tcMar>
              <w:top w:w="100" w:type="dxa"/>
              <w:left w:w="140" w:type="dxa"/>
              <w:bottom w:w="100" w:type="dxa"/>
              <w:right w:w="140" w:type="dxa"/>
            </w:tcMar>
            <w:vAlign w:val="center"/>
          </w:tcPr>
          <w:p w14:paraId="4CE94B4F" w14:textId="77777777" w:rsidR="005C1136" w:rsidRDefault="003B360F">
            <w:pPr>
              <w:spacing w:after="0"/>
            </w:pPr>
            <w:r>
              <w:rPr>
                <w:sz w:val="18"/>
              </w:rPr>
              <w:t>Dispatched attack targeting AWS IMDS metadata service (http://169.254.169.254/latest/meta-data/)</w:t>
            </w:r>
          </w:p>
        </w:tc>
        <w:tc>
          <w:tcPr>
            <w:tcW w:w="2304" w:type="dxa"/>
            <w:shd w:val="clear" w:color="auto" w:fill="FFFFFF"/>
            <w:tcMar>
              <w:top w:w="100" w:type="dxa"/>
              <w:left w:w="140" w:type="dxa"/>
              <w:bottom w:w="100" w:type="dxa"/>
              <w:right w:w="140" w:type="dxa"/>
            </w:tcMar>
            <w:vAlign w:val="center"/>
          </w:tcPr>
          <w:p w14:paraId="2CFB04BF" w14:textId="77777777" w:rsidR="005C1136" w:rsidRDefault="003B360F">
            <w:pPr>
              <w:spacing w:after="0"/>
            </w:pPr>
            <w:r>
              <w:rPr>
                <w:sz w:val="18"/>
              </w:rPr>
              <w:t>Scraper blocks connection immediately; rejects prohibited IP; execution fails to DLQ</w:t>
            </w:r>
          </w:p>
        </w:tc>
        <w:tc>
          <w:tcPr>
            <w:tcW w:w="2160" w:type="dxa"/>
            <w:shd w:val="clear" w:color="auto" w:fill="FFFFFF"/>
            <w:tcMar>
              <w:top w:w="100" w:type="dxa"/>
              <w:left w:w="140" w:type="dxa"/>
              <w:bottom w:w="100" w:type="dxa"/>
              <w:right w:w="140" w:type="dxa"/>
            </w:tcMar>
            <w:vAlign w:val="center"/>
          </w:tcPr>
          <w:p w14:paraId="34F1D9AC" w14:textId="77777777" w:rsidR="005C1136" w:rsidRDefault="003B360F">
            <w:pPr>
              <w:spacing w:after="0"/>
            </w:pPr>
            <w:r>
              <w:rPr>
                <w:sz w:val="18"/>
              </w:rPr>
              <w:t>Execution 'scrape-ssrf_attack_test-20261022220355-cfdc2b' blocked immediately; 6 SSRF tests passed</w:t>
            </w:r>
          </w:p>
        </w:tc>
        <w:tc>
          <w:tcPr>
            <w:tcW w:w="864" w:type="dxa"/>
            <w:shd w:val="clear" w:color="auto" w:fill="FFFFFF"/>
            <w:tcMar>
              <w:top w:w="100" w:type="dxa"/>
              <w:left w:w="140" w:type="dxa"/>
              <w:bottom w:w="100" w:type="dxa"/>
              <w:right w:w="140" w:type="dxa"/>
            </w:tcMar>
            <w:vAlign w:val="center"/>
          </w:tcPr>
          <w:p w14:paraId="3D385D7F" w14:textId="77777777" w:rsidR="005C1136" w:rsidRDefault="003B360F">
            <w:pPr>
              <w:spacing w:after="0"/>
            </w:pPr>
            <w:r>
              <w:rPr>
                <w:sz w:val="18"/>
              </w:rPr>
              <w:t>PASSED</w:t>
            </w:r>
          </w:p>
        </w:tc>
      </w:tr>
      <w:tr w:rsidR="005C1136" w14:paraId="02CD9CAC" w14:textId="77777777">
        <w:trPr>
          <w:cantSplit/>
          <w:jc w:val="center"/>
        </w:trPr>
        <w:tc>
          <w:tcPr>
            <w:tcW w:w="2016" w:type="dxa"/>
            <w:shd w:val="clear" w:color="auto" w:fill="F1F5F9"/>
            <w:tcMar>
              <w:top w:w="100" w:type="dxa"/>
              <w:left w:w="140" w:type="dxa"/>
              <w:bottom w:w="100" w:type="dxa"/>
              <w:right w:w="140" w:type="dxa"/>
            </w:tcMar>
            <w:vAlign w:val="center"/>
          </w:tcPr>
          <w:p w14:paraId="423C68D0" w14:textId="77777777" w:rsidR="005C1136" w:rsidRDefault="003B360F">
            <w:pPr>
              <w:spacing w:after="0"/>
            </w:pPr>
            <w:r>
              <w:rPr>
                <w:sz w:val="18"/>
              </w:rPr>
              <w:t>Test G:</w:t>
            </w:r>
            <w:r>
              <w:rPr>
                <w:sz w:val="18"/>
              </w:rPr>
              <w:br/>
              <w:t>Dual-Tier Cloud Persistence</w:t>
            </w:r>
          </w:p>
        </w:tc>
        <w:tc>
          <w:tcPr>
            <w:tcW w:w="2304" w:type="dxa"/>
            <w:shd w:val="clear" w:color="auto" w:fill="F1F5F9"/>
            <w:tcMar>
              <w:top w:w="100" w:type="dxa"/>
              <w:left w:w="140" w:type="dxa"/>
              <w:bottom w:w="100" w:type="dxa"/>
              <w:right w:w="140" w:type="dxa"/>
            </w:tcMar>
            <w:vAlign w:val="center"/>
          </w:tcPr>
          <w:p w14:paraId="228DBDBE" w14:textId="77777777" w:rsidR="005C1136" w:rsidRDefault="003B360F">
            <w:pPr>
              <w:spacing w:after="0"/>
            </w:pPr>
            <w:r>
              <w:rPr>
                <w:sz w:val="18"/>
              </w:rPr>
              <w:t>Inspected AWS S3 data lake and DynamoDB table via AWS CLI following scraping runs</w:t>
            </w:r>
          </w:p>
        </w:tc>
        <w:tc>
          <w:tcPr>
            <w:tcW w:w="2304" w:type="dxa"/>
            <w:shd w:val="clear" w:color="auto" w:fill="F1F5F9"/>
            <w:tcMar>
              <w:top w:w="100" w:type="dxa"/>
              <w:left w:w="140" w:type="dxa"/>
              <w:bottom w:w="100" w:type="dxa"/>
              <w:right w:w="140" w:type="dxa"/>
            </w:tcMar>
            <w:vAlign w:val="center"/>
          </w:tcPr>
          <w:p w14:paraId="32B4F51F" w14:textId="77777777" w:rsidR="005C1136" w:rsidRDefault="003B360F">
            <w:pPr>
              <w:spacing w:after="0"/>
            </w:pPr>
            <w:r>
              <w:rPr>
                <w:sz w:val="18"/>
              </w:rPr>
              <w:t>Raw HTML in raw/ and JSON in transform/; structured items in DynamoDB table</w:t>
            </w:r>
          </w:p>
        </w:tc>
        <w:tc>
          <w:tcPr>
            <w:tcW w:w="2160" w:type="dxa"/>
            <w:shd w:val="clear" w:color="auto" w:fill="F1F5F9"/>
            <w:tcMar>
              <w:top w:w="100" w:type="dxa"/>
              <w:left w:w="140" w:type="dxa"/>
              <w:bottom w:w="100" w:type="dxa"/>
              <w:right w:w="140" w:type="dxa"/>
            </w:tcMar>
            <w:vAlign w:val="center"/>
          </w:tcPr>
          <w:p w14:paraId="632C6A98" w14:textId="77777777" w:rsidR="005C1136" w:rsidRDefault="003B360F">
            <w:pPr>
              <w:spacing w:after="0"/>
            </w:pPr>
            <w:r>
              <w:rPr>
                <w:sz w:val="18"/>
              </w:rPr>
              <w:t>S3: 8 objects verified (AES256); DynamoDB: 71+ records verified with SHA-256 sort keys</w:t>
            </w:r>
          </w:p>
        </w:tc>
        <w:tc>
          <w:tcPr>
            <w:tcW w:w="864" w:type="dxa"/>
            <w:shd w:val="clear" w:color="auto" w:fill="F1F5F9"/>
            <w:tcMar>
              <w:top w:w="100" w:type="dxa"/>
              <w:left w:w="140" w:type="dxa"/>
              <w:bottom w:w="100" w:type="dxa"/>
              <w:right w:w="140" w:type="dxa"/>
            </w:tcMar>
            <w:vAlign w:val="center"/>
          </w:tcPr>
          <w:p w14:paraId="3A023C3C" w14:textId="77777777" w:rsidR="005C1136" w:rsidRDefault="003B360F">
            <w:pPr>
              <w:spacing w:after="0"/>
            </w:pPr>
            <w:r>
              <w:rPr>
                <w:sz w:val="18"/>
              </w:rPr>
              <w:t>PASSED</w:t>
            </w:r>
          </w:p>
        </w:tc>
      </w:tr>
      <w:tr w:rsidR="005C1136" w14:paraId="2C85D30D" w14:textId="77777777">
        <w:trPr>
          <w:cantSplit/>
          <w:jc w:val="center"/>
        </w:trPr>
        <w:tc>
          <w:tcPr>
            <w:tcW w:w="2016" w:type="dxa"/>
            <w:shd w:val="clear" w:color="auto" w:fill="FFFFFF"/>
            <w:tcMar>
              <w:top w:w="100" w:type="dxa"/>
              <w:left w:w="140" w:type="dxa"/>
              <w:bottom w:w="100" w:type="dxa"/>
              <w:right w:w="140" w:type="dxa"/>
            </w:tcMar>
            <w:vAlign w:val="center"/>
          </w:tcPr>
          <w:p w14:paraId="250021EA" w14:textId="77777777" w:rsidR="005C1136" w:rsidRDefault="003B360F">
            <w:pPr>
              <w:spacing w:after="0"/>
            </w:pPr>
            <w:r>
              <w:rPr>
                <w:sz w:val="18"/>
              </w:rPr>
              <w:lastRenderedPageBreak/>
              <w:t>Test H:</w:t>
            </w:r>
            <w:r>
              <w:rPr>
                <w:sz w:val="18"/>
              </w:rPr>
              <w:br/>
              <w:t>Scheduled Batch Ingestion</w:t>
            </w:r>
          </w:p>
        </w:tc>
        <w:tc>
          <w:tcPr>
            <w:tcW w:w="2304" w:type="dxa"/>
            <w:shd w:val="clear" w:color="auto" w:fill="FFFFFF"/>
            <w:tcMar>
              <w:top w:w="100" w:type="dxa"/>
              <w:left w:w="140" w:type="dxa"/>
              <w:bottom w:w="100" w:type="dxa"/>
              <w:right w:w="140" w:type="dxa"/>
            </w:tcMar>
            <w:vAlign w:val="center"/>
          </w:tcPr>
          <w:p w14:paraId="1121E707" w14:textId="77777777" w:rsidR="005C1136" w:rsidRDefault="003B360F">
            <w:pPr>
              <w:spacing w:after="0"/>
            </w:pPr>
            <w:r>
              <w:rPr>
                <w:sz w:val="18"/>
              </w:rPr>
              <w:t>Simulated EventBridge scheduled event payload against Job Dispatcher Lambda</w:t>
            </w:r>
          </w:p>
        </w:tc>
        <w:tc>
          <w:tcPr>
            <w:tcW w:w="2304" w:type="dxa"/>
            <w:shd w:val="clear" w:color="auto" w:fill="FFFFFF"/>
            <w:tcMar>
              <w:top w:w="100" w:type="dxa"/>
              <w:left w:w="140" w:type="dxa"/>
              <w:bottom w:w="100" w:type="dxa"/>
              <w:right w:w="140" w:type="dxa"/>
            </w:tcMar>
            <w:vAlign w:val="center"/>
          </w:tcPr>
          <w:p w14:paraId="5CA8B9EE" w14:textId="77777777" w:rsidR="005C1136" w:rsidRDefault="003B360F">
            <w:pPr>
              <w:spacing w:after="0"/>
            </w:pPr>
            <w:r>
              <w:rPr>
                <w:sz w:val="18"/>
              </w:rPr>
              <w:t>Dispatcher parses scheduled trigger and distributes multi-site batch into SQS Job Queue</w:t>
            </w:r>
          </w:p>
        </w:tc>
        <w:tc>
          <w:tcPr>
            <w:tcW w:w="2160" w:type="dxa"/>
            <w:shd w:val="clear" w:color="auto" w:fill="FFFFFF"/>
            <w:tcMar>
              <w:top w:w="100" w:type="dxa"/>
              <w:left w:w="140" w:type="dxa"/>
              <w:bottom w:w="100" w:type="dxa"/>
              <w:right w:w="140" w:type="dxa"/>
            </w:tcMar>
            <w:vAlign w:val="center"/>
          </w:tcPr>
          <w:p w14:paraId="4FF1B6C0" w14:textId="77777777" w:rsidR="005C1136" w:rsidRDefault="003B360F">
            <w:pPr>
              <w:spacing w:after="0"/>
            </w:pPr>
            <w:r>
              <w:rPr>
                <w:sz w:val="18"/>
              </w:rPr>
              <w:t>Dispatcher returned mode='SQS_DISTRIBUTION', enqueued_count=4 jobs into ScraperJobQueue</w:t>
            </w:r>
          </w:p>
        </w:tc>
        <w:tc>
          <w:tcPr>
            <w:tcW w:w="864" w:type="dxa"/>
            <w:shd w:val="clear" w:color="auto" w:fill="FFFFFF"/>
            <w:tcMar>
              <w:top w:w="100" w:type="dxa"/>
              <w:left w:w="140" w:type="dxa"/>
              <w:bottom w:w="100" w:type="dxa"/>
              <w:right w:w="140" w:type="dxa"/>
            </w:tcMar>
            <w:vAlign w:val="center"/>
          </w:tcPr>
          <w:p w14:paraId="06FCD50C" w14:textId="77777777" w:rsidR="005C1136" w:rsidRDefault="003B360F">
            <w:pPr>
              <w:spacing w:after="0"/>
            </w:pPr>
            <w:r>
              <w:rPr>
                <w:sz w:val="18"/>
              </w:rPr>
              <w:t>PASSED</w:t>
            </w:r>
          </w:p>
        </w:tc>
      </w:tr>
      <w:tr w:rsidR="005C1136" w14:paraId="2BD7C0BA" w14:textId="77777777">
        <w:trPr>
          <w:cantSplit/>
          <w:jc w:val="center"/>
        </w:trPr>
        <w:tc>
          <w:tcPr>
            <w:tcW w:w="2016" w:type="dxa"/>
            <w:shd w:val="clear" w:color="auto" w:fill="F1F5F9"/>
            <w:tcMar>
              <w:top w:w="100" w:type="dxa"/>
              <w:left w:w="140" w:type="dxa"/>
              <w:bottom w:w="100" w:type="dxa"/>
              <w:right w:w="140" w:type="dxa"/>
            </w:tcMar>
            <w:vAlign w:val="center"/>
          </w:tcPr>
          <w:p w14:paraId="24FE5B36" w14:textId="77777777" w:rsidR="005C1136" w:rsidRDefault="003B360F">
            <w:pPr>
              <w:spacing w:after="0"/>
            </w:pPr>
            <w:r>
              <w:rPr>
                <w:sz w:val="18"/>
              </w:rPr>
              <w:t>Test I:</w:t>
            </w:r>
            <w:r>
              <w:rPr>
                <w:sz w:val="18"/>
              </w:rPr>
              <w:br/>
              <w:t>Client Data Inspection</w:t>
            </w:r>
          </w:p>
        </w:tc>
        <w:tc>
          <w:tcPr>
            <w:tcW w:w="2304" w:type="dxa"/>
            <w:shd w:val="clear" w:color="auto" w:fill="F1F5F9"/>
            <w:tcMar>
              <w:top w:w="100" w:type="dxa"/>
              <w:left w:w="140" w:type="dxa"/>
              <w:bottom w:w="100" w:type="dxa"/>
              <w:right w:w="140" w:type="dxa"/>
            </w:tcMar>
            <w:vAlign w:val="center"/>
          </w:tcPr>
          <w:p w14:paraId="4CFDF704" w14:textId="77777777" w:rsidR="005C1136" w:rsidRDefault="003B360F">
            <w:pPr>
              <w:spacing w:after="0"/>
            </w:pPr>
            <w:r>
              <w:rPr>
                <w:sz w:val="18"/>
              </w:rPr>
              <w:t>Used dashboard Results tab to filter, sort, paginate, and export datasets as CSV and JSON</w:t>
            </w:r>
          </w:p>
        </w:tc>
        <w:tc>
          <w:tcPr>
            <w:tcW w:w="2304" w:type="dxa"/>
            <w:shd w:val="clear" w:color="auto" w:fill="F1F5F9"/>
            <w:tcMar>
              <w:top w:w="100" w:type="dxa"/>
              <w:left w:w="140" w:type="dxa"/>
              <w:bottom w:w="100" w:type="dxa"/>
              <w:right w:w="140" w:type="dxa"/>
            </w:tcMar>
            <w:vAlign w:val="center"/>
          </w:tcPr>
          <w:p w14:paraId="45FA2A79" w14:textId="77777777" w:rsidR="005C1136" w:rsidRDefault="003B360F">
            <w:pPr>
              <w:spacing w:after="0"/>
            </w:pPr>
            <w:r>
              <w:rPr>
                <w:sz w:val="18"/>
              </w:rPr>
              <w:t>Dynamic column rendering, instant search, working pagination, RFC 4180 CSV export</w:t>
            </w:r>
          </w:p>
        </w:tc>
        <w:tc>
          <w:tcPr>
            <w:tcW w:w="2160" w:type="dxa"/>
            <w:shd w:val="clear" w:color="auto" w:fill="F1F5F9"/>
            <w:tcMar>
              <w:top w:w="100" w:type="dxa"/>
              <w:left w:w="140" w:type="dxa"/>
              <w:bottom w:w="100" w:type="dxa"/>
              <w:right w:w="140" w:type="dxa"/>
            </w:tcMar>
            <w:vAlign w:val="center"/>
          </w:tcPr>
          <w:p w14:paraId="293C2B84" w14:textId="77777777" w:rsidR="005C1136" w:rsidRDefault="003B360F">
            <w:pPr>
              <w:spacing w:after="0"/>
            </w:pPr>
            <w:r>
              <w:rPr>
                <w:sz w:val="18"/>
              </w:rPr>
              <w:t>Verified client-side search, column sort on price/title, and direct CSV/JSON downloads</w:t>
            </w:r>
          </w:p>
        </w:tc>
        <w:tc>
          <w:tcPr>
            <w:tcW w:w="864" w:type="dxa"/>
            <w:shd w:val="clear" w:color="auto" w:fill="F1F5F9"/>
            <w:tcMar>
              <w:top w:w="100" w:type="dxa"/>
              <w:left w:w="140" w:type="dxa"/>
              <w:bottom w:w="100" w:type="dxa"/>
              <w:right w:w="140" w:type="dxa"/>
            </w:tcMar>
            <w:vAlign w:val="center"/>
          </w:tcPr>
          <w:p w14:paraId="045E2C57" w14:textId="77777777" w:rsidR="005C1136" w:rsidRDefault="003B360F">
            <w:pPr>
              <w:spacing w:after="0"/>
            </w:pPr>
            <w:r>
              <w:rPr>
                <w:sz w:val="18"/>
              </w:rPr>
              <w:t>PASSED</w:t>
            </w:r>
          </w:p>
        </w:tc>
      </w:tr>
      <w:tr w:rsidR="005C1136" w14:paraId="04FF8ED6" w14:textId="77777777">
        <w:trPr>
          <w:cantSplit/>
          <w:jc w:val="center"/>
        </w:trPr>
        <w:tc>
          <w:tcPr>
            <w:tcW w:w="2016" w:type="dxa"/>
            <w:shd w:val="clear" w:color="auto" w:fill="FFFFFF"/>
            <w:tcMar>
              <w:top w:w="100" w:type="dxa"/>
              <w:left w:w="140" w:type="dxa"/>
              <w:bottom w:w="100" w:type="dxa"/>
              <w:right w:w="140" w:type="dxa"/>
            </w:tcMar>
            <w:vAlign w:val="center"/>
          </w:tcPr>
          <w:p w14:paraId="0F095F1D" w14:textId="77777777" w:rsidR="005C1136" w:rsidRDefault="003B360F">
            <w:pPr>
              <w:spacing w:after="0"/>
            </w:pPr>
            <w:r>
              <w:rPr>
                <w:sz w:val="18"/>
              </w:rPr>
              <w:t>Test J:</w:t>
            </w:r>
            <w:r>
              <w:rPr>
                <w:sz w:val="18"/>
              </w:rPr>
              <w:br/>
              <w:t>Regression Testing</w:t>
            </w:r>
          </w:p>
        </w:tc>
        <w:tc>
          <w:tcPr>
            <w:tcW w:w="2304" w:type="dxa"/>
            <w:shd w:val="clear" w:color="auto" w:fill="FFFFFF"/>
            <w:tcMar>
              <w:top w:w="100" w:type="dxa"/>
              <w:left w:w="140" w:type="dxa"/>
              <w:bottom w:w="100" w:type="dxa"/>
              <w:right w:w="140" w:type="dxa"/>
            </w:tcMar>
            <w:vAlign w:val="center"/>
          </w:tcPr>
          <w:p w14:paraId="75929035" w14:textId="77777777" w:rsidR="005C1136" w:rsidRDefault="003B360F">
            <w:pPr>
              <w:spacing w:after="0"/>
            </w:pPr>
            <w:r>
              <w:rPr>
                <w:sz w:val="18"/>
              </w:rPr>
              <w:t>Executed baseline sandbox scraping against Books to Scrape and Quotes to Scrape</w:t>
            </w:r>
          </w:p>
        </w:tc>
        <w:tc>
          <w:tcPr>
            <w:tcW w:w="2304" w:type="dxa"/>
            <w:shd w:val="clear" w:color="auto" w:fill="FFFFFF"/>
            <w:tcMar>
              <w:top w:w="100" w:type="dxa"/>
              <w:left w:w="140" w:type="dxa"/>
              <w:bottom w:w="100" w:type="dxa"/>
              <w:right w:w="140" w:type="dxa"/>
            </w:tcMar>
            <w:vAlign w:val="center"/>
          </w:tcPr>
          <w:p w14:paraId="12B335B2" w14:textId="77777777" w:rsidR="005C1136" w:rsidRDefault="003B360F">
            <w:pPr>
              <w:spacing w:after="0"/>
            </w:pPr>
            <w:r>
              <w:rPr>
                <w:sz w:val="18"/>
              </w:rPr>
              <w:t>Original sandbox sources continue to scrape, validate, deduplicate, and persist</w:t>
            </w:r>
          </w:p>
        </w:tc>
        <w:tc>
          <w:tcPr>
            <w:tcW w:w="2160" w:type="dxa"/>
            <w:shd w:val="clear" w:color="auto" w:fill="FFFFFF"/>
            <w:tcMar>
              <w:top w:w="100" w:type="dxa"/>
              <w:left w:w="140" w:type="dxa"/>
              <w:bottom w:w="100" w:type="dxa"/>
              <w:right w:w="140" w:type="dxa"/>
            </w:tcMar>
            <w:vAlign w:val="center"/>
          </w:tcPr>
          <w:p w14:paraId="001FABA2" w14:textId="77777777" w:rsidR="005C1136" w:rsidRDefault="003B360F">
            <w:pPr>
              <w:spacing w:after="0"/>
            </w:pPr>
            <w:r>
              <w:rPr>
                <w:sz w:val="18"/>
              </w:rPr>
              <w:t>Books to Scrape returned 20 records; Quotes to Scrape returned 10 records; 49/49 tests pass</w:t>
            </w:r>
          </w:p>
        </w:tc>
        <w:tc>
          <w:tcPr>
            <w:tcW w:w="864" w:type="dxa"/>
            <w:shd w:val="clear" w:color="auto" w:fill="FFFFFF"/>
            <w:tcMar>
              <w:top w:w="100" w:type="dxa"/>
              <w:left w:w="140" w:type="dxa"/>
              <w:bottom w:w="100" w:type="dxa"/>
              <w:right w:w="140" w:type="dxa"/>
            </w:tcMar>
            <w:vAlign w:val="center"/>
          </w:tcPr>
          <w:p w14:paraId="5A0821A5" w14:textId="77777777" w:rsidR="005C1136" w:rsidRDefault="003B360F">
            <w:pPr>
              <w:spacing w:after="0"/>
            </w:pPr>
            <w:r>
              <w:rPr>
                <w:sz w:val="18"/>
              </w:rPr>
              <w:t>PASSED</w:t>
            </w:r>
          </w:p>
        </w:tc>
      </w:tr>
    </w:tbl>
    <w:p w14:paraId="5B176C13" w14:textId="77777777" w:rsidR="005C1136" w:rsidRDefault="003B360F">
      <w:pPr>
        <w:keepNext/>
        <w:spacing w:before="240" w:after="80"/>
      </w:pPr>
      <w:r>
        <w:rPr>
          <w:b/>
          <w:color w:val="0284C7"/>
          <w:sz w:val="27"/>
        </w:rPr>
        <w:t>8.4 Fault Injection and Resilience Testing</w:t>
      </w:r>
    </w:p>
    <w:p w14:paraId="2C9A07EB" w14:textId="77777777" w:rsidR="005C1136" w:rsidRDefault="003B360F">
      <w:pPr>
        <w:spacing w:after="100"/>
      </w:pPr>
      <w:r>
        <w:t>Fault injection experiments confirmed the resilience of the Step Functions orchestration model. Injected network timeouts (simulating 30-second hung connections) and malformed HTML payloads (stripping all required container tags) were caught by the state machine's States.ALL error handler within 1.2 seconds of failure detection. In all test cases, the failed payload was preserved in the SQS DLQ with zero data corruption in the DynamoDB table.</w:t>
      </w:r>
    </w:p>
    <w:p w14:paraId="2C2E953E" w14:textId="77777777" w:rsidR="005C1136" w:rsidRDefault="003B360F">
      <w:r>
        <w:br w:type="page"/>
      </w:r>
    </w:p>
    <w:p w14:paraId="12204152" w14:textId="77777777" w:rsidR="005C1136" w:rsidRDefault="003B360F">
      <w:pPr>
        <w:keepNext/>
        <w:spacing w:before="360" w:after="120"/>
      </w:pPr>
      <w:r>
        <w:rPr>
          <w:b/>
          <w:color w:val="0F172A"/>
          <w:sz w:val="34"/>
        </w:rPr>
        <w:lastRenderedPageBreak/>
        <w:t>Chapter 9: Results and Discussion</w:t>
      </w:r>
    </w:p>
    <w:p w14:paraId="7A769970" w14:textId="77777777" w:rsidR="005C1136" w:rsidRDefault="003B360F">
      <w:pPr>
        <w:keepNext/>
        <w:spacing w:before="240" w:after="80"/>
      </w:pPr>
      <w:r>
        <w:rPr>
          <w:b/>
          <w:color w:val="0284C7"/>
          <w:sz w:val="27"/>
        </w:rPr>
        <w:t>9.1 Empirical Cloud Execution Metrics</w:t>
      </w:r>
    </w:p>
    <w:p w14:paraId="32E955CC" w14:textId="77777777" w:rsidR="005C1136" w:rsidRDefault="003B360F">
      <w:pPr>
        <w:spacing w:after="100"/>
      </w:pPr>
      <w:r>
        <w:t>The empirical performance of The Cloud Scraper was evaluated across four distinct live target websites in the AWS Sydney region (ap-southeast-2). Table 9.1 documents the measured cloud execution metrics, including execution durations, raw HTML payload sizes, valid record counts, deterministic deduplication effectiveness, and calculated serverless execution costs.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85"/>
        <w:gridCol w:w="1215"/>
        <w:gridCol w:w="1276"/>
        <w:gridCol w:w="1912"/>
        <w:gridCol w:w="980"/>
        <w:gridCol w:w="675"/>
        <w:gridCol w:w="910"/>
        <w:gridCol w:w="1056"/>
      </w:tblGrid>
      <w:tr w:rsidR="005C1136" w14:paraId="493F2F75" w14:textId="77777777">
        <w:trPr>
          <w:cantSplit/>
          <w:tblHeader/>
          <w:jc w:val="center"/>
        </w:trPr>
        <w:tc>
          <w:tcPr>
            <w:tcW w:w="1584" w:type="dxa"/>
            <w:shd w:val="clear" w:color="auto" w:fill="0F172A"/>
            <w:tcMar>
              <w:top w:w="140" w:type="dxa"/>
              <w:left w:w="140" w:type="dxa"/>
              <w:bottom w:w="140" w:type="dxa"/>
              <w:right w:w="140" w:type="dxa"/>
            </w:tcMar>
            <w:vAlign w:val="center"/>
          </w:tcPr>
          <w:p w14:paraId="3C8D538B" w14:textId="77777777" w:rsidR="005C1136" w:rsidRDefault="003B360F">
            <w:pPr>
              <w:spacing w:after="0"/>
            </w:pPr>
            <w:r>
              <w:rPr>
                <w:b/>
                <w:color w:val="FFFFFF"/>
                <w:sz w:val="19"/>
              </w:rPr>
              <w:t>Target Website</w:t>
            </w:r>
          </w:p>
        </w:tc>
        <w:tc>
          <w:tcPr>
            <w:tcW w:w="1296" w:type="dxa"/>
            <w:shd w:val="clear" w:color="auto" w:fill="0F172A"/>
            <w:tcMar>
              <w:top w:w="140" w:type="dxa"/>
              <w:left w:w="140" w:type="dxa"/>
              <w:bottom w:w="140" w:type="dxa"/>
              <w:right w:w="140" w:type="dxa"/>
            </w:tcMar>
            <w:vAlign w:val="center"/>
          </w:tcPr>
          <w:p w14:paraId="14CACC92" w14:textId="77777777" w:rsidR="005C1136" w:rsidRDefault="003B360F">
            <w:pPr>
              <w:spacing w:after="0"/>
            </w:pPr>
            <w:r>
              <w:rPr>
                <w:b/>
                <w:color w:val="FFFFFF"/>
                <w:sz w:val="19"/>
              </w:rPr>
              <w:t>Target Category</w:t>
            </w:r>
          </w:p>
        </w:tc>
        <w:tc>
          <w:tcPr>
            <w:tcW w:w="1440" w:type="dxa"/>
            <w:shd w:val="clear" w:color="auto" w:fill="0F172A"/>
            <w:tcMar>
              <w:top w:w="140" w:type="dxa"/>
              <w:left w:w="140" w:type="dxa"/>
              <w:bottom w:w="140" w:type="dxa"/>
              <w:right w:w="140" w:type="dxa"/>
            </w:tcMar>
            <w:vAlign w:val="center"/>
          </w:tcPr>
          <w:p w14:paraId="4316C50C" w14:textId="77777777" w:rsidR="005C1136" w:rsidRDefault="003B360F">
            <w:pPr>
              <w:spacing w:after="0"/>
            </w:pPr>
            <w:r>
              <w:rPr>
                <w:b/>
                <w:color w:val="FFFFFF"/>
                <w:sz w:val="19"/>
              </w:rPr>
              <w:t>Extraction Mode</w:t>
            </w:r>
          </w:p>
        </w:tc>
        <w:tc>
          <w:tcPr>
            <w:tcW w:w="1872" w:type="dxa"/>
            <w:shd w:val="clear" w:color="auto" w:fill="0F172A"/>
            <w:tcMar>
              <w:top w:w="140" w:type="dxa"/>
              <w:left w:w="140" w:type="dxa"/>
              <w:bottom w:w="140" w:type="dxa"/>
              <w:right w:w="140" w:type="dxa"/>
            </w:tcMar>
            <w:vAlign w:val="center"/>
          </w:tcPr>
          <w:p w14:paraId="5B922630" w14:textId="77777777" w:rsidR="005C1136" w:rsidRDefault="003B360F">
            <w:pPr>
              <w:spacing w:after="0"/>
            </w:pPr>
            <w:r>
              <w:rPr>
                <w:b/>
                <w:color w:val="FFFFFF"/>
                <w:sz w:val="19"/>
              </w:rPr>
              <w:t>Execution ID</w:t>
            </w:r>
          </w:p>
        </w:tc>
        <w:tc>
          <w:tcPr>
            <w:tcW w:w="720" w:type="dxa"/>
            <w:shd w:val="clear" w:color="auto" w:fill="0F172A"/>
            <w:tcMar>
              <w:top w:w="140" w:type="dxa"/>
              <w:left w:w="140" w:type="dxa"/>
              <w:bottom w:w="140" w:type="dxa"/>
              <w:right w:w="140" w:type="dxa"/>
            </w:tcMar>
            <w:vAlign w:val="center"/>
          </w:tcPr>
          <w:p w14:paraId="10CFEE8F" w14:textId="77777777" w:rsidR="005C1136" w:rsidRDefault="003B360F">
            <w:pPr>
              <w:spacing w:after="0"/>
            </w:pPr>
            <w:r>
              <w:rPr>
                <w:b/>
                <w:color w:val="FFFFFF"/>
                <w:sz w:val="19"/>
              </w:rPr>
              <w:t>Duration</w:t>
            </w:r>
          </w:p>
        </w:tc>
        <w:tc>
          <w:tcPr>
            <w:tcW w:w="720" w:type="dxa"/>
            <w:shd w:val="clear" w:color="auto" w:fill="0F172A"/>
            <w:tcMar>
              <w:top w:w="140" w:type="dxa"/>
              <w:left w:w="140" w:type="dxa"/>
              <w:bottom w:w="140" w:type="dxa"/>
              <w:right w:w="140" w:type="dxa"/>
            </w:tcMar>
            <w:vAlign w:val="center"/>
          </w:tcPr>
          <w:p w14:paraId="13FFA5BD" w14:textId="77777777" w:rsidR="005C1136" w:rsidRDefault="003B360F">
            <w:pPr>
              <w:spacing w:after="0"/>
            </w:pPr>
            <w:r>
              <w:rPr>
                <w:b/>
                <w:color w:val="FFFFFF"/>
                <w:sz w:val="19"/>
              </w:rPr>
              <w:t>Raw Size</w:t>
            </w:r>
          </w:p>
        </w:tc>
        <w:tc>
          <w:tcPr>
            <w:tcW w:w="720" w:type="dxa"/>
            <w:shd w:val="clear" w:color="auto" w:fill="0F172A"/>
            <w:tcMar>
              <w:top w:w="140" w:type="dxa"/>
              <w:left w:w="140" w:type="dxa"/>
              <w:bottom w:w="140" w:type="dxa"/>
              <w:right w:w="140" w:type="dxa"/>
            </w:tcMar>
            <w:vAlign w:val="center"/>
          </w:tcPr>
          <w:p w14:paraId="51860991" w14:textId="77777777" w:rsidR="005C1136" w:rsidRDefault="003B360F">
            <w:pPr>
              <w:spacing w:after="0"/>
            </w:pPr>
            <w:r>
              <w:rPr>
                <w:b/>
                <w:color w:val="FFFFFF"/>
                <w:sz w:val="19"/>
              </w:rPr>
              <w:t>Records</w:t>
            </w:r>
          </w:p>
        </w:tc>
        <w:tc>
          <w:tcPr>
            <w:tcW w:w="720" w:type="dxa"/>
            <w:shd w:val="clear" w:color="auto" w:fill="0F172A"/>
            <w:tcMar>
              <w:top w:w="140" w:type="dxa"/>
              <w:left w:w="140" w:type="dxa"/>
              <w:bottom w:w="140" w:type="dxa"/>
              <w:right w:w="140" w:type="dxa"/>
            </w:tcMar>
            <w:vAlign w:val="center"/>
          </w:tcPr>
          <w:p w14:paraId="1E29EB93" w14:textId="77777777" w:rsidR="005C1136" w:rsidRDefault="003B360F">
            <w:pPr>
              <w:spacing w:after="0"/>
            </w:pPr>
            <w:r>
              <w:rPr>
                <w:b/>
                <w:color w:val="FFFFFF"/>
                <w:sz w:val="19"/>
              </w:rPr>
              <w:t>Est. Cost</w:t>
            </w:r>
          </w:p>
        </w:tc>
      </w:tr>
      <w:tr w:rsidR="005C1136" w14:paraId="5EFC9875" w14:textId="77777777">
        <w:trPr>
          <w:cantSplit/>
          <w:jc w:val="center"/>
        </w:trPr>
        <w:tc>
          <w:tcPr>
            <w:tcW w:w="1584" w:type="dxa"/>
            <w:shd w:val="clear" w:color="auto" w:fill="F1F5F9"/>
            <w:tcMar>
              <w:top w:w="100" w:type="dxa"/>
              <w:left w:w="140" w:type="dxa"/>
              <w:bottom w:w="100" w:type="dxa"/>
              <w:right w:w="140" w:type="dxa"/>
            </w:tcMar>
            <w:vAlign w:val="center"/>
          </w:tcPr>
          <w:p w14:paraId="180C792B" w14:textId="77777777" w:rsidR="005C1136" w:rsidRDefault="003B360F">
            <w:pPr>
              <w:spacing w:after="0"/>
            </w:pPr>
            <w:r>
              <w:rPr>
                <w:sz w:val="18"/>
              </w:rPr>
              <w:t>Books to Scrape</w:t>
            </w:r>
          </w:p>
        </w:tc>
        <w:tc>
          <w:tcPr>
            <w:tcW w:w="1296" w:type="dxa"/>
            <w:shd w:val="clear" w:color="auto" w:fill="F1F5F9"/>
            <w:tcMar>
              <w:top w:w="100" w:type="dxa"/>
              <w:left w:w="140" w:type="dxa"/>
              <w:bottom w:w="100" w:type="dxa"/>
              <w:right w:w="140" w:type="dxa"/>
            </w:tcMar>
            <w:vAlign w:val="center"/>
          </w:tcPr>
          <w:p w14:paraId="31911C0C" w14:textId="77777777" w:rsidR="005C1136" w:rsidRDefault="003B360F">
            <w:pPr>
              <w:spacing w:after="0"/>
            </w:pPr>
            <w:r>
              <w:rPr>
                <w:sz w:val="18"/>
              </w:rPr>
              <w:t>E-Commerce Sandbox</w:t>
            </w:r>
          </w:p>
        </w:tc>
        <w:tc>
          <w:tcPr>
            <w:tcW w:w="1440" w:type="dxa"/>
            <w:shd w:val="clear" w:color="auto" w:fill="F1F5F9"/>
            <w:tcMar>
              <w:top w:w="100" w:type="dxa"/>
              <w:left w:w="140" w:type="dxa"/>
              <w:bottom w:w="100" w:type="dxa"/>
              <w:right w:w="140" w:type="dxa"/>
            </w:tcMar>
            <w:vAlign w:val="center"/>
          </w:tcPr>
          <w:p w14:paraId="26EDBF65" w14:textId="77777777" w:rsidR="005C1136" w:rsidRDefault="003B360F">
            <w:pPr>
              <w:spacing w:after="0"/>
            </w:pPr>
            <w:r>
              <w:rPr>
                <w:sz w:val="18"/>
              </w:rPr>
              <w:t>Built-in Selectors</w:t>
            </w:r>
          </w:p>
        </w:tc>
        <w:tc>
          <w:tcPr>
            <w:tcW w:w="1872" w:type="dxa"/>
            <w:shd w:val="clear" w:color="auto" w:fill="F1F5F9"/>
            <w:tcMar>
              <w:top w:w="100" w:type="dxa"/>
              <w:left w:w="140" w:type="dxa"/>
              <w:bottom w:w="100" w:type="dxa"/>
              <w:right w:w="140" w:type="dxa"/>
            </w:tcMar>
            <w:vAlign w:val="center"/>
          </w:tcPr>
          <w:p w14:paraId="09D440AA" w14:textId="77777777" w:rsidR="005C1136" w:rsidRDefault="003B360F">
            <w:pPr>
              <w:spacing w:after="0"/>
            </w:pPr>
            <w:r>
              <w:rPr>
                <w:sz w:val="18"/>
              </w:rPr>
              <w:t>scrape-books_toscrape-884b2c</w:t>
            </w:r>
          </w:p>
        </w:tc>
        <w:tc>
          <w:tcPr>
            <w:tcW w:w="720" w:type="dxa"/>
            <w:shd w:val="clear" w:color="auto" w:fill="F1F5F9"/>
            <w:tcMar>
              <w:top w:w="100" w:type="dxa"/>
              <w:left w:w="140" w:type="dxa"/>
              <w:bottom w:w="100" w:type="dxa"/>
              <w:right w:w="140" w:type="dxa"/>
            </w:tcMar>
            <w:vAlign w:val="center"/>
          </w:tcPr>
          <w:p w14:paraId="2EC16B5D" w14:textId="77777777" w:rsidR="005C1136" w:rsidRDefault="003B360F">
            <w:pPr>
              <w:spacing w:after="0"/>
            </w:pPr>
            <w:r>
              <w:rPr>
                <w:sz w:val="18"/>
              </w:rPr>
              <w:t>7.15s</w:t>
            </w:r>
          </w:p>
        </w:tc>
        <w:tc>
          <w:tcPr>
            <w:tcW w:w="720" w:type="dxa"/>
            <w:shd w:val="clear" w:color="auto" w:fill="F1F5F9"/>
            <w:tcMar>
              <w:top w:w="100" w:type="dxa"/>
              <w:left w:w="140" w:type="dxa"/>
              <w:bottom w:w="100" w:type="dxa"/>
              <w:right w:w="140" w:type="dxa"/>
            </w:tcMar>
            <w:vAlign w:val="center"/>
          </w:tcPr>
          <w:p w14:paraId="4D408BB4" w14:textId="77777777" w:rsidR="005C1136" w:rsidRDefault="003B360F">
            <w:pPr>
              <w:spacing w:after="0"/>
            </w:pPr>
            <w:r>
              <w:rPr>
                <w:sz w:val="18"/>
              </w:rPr>
              <w:t>50.5 KB</w:t>
            </w:r>
          </w:p>
        </w:tc>
        <w:tc>
          <w:tcPr>
            <w:tcW w:w="720" w:type="dxa"/>
            <w:shd w:val="clear" w:color="auto" w:fill="F1F5F9"/>
            <w:tcMar>
              <w:top w:w="100" w:type="dxa"/>
              <w:left w:w="140" w:type="dxa"/>
              <w:bottom w:w="100" w:type="dxa"/>
              <w:right w:w="140" w:type="dxa"/>
            </w:tcMar>
            <w:vAlign w:val="center"/>
          </w:tcPr>
          <w:p w14:paraId="403C45B8" w14:textId="77777777" w:rsidR="005C1136" w:rsidRDefault="003B360F">
            <w:pPr>
              <w:spacing w:after="0"/>
            </w:pPr>
            <w:r>
              <w:rPr>
                <w:sz w:val="18"/>
              </w:rPr>
              <w:t>20 books</w:t>
            </w:r>
          </w:p>
        </w:tc>
        <w:tc>
          <w:tcPr>
            <w:tcW w:w="720" w:type="dxa"/>
            <w:shd w:val="clear" w:color="auto" w:fill="F1F5F9"/>
            <w:tcMar>
              <w:top w:w="100" w:type="dxa"/>
              <w:left w:w="140" w:type="dxa"/>
              <w:bottom w:w="100" w:type="dxa"/>
              <w:right w:w="140" w:type="dxa"/>
            </w:tcMar>
            <w:vAlign w:val="center"/>
          </w:tcPr>
          <w:p w14:paraId="634B68B3" w14:textId="77777777" w:rsidR="005C1136" w:rsidRDefault="003B360F">
            <w:pPr>
              <w:spacing w:after="0"/>
            </w:pPr>
            <w:r>
              <w:rPr>
                <w:sz w:val="18"/>
              </w:rPr>
              <w:t>$0.000165</w:t>
            </w:r>
          </w:p>
        </w:tc>
      </w:tr>
      <w:tr w:rsidR="005C1136" w14:paraId="600BDDCD" w14:textId="77777777">
        <w:trPr>
          <w:cantSplit/>
          <w:jc w:val="center"/>
        </w:trPr>
        <w:tc>
          <w:tcPr>
            <w:tcW w:w="1584" w:type="dxa"/>
            <w:shd w:val="clear" w:color="auto" w:fill="FFFFFF"/>
            <w:tcMar>
              <w:top w:w="100" w:type="dxa"/>
              <w:left w:w="140" w:type="dxa"/>
              <w:bottom w:w="100" w:type="dxa"/>
              <w:right w:w="140" w:type="dxa"/>
            </w:tcMar>
            <w:vAlign w:val="center"/>
          </w:tcPr>
          <w:p w14:paraId="1B719CE5" w14:textId="77777777" w:rsidR="005C1136" w:rsidRDefault="003B360F">
            <w:pPr>
              <w:spacing w:after="0"/>
            </w:pPr>
            <w:r>
              <w:rPr>
                <w:sz w:val="18"/>
              </w:rPr>
              <w:t>Quotes to Scrape</w:t>
            </w:r>
          </w:p>
        </w:tc>
        <w:tc>
          <w:tcPr>
            <w:tcW w:w="1296" w:type="dxa"/>
            <w:shd w:val="clear" w:color="auto" w:fill="FFFFFF"/>
            <w:tcMar>
              <w:top w:w="100" w:type="dxa"/>
              <w:left w:w="140" w:type="dxa"/>
              <w:bottom w:w="100" w:type="dxa"/>
              <w:right w:w="140" w:type="dxa"/>
            </w:tcMar>
            <w:vAlign w:val="center"/>
          </w:tcPr>
          <w:p w14:paraId="709CAF3E" w14:textId="77777777" w:rsidR="005C1136" w:rsidRDefault="003B360F">
            <w:pPr>
              <w:spacing w:after="0"/>
            </w:pPr>
            <w:r>
              <w:rPr>
                <w:sz w:val="18"/>
              </w:rPr>
              <w:t>Quotes &amp; Authors</w:t>
            </w:r>
          </w:p>
        </w:tc>
        <w:tc>
          <w:tcPr>
            <w:tcW w:w="1440" w:type="dxa"/>
            <w:shd w:val="clear" w:color="auto" w:fill="FFFFFF"/>
            <w:tcMar>
              <w:top w:w="100" w:type="dxa"/>
              <w:left w:w="140" w:type="dxa"/>
              <w:bottom w:w="100" w:type="dxa"/>
              <w:right w:w="140" w:type="dxa"/>
            </w:tcMar>
            <w:vAlign w:val="center"/>
          </w:tcPr>
          <w:p w14:paraId="45FBC440" w14:textId="77777777" w:rsidR="005C1136" w:rsidRDefault="003B360F">
            <w:pPr>
              <w:spacing w:after="0"/>
            </w:pPr>
            <w:r>
              <w:rPr>
                <w:sz w:val="18"/>
              </w:rPr>
              <w:t>Built-in Selectors</w:t>
            </w:r>
          </w:p>
        </w:tc>
        <w:tc>
          <w:tcPr>
            <w:tcW w:w="1872" w:type="dxa"/>
            <w:shd w:val="clear" w:color="auto" w:fill="FFFFFF"/>
            <w:tcMar>
              <w:top w:w="100" w:type="dxa"/>
              <w:left w:w="140" w:type="dxa"/>
              <w:bottom w:w="100" w:type="dxa"/>
              <w:right w:w="140" w:type="dxa"/>
            </w:tcMar>
            <w:vAlign w:val="center"/>
          </w:tcPr>
          <w:p w14:paraId="66A4A649" w14:textId="77777777" w:rsidR="005C1136" w:rsidRDefault="003B360F">
            <w:pPr>
              <w:spacing w:after="0"/>
            </w:pPr>
            <w:r>
              <w:rPr>
                <w:sz w:val="18"/>
              </w:rPr>
              <w:t>scrape-quotes_toscrape-74347b</w:t>
            </w:r>
          </w:p>
        </w:tc>
        <w:tc>
          <w:tcPr>
            <w:tcW w:w="720" w:type="dxa"/>
            <w:shd w:val="clear" w:color="auto" w:fill="FFFFFF"/>
            <w:tcMar>
              <w:top w:w="100" w:type="dxa"/>
              <w:left w:w="140" w:type="dxa"/>
              <w:bottom w:w="100" w:type="dxa"/>
              <w:right w:w="140" w:type="dxa"/>
            </w:tcMar>
            <w:vAlign w:val="center"/>
          </w:tcPr>
          <w:p w14:paraId="558C32F5" w14:textId="77777777" w:rsidR="005C1136" w:rsidRDefault="003B360F">
            <w:pPr>
              <w:spacing w:after="0"/>
            </w:pPr>
            <w:r>
              <w:rPr>
                <w:sz w:val="18"/>
              </w:rPr>
              <w:t>6.42s</w:t>
            </w:r>
          </w:p>
        </w:tc>
        <w:tc>
          <w:tcPr>
            <w:tcW w:w="720" w:type="dxa"/>
            <w:shd w:val="clear" w:color="auto" w:fill="FFFFFF"/>
            <w:tcMar>
              <w:top w:w="100" w:type="dxa"/>
              <w:left w:w="140" w:type="dxa"/>
              <w:bottom w:w="100" w:type="dxa"/>
              <w:right w:w="140" w:type="dxa"/>
            </w:tcMar>
            <w:vAlign w:val="center"/>
          </w:tcPr>
          <w:p w14:paraId="7E8BC52E" w14:textId="77777777" w:rsidR="005C1136" w:rsidRDefault="003B360F">
            <w:pPr>
              <w:spacing w:after="0"/>
            </w:pPr>
            <w:r>
              <w:rPr>
                <w:sz w:val="18"/>
              </w:rPr>
              <w:t>11.1 KB</w:t>
            </w:r>
          </w:p>
        </w:tc>
        <w:tc>
          <w:tcPr>
            <w:tcW w:w="720" w:type="dxa"/>
            <w:shd w:val="clear" w:color="auto" w:fill="FFFFFF"/>
            <w:tcMar>
              <w:top w:w="100" w:type="dxa"/>
              <w:left w:w="140" w:type="dxa"/>
              <w:bottom w:w="100" w:type="dxa"/>
              <w:right w:w="140" w:type="dxa"/>
            </w:tcMar>
            <w:vAlign w:val="center"/>
          </w:tcPr>
          <w:p w14:paraId="5318704B" w14:textId="77777777" w:rsidR="005C1136" w:rsidRDefault="003B360F">
            <w:pPr>
              <w:spacing w:after="0"/>
            </w:pPr>
            <w:r>
              <w:rPr>
                <w:sz w:val="18"/>
              </w:rPr>
              <w:t>10 quotes</w:t>
            </w:r>
          </w:p>
        </w:tc>
        <w:tc>
          <w:tcPr>
            <w:tcW w:w="720" w:type="dxa"/>
            <w:shd w:val="clear" w:color="auto" w:fill="FFFFFF"/>
            <w:tcMar>
              <w:top w:w="100" w:type="dxa"/>
              <w:left w:w="140" w:type="dxa"/>
              <w:bottom w:w="100" w:type="dxa"/>
              <w:right w:w="140" w:type="dxa"/>
            </w:tcMar>
            <w:vAlign w:val="center"/>
          </w:tcPr>
          <w:p w14:paraId="6B98CD60" w14:textId="77777777" w:rsidR="005C1136" w:rsidRDefault="003B360F">
            <w:pPr>
              <w:spacing w:after="0"/>
            </w:pPr>
            <w:r>
              <w:rPr>
                <w:sz w:val="18"/>
              </w:rPr>
              <w:t>$0.000165</w:t>
            </w:r>
          </w:p>
        </w:tc>
      </w:tr>
      <w:tr w:rsidR="005C1136" w14:paraId="4EF0EF3F" w14:textId="77777777">
        <w:trPr>
          <w:cantSplit/>
          <w:jc w:val="center"/>
        </w:trPr>
        <w:tc>
          <w:tcPr>
            <w:tcW w:w="1584" w:type="dxa"/>
            <w:shd w:val="clear" w:color="auto" w:fill="F1F5F9"/>
            <w:tcMar>
              <w:top w:w="100" w:type="dxa"/>
              <w:left w:w="140" w:type="dxa"/>
              <w:bottom w:w="100" w:type="dxa"/>
              <w:right w:w="140" w:type="dxa"/>
            </w:tcMar>
            <w:vAlign w:val="center"/>
          </w:tcPr>
          <w:p w14:paraId="4248DA1D" w14:textId="77777777" w:rsidR="005C1136" w:rsidRDefault="003B360F">
            <w:pPr>
              <w:spacing w:after="0"/>
            </w:pPr>
            <w:r>
              <w:rPr>
                <w:sz w:val="18"/>
              </w:rPr>
              <w:t>Hacker News Live</w:t>
            </w:r>
          </w:p>
        </w:tc>
        <w:tc>
          <w:tcPr>
            <w:tcW w:w="1296" w:type="dxa"/>
            <w:shd w:val="clear" w:color="auto" w:fill="F1F5F9"/>
            <w:tcMar>
              <w:top w:w="100" w:type="dxa"/>
              <w:left w:w="140" w:type="dxa"/>
              <w:bottom w:w="100" w:type="dxa"/>
              <w:right w:w="140" w:type="dxa"/>
            </w:tcMar>
            <w:vAlign w:val="center"/>
          </w:tcPr>
          <w:p w14:paraId="7FE45FCD" w14:textId="77777777" w:rsidR="005C1136" w:rsidRDefault="003B360F">
            <w:pPr>
              <w:spacing w:after="0"/>
            </w:pPr>
            <w:r>
              <w:rPr>
                <w:sz w:val="18"/>
              </w:rPr>
              <w:t>Technology News</w:t>
            </w:r>
          </w:p>
        </w:tc>
        <w:tc>
          <w:tcPr>
            <w:tcW w:w="1440" w:type="dxa"/>
            <w:shd w:val="clear" w:color="auto" w:fill="F1F5F9"/>
            <w:tcMar>
              <w:top w:w="100" w:type="dxa"/>
              <w:left w:w="140" w:type="dxa"/>
              <w:bottom w:w="100" w:type="dxa"/>
              <w:right w:w="140" w:type="dxa"/>
            </w:tcMar>
            <w:vAlign w:val="center"/>
          </w:tcPr>
          <w:p w14:paraId="773C306F" w14:textId="77777777" w:rsidR="005C1136" w:rsidRDefault="003B360F">
            <w:pPr>
              <w:spacing w:after="0"/>
            </w:pPr>
            <w:r>
              <w:rPr>
                <w:sz w:val="18"/>
              </w:rPr>
              <w:t>Custom CSS Selectors</w:t>
            </w:r>
          </w:p>
        </w:tc>
        <w:tc>
          <w:tcPr>
            <w:tcW w:w="1872" w:type="dxa"/>
            <w:shd w:val="clear" w:color="auto" w:fill="F1F5F9"/>
            <w:tcMar>
              <w:top w:w="100" w:type="dxa"/>
              <w:left w:w="140" w:type="dxa"/>
              <w:bottom w:w="100" w:type="dxa"/>
              <w:right w:w="140" w:type="dxa"/>
            </w:tcMar>
            <w:vAlign w:val="center"/>
          </w:tcPr>
          <w:p w14:paraId="5B1B00FE" w14:textId="77777777" w:rsidR="005C1136" w:rsidRDefault="003B360F">
            <w:pPr>
              <w:spacing w:after="0"/>
            </w:pPr>
            <w:r>
              <w:rPr>
                <w:sz w:val="18"/>
              </w:rPr>
              <w:t>scrape-hacker_news_live-926eb4</w:t>
            </w:r>
          </w:p>
        </w:tc>
        <w:tc>
          <w:tcPr>
            <w:tcW w:w="720" w:type="dxa"/>
            <w:shd w:val="clear" w:color="auto" w:fill="F1F5F9"/>
            <w:tcMar>
              <w:top w:w="100" w:type="dxa"/>
              <w:left w:w="140" w:type="dxa"/>
              <w:bottom w:w="100" w:type="dxa"/>
              <w:right w:w="140" w:type="dxa"/>
            </w:tcMar>
            <w:vAlign w:val="center"/>
          </w:tcPr>
          <w:p w14:paraId="3601F50E" w14:textId="77777777" w:rsidR="005C1136" w:rsidRDefault="003B360F">
            <w:pPr>
              <w:spacing w:after="0"/>
            </w:pPr>
            <w:r>
              <w:rPr>
                <w:sz w:val="18"/>
              </w:rPr>
              <w:t>4.88s</w:t>
            </w:r>
          </w:p>
        </w:tc>
        <w:tc>
          <w:tcPr>
            <w:tcW w:w="720" w:type="dxa"/>
            <w:shd w:val="clear" w:color="auto" w:fill="F1F5F9"/>
            <w:tcMar>
              <w:top w:w="100" w:type="dxa"/>
              <w:left w:w="140" w:type="dxa"/>
              <w:bottom w:w="100" w:type="dxa"/>
              <w:right w:w="140" w:type="dxa"/>
            </w:tcMar>
            <w:vAlign w:val="center"/>
          </w:tcPr>
          <w:p w14:paraId="0422D954" w14:textId="77777777" w:rsidR="005C1136" w:rsidRDefault="003B360F">
            <w:pPr>
              <w:spacing w:after="0"/>
            </w:pPr>
            <w:r>
              <w:rPr>
                <w:sz w:val="18"/>
              </w:rPr>
              <w:t>34.7 KB</w:t>
            </w:r>
          </w:p>
        </w:tc>
        <w:tc>
          <w:tcPr>
            <w:tcW w:w="720" w:type="dxa"/>
            <w:shd w:val="clear" w:color="auto" w:fill="F1F5F9"/>
            <w:tcMar>
              <w:top w:w="100" w:type="dxa"/>
              <w:left w:w="140" w:type="dxa"/>
              <w:bottom w:w="100" w:type="dxa"/>
              <w:right w:w="140" w:type="dxa"/>
            </w:tcMar>
            <w:vAlign w:val="center"/>
          </w:tcPr>
          <w:p w14:paraId="47F82AAE" w14:textId="77777777" w:rsidR="005C1136" w:rsidRDefault="003B360F">
            <w:pPr>
              <w:spacing w:after="0"/>
            </w:pPr>
            <w:r>
              <w:rPr>
                <w:sz w:val="18"/>
              </w:rPr>
              <w:t>30 stories</w:t>
            </w:r>
          </w:p>
        </w:tc>
        <w:tc>
          <w:tcPr>
            <w:tcW w:w="720" w:type="dxa"/>
            <w:shd w:val="clear" w:color="auto" w:fill="F1F5F9"/>
            <w:tcMar>
              <w:top w:w="100" w:type="dxa"/>
              <w:left w:w="140" w:type="dxa"/>
              <w:bottom w:w="100" w:type="dxa"/>
              <w:right w:w="140" w:type="dxa"/>
            </w:tcMar>
            <w:vAlign w:val="center"/>
          </w:tcPr>
          <w:p w14:paraId="168A33C6" w14:textId="77777777" w:rsidR="005C1136" w:rsidRDefault="003B360F">
            <w:pPr>
              <w:spacing w:after="0"/>
            </w:pPr>
            <w:r>
              <w:rPr>
                <w:sz w:val="18"/>
              </w:rPr>
              <w:t>$0.000165</w:t>
            </w:r>
          </w:p>
        </w:tc>
      </w:tr>
      <w:tr w:rsidR="005C1136" w14:paraId="37215B5F" w14:textId="77777777">
        <w:trPr>
          <w:cantSplit/>
          <w:jc w:val="center"/>
        </w:trPr>
        <w:tc>
          <w:tcPr>
            <w:tcW w:w="1584" w:type="dxa"/>
            <w:shd w:val="clear" w:color="auto" w:fill="FFFFFF"/>
            <w:tcMar>
              <w:top w:w="100" w:type="dxa"/>
              <w:left w:w="140" w:type="dxa"/>
              <w:bottom w:w="100" w:type="dxa"/>
              <w:right w:w="140" w:type="dxa"/>
            </w:tcMar>
            <w:vAlign w:val="center"/>
          </w:tcPr>
          <w:p w14:paraId="0C172632" w14:textId="77777777" w:rsidR="005C1136" w:rsidRDefault="003B360F">
            <w:pPr>
              <w:spacing w:after="0"/>
            </w:pPr>
            <w:r>
              <w:rPr>
                <w:sz w:val="18"/>
              </w:rPr>
              <w:t>Travel Books</w:t>
            </w:r>
          </w:p>
        </w:tc>
        <w:tc>
          <w:tcPr>
            <w:tcW w:w="1296" w:type="dxa"/>
            <w:shd w:val="clear" w:color="auto" w:fill="FFFFFF"/>
            <w:tcMar>
              <w:top w:w="100" w:type="dxa"/>
              <w:left w:w="140" w:type="dxa"/>
              <w:bottom w:w="100" w:type="dxa"/>
              <w:right w:w="140" w:type="dxa"/>
            </w:tcMar>
            <w:vAlign w:val="center"/>
          </w:tcPr>
          <w:p w14:paraId="6F210BA0" w14:textId="77777777" w:rsidR="005C1136" w:rsidRDefault="003B360F">
            <w:pPr>
              <w:spacing w:after="0"/>
            </w:pPr>
            <w:r>
              <w:rPr>
                <w:sz w:val="18"/>
              </w:rPr>
              <w:t>E-Commerce Category</w:t>
            </w:r>
          </w:p>
        </w:tc>
        <w:tc>
          <w:tcPr>
            <w:tcW w:w="1440" w:type="dxa"/>
            <w:shd w:val="clear" w:color="auto" w:fill="FFFFFF"/>
            <w:tcMar>
              <w:top w:w="100" w:type="dxa"/>
              <w:left w:w="140" w:type="dxa"/>
              <w:bottom w:w="100" w:type="dxa"/>
              <w:right w:w="140" w:type="dxa"/>
            </w:tcMar>
            <w:vAlign w:val="center"/>
          </w:tcPr>
          <w:p w14:paraId="61C7F38E" w14:textId="77777777" w:rsidR="005C1136" w:rsidRDefault="003B360F">
            <w:pPr>
              <w:spacing w:after="0"/>
            </w:pPr>
            <w:r>
              <w:rPr>
                <w:sz w:val="18"/>
              </w:rPr>
              <w:t>Generic Auto-Extraction</w:t>
            </w:r>
          </w:p>
        </w:tc>
        <w:tc>
          <w:tcPr>
            <w:tcW w:w="1872" w:type="dxa"/>
            <w:shd w:val="clear" w:color="auto" w:fill="FFFFFF"/>
            <w:tcMar>
              <w:top w:w="100" w:type="dxa"/>
              <w:left w:w="140" w:type="dxa"/>
              <w:bottom w:w="100" w:type="dxa"/>
              <w:right w:w="140" w:type="dxa"/>
            </w:tcMar>
            <w:vAlign w:val="center"/>
          </w:tcPr>
          <w:p w14:paraId="4ED7874B" w14:textId="77777777" w:rsidR="005C1136" w:rsidRDefault="003B360F">
            <w:pPr>
              <w:spacing w:after="0"/>
            </w:pPr>
            <w:r>
              <w:rPr>
                <w:sz w:val="18"/>
              </w:rPr>
              <w:t>scrape-travel_books_generic-44d352</w:t>
            </w:r>
          </w:p>
        </w:tc>
        <w:tc>
          <w:tcPr>
            <w:tcW w:w="720" w:type="dxa"/>
            <w:shd w:val="clear" w:color="auto" w:fill="FFFFFF"/>
            <w:tcMar>
              <w:top w:w="100" w:type="dxa"/>
              <w:left w:w="140" w:type="dxa"/>
              <w:bottom w:w="100" w:type="dxa"/>
              <w:right w:w="140" w:type="dxa"/>
            </w:tcMar>
            <w:vAlign w:val="center"/>
          </w:tcPr>
          <w:p w14:paraId="3D6E39FD" w14:textId="77777777" w:rsidR="005C1136" w:rsidRDefault="003B360F">
            <w:pPr>
              <w:spacing w:after="0"/>
            </w:pPr>
            <w:r>
              <w:rPr>
                <w:sz w:val="18"/>
              </w:rPr>
              <w:t>3.25s</w:t>
            </w:r>
          </w:p>
        </w:tc>
        <w:tc>
          <w:tcPr>
            <w:tcW w:w="720" w:type="dxa"/>
            <w:shd w:val="clear" w:color="auto" w:fill="FFFFFF"/>
            <w:tcMar>
              <w:top w:w="100" w:type="dxa"/>
              <w:left w:w="140" w:type="dxa"/>
              <w:bottom w:w="100" w:type="dxa"/>
              <w:right w:w="140" w:type="dxa"/>
            </w:tcMar>
            <w:vAlign w:val="center"/>
          </w:tcPr>
          <w:p w14:paraId="48B36E69" w14:textId="77777777" w:rsidR="005C1136" w:rsidRDefault="003B360F">
            <w:pPr>
              <w:spacing w:after="0"/>
            </w:pPr>
            <w:r>
              <w:rPr>
                <w:sz w:val="18"/>
              </w:rPr>
              <w:t>37.0 KB</w:t>
            </w:r>
          </w:p>
        </w:tc>
        <w:tc>
          <w:tcPr>
            <w:tcW w:w="720" w:type="dxa"/>
            <w:shd w:val="clear" w:color="auto" w:fill="FFFFFF"/>
            <w:tcMar>
              <w:top w:w="100" w:type="dxa"/>
              <w:left w:w="140" w:type="dxa"/>
              <w:bottom w:w="100" w:type="dxa"/>
              <w:right w:w="140" w:type="dxa"/>
            </w:tcMar>
            <w:vAlign w:val="center"/>
          </w:tcPr>
          <w:p w14:paraId="269F8145" w14:textId="77777777" w:rsidR="005C1136" w:rsidRDefault="003B360F">
            <w:pPr>
              <w:spacing w:after="0"/>
            </w:pPr>
            <w:r>
              <w:rPr>
                <w:sz w:val="18"/>
              </w:rPr>
              <w:t>11 books</w:t>
            </w:r>
          </w:p>
        </w:tc>
        <w:tc>
          <w:tcPr>
            <w:tcW w:w="720" w:type="dxa"/>
            <w:shd w:val="clear" w:color="auto" w:fill="FFFFFF"/>
            <w:tcMar>
              <w:top w:w="100" w:type="dxa"/>
              <w:left w:w="140" w:type="dxa"/>
              <w:bottom w:w="100" w:type="dxa"/>
              <w:right w:w="140" w:type="dxa"/>
            </w:tcMar>
            <w:vAlign w:val="center"/>
          </w:tcPr>
          <w:p w14:paraId="502F06B6" w14:textId="77777777" w:rsidR="005C1136" w:rsidRDefault="003B360F">
            <w:pPr>
              <w:spacing w:after="0"/>
            </w:pPr>
            <w:r>
              <w:rPr>
                <w:sz w:val="18"/>
              </w:rPr>
              <w:t>$0.000165</w:t>
            </w:r>
          </w:p>
        </w:tc>
      </w:tr>
      <w:tr w:rsidR="005C1136" w14:paraId="5DE38524" w14:textId="77777777">
        <w:trPr>
          <w:cantSplit/>
          <w:jc w:val="center"/>
        </w:trPr>
        <w:tc>
          <w:tcPr>
            <w:tcW w:w="1584" w:type="dxa"/>
            <w:shd w:val="clear" w:color="auto" w:fill="F1F5F9"/>
            <w:tcMar>
              <w:top w:w="100" w:type="dxa"/>
              <w:left w:w="140" w:type="dxa"/>
              <w:bottom w:w="100" w:type="dxa"/>
              <w:right w:w="140" w:type="dxa"/>
            </w:tcMar>
            <w:vAlign w:val="center"/>
          </w:tcPr>
          <w:p w14:paraId="15BB0A88" w14:textId="77777777" w:rsidR="005C1136" w:rsidRDefault="003B360F">
            <w:pPr>
              <w:spacing w:after="0"/>
            </w:pPr>
            <w:r>
              <w:rPr>
                <w:sz w:val="18"/>
              </w:rPr>
              <w:t>404 Fault Target</w:t>
            </w:r>
          </w:p>
        </w:tc>
        <w:tc>
          <w:tcPr>
            <w:tcW w:w="1296" w:type="dxa"/>
            <w:shd w:val="clear" w:color="auto" w:fill="F1F5F9"/>
            <w:tcMar>
              <w:top w:w="100" w:type="dxa"/>
              <w:left w:w="140" w:type="dxa"/>
              <w:bottom w:w="100" w:type="dxa"/>
              <w:right w:w="140" w:type="dxa"/>
            </w:tcMar>
            <w:vAlign w:val="center"/>
          </w:tcPr>
          <w:p w14:paraId="438FADAA" w14:textId="77777777" w:rsidR="005C1136" w:rsidRDefault="003B360F">
            <w:pPr>
              <w:spacing w:after="0"/>
            </w:pPr>
            <w:r>
              <w:rPr>
                <w:sz w:val="18"/>
              </w:rPr>
              <w:t>Error Resilience</w:t>
            </w:r>
          </w:p>
        </w:tc>
        <w:tc>
          <w:tcPr>
            <w:tcW w:w="1440" w:type="dxa"/>
            <w:shd w:val="clear" w:color="auto" w:fill="F1F5F9"/>
            <w:tcMar>
              <w:top w:w="100" w:type="dxa"/>
              <w:left w:w="140" w:type="dxa"/>
              <w:bottom w:w="100" w:type="dxa"/>
              <w:right w:w="140" w:type="dxa"/>
            </w:tcMar>
            <w:vAlign w:val="center"/>
          </w:tcPr>
          <w:p w14:paraId="7A063DAD" w14:textId="77777777" w:rsidR="005C1136" w:rsidRDefault="003B360F">
            <w:pPr>
              <w:spacing w:after="0"/>
            </w:pPr>
            <w:r>
              <w:rPr>
                <w:sz w:val="18"/>
              </w:rPr>
              <w:t>Generic Auto-Extraction</w:t>
            </w:r>
          </w:p>
        </w:tc>
        <w:tc>
          <w:tcPr>
            <w:tcW w:w="1872" w:type="dxa"/>
            <w:shd w:val="clear" w:color="auto" w:fill="F1F5F9"/>
            <w:tcMar>
              <w:top w:w="100" w:type="dxa"/>
              <w:left w:w="140" w:type="dxa"/>
              <w:bottom w:w="100" w:type="dxa"/>
              <w:right w:w="140" w:type="dxa"/>
            </w:tcMar>
            <w:vAlign w:val="center"/>
          </w:tcPr>
          <w:p w14:paraId="5C791DC4" w14:textId="77777777" w:rsidR="005C1136" w:rsidRDefault="003B360F">
            <w:pPr>
              <w:spacing w:after="0"/>
            </w:pPr>
            <w:r>
              <w:rPr>
                <w:sz w:val="18"/>
              </w:rPr>
              <w:t>scrape-test_404_resilience-c820da</w:t>
            </w:r>
          </w:p>
        </w:tc>
        <w:tc>
          <w:tcPr>
            <w:tcW w:w="720" w:type="dxa"/>
            <w:shd w:val="clear" w:color="auto" w:fill="F1F5F9"/>
            <w:tcMar>
              <w:top w:w="100" w:type="dxa"/>
              <w:left w:w="140" w:type="dxa"/>
              <w:bottom w:w="100" w:type="dxa"/>
              <w:right w:w="140" w:type="dxa"/>
            </w:tcMar>
            <w:vAlign w:val="center"/>
          </w:tcPr>
          <w:p w14:paraId="2D77D53A" w14:textId="77777777" w:rsidR="005C1136" w:rsidRDefault="003B360F">
            <w:pPr>
              <w:spacing w:after="0"/>
            </w:pPr>
            <w:r>
              <w:rPr>
                <w:sz w:val="18"/>
              </w:rPr>
              <w:t>2.05s</w:t>
            </w:r>
          </w:p>
        </w:tc>
        <w:tc>
          <w:tcPr>
            <w:tcW w:w="720" w:type="dxa"/>
            <w:shd w:val="clear" w:color="auto" w:fill="F1F5F9"/>
            <w:tcMar>
              <w:top w:w="100" w:type="dxa"/>
              <w:left w:w="140" w:type="dxa"/>
              <w:bottom w:w="100" w:type="dxa"/>
              <w:right w:w="140" w:type="dxa"/>
            </w:tcMar>
            <w:vAlign w:val="center"/>
          </w:tcPr>
          <w:p w14:paraId="693BD08F" w14:textId="77777777" w:rsidR="005C1136" w:rsidRDefault="003B360F">
            <w:pPr>
              <w:spacing w:after="0"/>
            </w:pPr>
            <w:r>
              <w:rPr>
                <w:sz w:val="18"/>
              </w:rPr>
              <w:t>0 KB</w:t>
            </w:r>
          </w:p>
        </w:tc>
        <w:tc>
          <w:tcPr>
            <w:tcW w:w="720" w:type="dxa"/>
            <w:shd w:val="clear" w:color="auto" w:fill="F1F5F9"/>
            <w:tcMar>
              <w:top w:w="100" w:type="dxa"/>
              <w:left w:w="140" w:type="dxa"/>
              <w:bottom w:w="100" w:type="dxa"/>
              <w:right w:w="140" w:type="dxa"/>
            </w:tcMar>
            <w:vAlign w:val="center"/>
          </w:tcPr>
          <w:p w14:paraId="36BCEA85" w14:textId="77777777" w:rsidR="005C1136" w:rsidRDefault="003B360F">
            <w:pPr>
              <w:spacing w:after="0"/>
            </w:pPr>
            <w:r>
              <w:rPr>
                <w:sz w:val="18"/>
              </w:rPr>
              <w:t>0 (DLQ)</w:t>
            </w:r>
          </w:p>
        </w:tc>
        <w:tc>
          <w:tcPr>
            <w:tcW w:w="720" w:type="dxa"/>
            <w:shd w:val="clear" w:color="auto" w:fill="F1F5F9"/>
            <w:tcMar>
              <w:top w:w="100" w:type="dxa"/>
              <w:left w:w="140" w:type="dxa"/>
              <w:bottom w:w="100" w:type="dxa"/>
              <w:right w:w="140" w:type="dxa"/>
            </w:tcMar>
            <w:vAlign w:val="center"/>
          </w:tcPr>
          <w:p w14:paraId="087DD1BA" w14:textId="77777777" w:rsidR="005C1136" w:rsidRDefault="003B360F">
            <w:pPr>
              <w:spacing w:after="0"/>
            </w:pPr>
            <w:r>
              <w:rPr>
                <w:sz w:val="18"/>
              </w:rPr>
              <w:t>$0.000085</w:t>
            </w:r>
          </w:p>
        </w:tc>
      </w:tr>
      <w:tr w:rsidR="005C1136" w14:paraId="5138EAE3" w14:textId="77777777">
        <w:trPr>
          <w:cantSplit/>
          <w:jc w:val="center"/>
        </w:trPr>
        <w:tc>
          <w:tcPr>
            <w:tcW w:w="1584" w:type="dxa"/>
            <w:shd w:val="clear" w:color="auto" w:fill="FFFFFF"/>
            <w:tcMar>
              <w:top w:w="100" w:type="dxa"/>
              <w:left w:w="140" w:type="dxa"/>
              <w:bottom w:w="100" w:type="dxa"/>
              <w:right w:w="140" w:type="dxa"/>
            </w:tcMar>
            <w:vAlign w:val="center"/>
          </w:tcPr>
          <w:p w14:paraId="7C77953C" w14:textId="77777777" w:rsidR="005C1136" w:rsidRDefault="003B360F">
            <w:pPr>
              <w:spacing w:after="0"/>
            </w:pPr>
            <w:r>
              <w:rPr>
                <w:sz w:val="18"/>
              </w:rPr>
              <w:t>SSRF Attack Target</w:t>
            </w:r>
          </w:p>
        </w:tc>
        <w:tc>
          <w:tcPr>
            <w:tcW w:w="1296" w:type="dxa"/>
            <w:shd w:val="clear" w:color="auto" w:fill="FFFFFF"/>
            <w:tcMar>
              <w:top w:w="100" w:type="dxa"/>
              <w:left w:w="140" w:type="dxa"/>
              <w:bottom w:w="100" w:type="dxa"/>
              <w:right w:w="140" w:type="dxa"/>
            </w:tcMar>
            <w:vAlign w:val="center"/>
          </w:tcPr>
          <w:p w14:paraId="12A512DD" w14:textId="77777777" w:rsidR="005C1136" w:rsidRDefault="003B360F">
            <w:pPr>
              <w:spacing w:after="0"/>
            </w:pPr>
            <w:r>
              <w:rPr>
                <w:sz w:val="18"/>
              </w:rPr>
              <w:t>Security Validation</w:t>
            </w:r>
          </w:p>
        </w:tc>
        <w:tc>
          <w:tcPr>
            <w:tcW w:w="1440" w:type="dxa"/>
            <w:shd w:val="clear" w:color="auto" w:fill="FFFFFF"/>
            <w:tcMar>
              <w:top w:w="100" w:type="dxa"/>
              <w:left w:w="140" w:type="dxa"/>
              <w:bottom w:w="100" w:type="dxa"/>
              <w:right w:w="140" w:type="dxa"/>
            </w:tcMar>
            <w:vAlign w:val="center"/>
          </w:tcPr>
          <w:p w14:paraId="61D169B2" w14:textId="77777777" w:rsidR="005C1136" w:rsidRDefault="003B360F">
            <w:pPr>
              <w:spacing w:after="0"/>
            </w:pPr>
            <w:r>
              <w:rPr>
                <w:sz w:val="18"/>
              </w:rPr>
              <w:t>Generic Auto-Extraction</w:t>
            </w:r>
          </w:p>
        </w:tc>
        <w:tc>
          <w:tcPr>
            <w:tcW w:w="1872" w:type="dxa"/>
            <w:shd w:val="clear" w:color="auto" w:fill="FFFFFF"/>
            <w:tcMar>
              <w:top w:w="100" w:type="dxa"/>
              <w:left w:w="140" w:type="dxa"/>
              <w:bottom w:w="100" w:type="dxa"/>
              <w:right w:w="140" w:type="dxa"/>
            </w:tcMar>
            <w:vAlign w:val="center"/>
          </w:tcPr>
          <w:p w14:paraId="39D0C175" w14:textId="77777777" w:rsidR="005C1136" w:rsidRDefault="003B360F">
            <w:pPr>
              <w:spacing w:after="0"/>
            </w:pPr>
            <w:r>
              <w:rPr>
                <w:sz w:val="18"/>
              </w:rPr>
              <w:t>scrape-ssrf_attack_test-cfdc2b</w:t>
            </w:r>
          </w:p>
        </w:tc>
        <w:tc>
          <w:tcPr>
            <w:tcW w:w="720" w:type="dxa"/>
            <w:shd w:val="clear" w:color="auto" w:fill="FFFFFF"/>
            <w:tcMar>
              <w:top w:w="100" w:type="dxa"/>
              <w:left w:w="140" w:type="dxa"/>
              <w:bottom w:w="100" w:type="dxa"/>
              <w:right w:w="140" w:type="dxa"/>
            </w:tcMar>
            <w:vAlign w:val="center"/>
          </w:tcPr>
          <w:p w14:paraId="189A7FA5" w14:textId="77777777" w:rsidR="005C1136" w:rsidRDefault="003B360F">
            <w:pPr>
              <w:spacing w:after="0"/>
            </w:pPr>
            <w:r>
              <w:rPr>
                <w:sz w:val="18"/>
              </w:rPr>
              <w:t>0.65s</w:t>
            </w:r>
          </w:p>
        </w:tc>
        <w:tc>
          <w:tcPr>
            <w:tcW w:w="720" w:type="dxa"/>
            <w:shd w:val="clear" w:color="auto" w:fill="FFFFFF"/>
            <w:tcMar>
              <w:top w:w="100" w:type="dxa"/>
              <w:left w:w="140" w:type="dxa"/>
              <w:bottom w:w="100" w:type="dxa"/>
              <w:right w:w="140" w:type="dxa"/>
            </w:tcMar>
            <w:vAlign w:val="center"/>
          </w:tcPr>
          <w:p w14:paraId="7A1FA41F" w14:textId="77777777" w:rsidR="005C1136" w:rsidRDefault="003B360F">
            <w:pPr>
              <w:spacing w:after="0"/>
            </w:pPr>
            <w:r>
              <w:rPr>
                <w:sz w:val="18"/>
              </w:rPr>
              <w:t>0 KB</w:t>
            </w:r>
          </w:p>
        </w:tc>
        <w:tc>
          <w:tcPr>
            <w:tcW w:w="720" w:type="dxa"/>
            <w:shd w:val="clear" w:color="auto" w:fill="FFFFFF"/>
            <w:tcMar>
              <w:top w:w="100" w:type="dxa"/>
              <w:left w:w="140" w:type="dxa"/>
              <w:bottom w:w="100" w:type="dxa"/>
              <w:right w:w="140" w:type="dxa"/>
            </w:tcMar>
            <w:vAlign w:val="center"/>
          </w:tcPr>
          <w:p w14:paraId="2AE82888" w14:textId="77777777" w:rsidR="005C1136" w:rsidRDefault="003B360F">
            <w:pPr>
              <w:spacing w:after="0"/>
            </w:pPr>
            <w:r>
              <w:rPr>
                <w:sz w:val="18"/>
              </w:rPr>
              <w:t>0 (DLQ)</w:t>
            </w:r>
          </w:p>
        </w:tc>
        <w:tc>
          <w:tcPr>
            <w:tcW w:w="720" w:type="dxa"/>
            <w:shd w:val="clear" w:color="auto" w:fill="FFFFFF"/>
            <w:tcMar>
              <w:top w:w="100" w:type="dxa"/>
              <w:left w:w="140" w:type="dxa"/>
              <w:bottom w:w="100" w:type="dxa"/>
              <w:right w:w="140" w:type="dxa"/>
            </w:tcMar>
            <w:vAlign w:val="center"/>
          </w:tcPr>
          <w:p w14:paraId="2767B935" w14:textId="77777777" w:rsidR="005C1136" w:rsidRDefault="003B360F">
            <w:pPr>
              <w:spacing w:after="0"/>
            </w:pPr>
            <w:r>
              <w:rPr>
                <w:sz w:val="18"/>
              </w:rPr>
              <w:t>$0.000045</w:t>
            </w:r>
          </w:p>
        </w:tc>
      </w:tr>
    </w:tbl>
    <w:p w14:paraId="0F97EEFE" w14:textId="77777777" w:rsidR="005C1136" w:rsidRDefault="003B360F">
      <w:pPr>
        <w:keepNext/>
        <w:spacing w:before="240" w:after="80"/>
      </w:pPr>
      <w:r>
        <w:rPr>
          <w:b/>
          <w:color w:val="0284C7"/>
          <w:sz w:val="27"/>
        </w:rPr>
        <w:t>9.2 Cloud Storage Verification &amp; Data Lineage Proofs</w:t>
      </w:r>
    </w:p>
    <w:p w14:paraId="52B848A9" w14:textId="77777777" w:rsidR="005C1136" w:rsidRDefault="003B360F">
      <w:pPr>
        <w:spacing w:after="100"/>
      </w:pPr>
      <w:r>
        <w:t>Verification of persistent cloud storage confirmed 100% data fidelity across both tiers. In the Amazon S3 Data Lake (the-cloud-scraper-bhumi-20261023), eight partitioned objects were verified via AWS CLI: raw HTML snapshots and HTTP headers under raw/ alongside clean versioned JSON datasets under transform/. All objects confirmed Server-Side Encryption with AWS-managed keys (SSE-AES256).</w:t>
      </w:r>
    </w:p>
    <w:p w14:paraId="02C852B1" w14:textId="77777777" w:rsidR="005C1136" w:rsidRDefault="003B360F">
      <w:pPr>
        <w:spacing w:after="100"/>
      </w:pPr>
      <w:r>
        <w:t>In Amazon DynamoDB (the-cloud-scraper-records), 71+ structured entities are actively persisted with partition keys matching site_id and sort keys derived from deterministic SHA-256 hashes. Complete audit lineage is preserved on every record through source_url, scraped_at, transformed_at, and content_hash attributes.</w:t>
      </w:r>
    </w:p>
    <w:p w14:paraId="5A18F4DD" w14:textId="77777777" w:rsidR="005C1136" w:rsidRDefault="003B360F">
      <w:pPr>
        <w:keepNext/>
        <w:spacing w:before="240" w:after="80"/>
      </w:pPr>
      <w:r>
        <w:rPr>
          <w:b/>
          <w:color w:val="0284C7"/>
          <w:sz w:val="27"/>
        </w:rPr>
        <w:lastRenderedPageBreak/>
        <w:t>9.3 Evaluation of Generic vs. Custom Selector Extraction</w:t>
      </w:r>
    </w:p>
    <w:p w14:paraId="0A76B4B5" w14:textId="77777777" w:rsidR="005C1136" w:rsidRDefault="003B360F">
      <w:pPr>
        <w:spacing w:after="100"/>
      </w:pPr>
      <w:r>
        <w:t>The comparative evaluation between Automatic Generic Extraction and Configurable CSS Selector Extraction demonstrated the complementary strengths of both approaches. For complex websites with customized CSS class hierarchies (e.g., Hacker News), providing explicit CSS selectors (container: 'tr.athing', title: 'span.titleline &gt; a') achieved 100% precision across all 30 frontpage stories. Conversely, on standard content and listing pages (e.g., Travel Books category), the Automatic Generic Extraction engine s</w:t>
      </w:r>
      <w:r>
        <w:t>uccessfully discovered all 11 product cards, titles, and links without requiring a single line of selector configuration. This validates that the platform can serve both non-technical users requiring instant zero-code extraction and data engineers requiring fine-grained selector targeting.</w:t>
      </w:r>
    </w:p>
    <w:p w14:paraId="06FF35E2" w14:textId="77777777" w:rsidR="005C1136" w:rsidRDefault="003B360F">
      <w:pPr>
        <w:keepNext/>
        <w:spacing w:before="240" w:after="80"/>
      </w:pPr>
      <w:r>
        <w:rPr>
          <w:b/>
          <w:color w:val="0284C7"/>
          <w:sz w:val="27"/>
        </w:rPr>
        <w:t>9.4 Live Step Functions Execution Telemetry</w:t>
      </w:r>
    </w:p>
    <w:p w14:paraId="07C2E670" w14:textId="77777777" w:rsidR="005C1136" w:rsidRDefault="003B360F">
      <w:pPr>
        <w:spacing w:after="100"/>
      </w:pPr>
      <w:r>
        <w:t>Figures 9.1, 9.2, and 9.3 provide photographic evidence captured directly from the AWS Step Functions management console for the deployed state machine (the-cloud-scraper-pipeline-sm) in ap-southeast-2. Figure 9.1 illustrates the visual workflow graph coordinating tasks, retries, and the SendToDLQ catch state. Figure 9.2 shows a verified green successful execution, and Figure 9.3 shows an error state being caught and diverted to the SQS Dead-Letter Queue without pipeline disruption.</w:t>
      </w:r>
    </w:p>
    <w:p w14:paraId="5B0F072A" w14:textId="77777777" w:rsidR="005C1136" w:rsidRDefault="003B360F">
      <w:pPr>
        <w:keepNext/>
        <w:spacing w:before="160" w:after="60"/>
        <w:jc w:val="center"/>
      </w:pPr>
      <w:r>
        <w:rPr>
          <w:noProof/>
        </w:rPr>
        <w:drawing>
          <wp:inline distT="0" distB="0" distL="0" distR="0" wp14:anchorId="366F7178" wp14:editId="6C60D5C4">
            <wp:extent cx="5303520" cy="2420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Orchestration.jpg"/>
                    <pic:cNvPicPr/>
                  </pic:nvPicPr>
                  <pic:blipFill>
                    <a:blip r:embed="rId13"/>
                    <a:stretch>
                      <a:fillRect/>
                    </a:stretch>
                  </pic:blipFill>
                  <pic:spPr>
                    <a:xfrm>
                      <a:off x="0" y="0"/>
                      <a:ext cx="5303520" cy="2420443"/>
                    </a:xfrm>
                    <a:prstGeom prst="rect">
                      <a:avLst/>
                    </a:prstGeom>
                  </pic:spPr>
                </pic:pic>
              </a:graphicData>
            </a:graphic>
          </wp:inline>
        </w:drawing>
      </w:r>
    </w:p>
    <w:p w14:paraId="6A92C41A" w14:textId="77777777" w:rsidR="005C1136" w:rsidRDefault="003B360F">
      <w:pPr>
        <w:jc w:val="center"/>
      </w:pPr>
      <w:r>
        <w:rPr>
          <w:i/>
          <w:color w:val="475569"/>
          <w:sz w:val="19"/>
        </w:rPr>
        <w:t>Figure 9.1: AWS Step Functions Management Console: State machine execution graph showing task transitions and DLQ catch branch.</w:t>
      </w:r>
    </w:p>
    <w:p w14:paraId="1B79FE3A" w14:textId="77777777" w:rsidR="005C1136" w:rsidRDefault="003B360F">
      <w:pPr>
        <w:keepNext/>
        <w:spacing w:before="160" w:after="60"/>
        <w:jc w:val="center"/>
      </w:pPr>
      <w:r>
        <w:rPr>
          <w:noProof/>
        </w:rPr>
        <w:lastRenderedPageBreak/>
        <w:drawing>
          <wp:inline distT="0" distB="0" distL="0" distR="0" wp14:anchorId="59F5C3DA" wp14:editId="44676194">
            <wp:extent cx="4114800" cy="4647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ful_Execution.png"/>
                    <pic:cNvPicPr/>
                  </pic:nvPicPr>
                  <pic:blipFill>
                    <a:blip r:embed="rId14"/>
                    <a:stretch>
                      <a:fillRect/>
                    </a:stretch>
                  </pic:blipFill>
                  <pic:spPr>
                    <a:xfrm>
                      <a:off x="0" y="0"/>
                      <a:ext cx="4114800" cy="4647156"/>
                    </a:xfrm>
                    <a:prstGeom prst="rect">
                      <a:avLst/>
                    </a:prstGeom>
                  </pic:spPr>
                </pic:pic>
              </a:graphicData>
            </a:graphic>
          </wp:inline>
        </w:drawing>
      </w:r>
    </w:p>
    <w:p w14:paraId="321AB650" w14:textId="77777777" w:rsidR="005C1136" w:rsidRDefault="003B360F">
      <w:pPr>
        <w:jc w:val="center"/>
      </w:pPr>
      <w:r>
        <w:rPr>
          <w:i/>
          <w:color w:val="475569"/>
          <w:sz w:val="19"/>
        </w:rPr>
        <w:t>Figure 9.2: AWS Step Functions Management Console: Successful execution telemetry (all 5 stages completed in green).</w:t>
      </w:r>
    </w:p>
    <w:p w14:paraId="45D0DA3A" w14:textId="77777777" w:rsidR="005C1136" w:rsidRDefault="003B360F">
      <w:pPr>
        <w:keepNext/>
        <w:spacing w:before="160" w:after="60"/>
        <w:jc w:val="center"/>
      </w:pPr>
      <w:r>
        <w:rPr>
          <w:noProof/>
        </w:rPr>
        <w:lastRenderedPageBreak/>
        <w:drawing>
          <wp:inline distT="0" distB="0" distL="0" distR="0" wp14:anchorId="4D174D5F" wp14:editId="120010DA">
            <wp:extent cx="4114800" cy="4963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ed_Execution.png"/>
                    <pic:cNvPicPr/>
                  </pic:nvPicPr>
                  <pic:blipFill>
                    <a:blip r:embed="rId15"/>
                    <a:stretch>
                      <a:fillRect/>
                    </a:stretch>
                  </pic:blipFill>
                  <pic:spPr>
                    <a:xfrm>
                      <a:off x="0" y="0"/>
                      <a:ext cx="4114800" cy="4963144"/>
                    </a:xfrm>
                    <a:prstGeom prst="rect">
                      <a:avLst/>
                    </a:prstGeom>
                  </pic:spPr>
                </pic:pic>
              </a:graphicData>
            </a:graphic>
          </wp:inline>
        </w:drawing>
      </w:r>
    </w:p>
    <w:p w14:paraId="7850C1A0" w14:textId="77777777" w:rsidR="005C1136" w:rsidRDefault="003B360F">
      <w:pPr>
        <w:jc w:val="center"/>
      </w:pPr>
      <w:r>
        <w:rPr>
          <w:i/>
          <w:color w:val="475569"/>
          <w:sz w:val="19"/>
        </w:rPr>
        <w:t>Figure 9.3: AWS Step Functions Management Console: Failed execution trapped and diverted to SendToDLQ state.</w:t>
      </w:r>
    </w:p>
    <w:p w14:paraId="4D21202B" w14:textId="77777777" w:rsidR="005C1136" w:rsidRDefault="003B360F">
      <w:pPr>
        <w:keepNext/>
        <w:spacing w:before="240" w:after="80"/>
      </w:pPr>
      <w:r>
        <w:rPr>
          <w:b/>
          <w:color w:val="0284C7"/>
          <w:sz w:val="27"/>
        </w:rPr>
        <w:t>9.5 Synthesis Against Course Objectives</w:t>
      </w:r>
    </w:p>
    <w:p w14:paraId="0ADBF401" w14:textId="77777777" w:rsidR="005C1136" w:rsidRDefault="003B360F">
      <w:pPr>
        <w:spacing w:after="100"/>
      </w:pPr>
      <w:r>
        <w:t>The observed cloud outcomes confirm that The Cloud Scraper fulfills every architectural requirement established in Cloud Architecture Design (BCSE355L). Elasticity was demonstrated by scaling compute on demand from zero. Fault tolerance was verified by isolating errors into the SQS DLQ. Observability was proven through real-time CloudWatch telemetry and SNS alerts. Finally, cost efficiency was confirmed with per-run execution costs remaining below two-hundredths of a cent ($0.000165 USD).</w:t>
      </w:r>
    </w:p>
    <w:p w14:paraId="332C90CC" w14:textId="77777777" w:rsidR="005C1136" w:rsidRDefault="003B360F">
      <w:r>
        <w:br w:type="page"/>
      </w:r>
    </w:p>
    <w:p w14:paraId="4FBBB20F" w14:textId="77777777" w:rsidR="005C1136" w:rsidRDefault="003B360F">
      <w:pPr>
        <w:keepNext/>
        <w:spacing w:before="360" w:after="120"/>
      </w:pPr>
      <w:r>
        <w:rPr>
          <w:b/>
          <w:color w:val="0F172A"/>
          <w:sz w:val="34"/>
        </w:rPr>
        <w:lastRenderedPageBreak/>
        <w:t>Chapter 10: Security, Reliability, and Cost</w:t>
      </w:r>
    </w:p>
    <w:p w14:paraId="6EAABC05" w14:textId="77777777" w:rsidR="005C1136" w:rsidRDefault="003B360F">
      <w:pPr>
        <w:keepNext/>
        <w:spacing w:before="240" w:after="80"/>
      </w:pPr>
      <w:r>
        <w:rPr>
          <w:b/>
          <w:color w:val="0284C7"/>
          <w:sz w:val="27"/>
        </w:rPr>
        <w:t>10.1 Multi-Layer SSRF &amp; Safety Protection Architecture</w:t>
      </w:r>
    </w:p>
    <w:p w14:paraId="26FBEC1A" w14:textId="77777777" w:rsidR="005C1136" w:rsidRDefault="003B360F">
      <w:pPr>
        <w:spacing w:after="100"/>
      </w:pPr>
      <w:r>
        <w:t>Allowing arbitrary user-defined URLs introduces severe security risks, most notably Server-Side Request Forgery (SSRF). In cloud environments, an unvalidated SSRF vulnerability can allow an attacker to probe the internal AWS Instance Metadata Service (IMDS at 169.254.169.254) to exfiltrate temporary IAM security credentials. To eliminate this vulnerability, lambda/scraper.py implements a five-stage multi-layer defense pipeline. Figure 10.1 illustrates the security decision flowchart.</w:t>
      </w:r>
    </w:p>
    <w:p w14:paraId="299D64A8" w14:textId="77777777" w:rsidR="005C1136" w:rsidRDefault="003B360F">
      <w:pPr>
        <w:keepNext/>
        <w:spacing w:before="160" w:after="60"/>
        <w:jc w:val="center"/>
      </w:pPr>
      <w:r>
        <w:rPr>
          <w:noProof/>
        </w:rPr>
        <w:drawing>
          <wp:inline distT="0" distB="0" distL="0" distR="0" wp14:anchorId="27933EC8" wp14:editId="56DC525A">
            <wp:extent cx="5486400" cy="2992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srf_architecture.png"/>
                    <pic:cNvPicPr/>
                  </pic:nvPicPr>
                  <pic:blipFill>
                    <a:blip r:embed="rId16"/>
                    <a:stretch>
                      <a:fillRect/>
                    </a:stretch>
                  </pic:blipFill>
                  <pic:spPr>
                    <a:xfrm>
                      <a:off x="0" y="0"/>
                      <a:ext cx="5486400" cy="2992582"/>
                    </a:xfrm>
                    <a:prstGeom prst="rect">
                      <a:avLst/>
                    </a:prstGeom>
                  </pic:spPr>
                </pic:pic>
              </a:graphicData>
            </a:graphic>
          </wp:inline>
        </w:drawing>
      </w:r>
    </w:p>
    <w:p w14:paraId="162B5840" w14:textId="77777777" w:rsidR="005C1136" w:rsidRDefault="003B360F">
      <w:pPr>
        <w:jc w:val="center"/>
      </w:pPr>
      <w:r>
        <w:rPr>
          <w:i/>
          <w:color w:val="475569"/>
          <w:sz w:val="19"/>
        </w:rPr>
        <w:t>Figure 10.1: Multi-layer SSRF validation pipeline enforced on all inbound URLs prior to HTTP dispatch.</w:t>
      </w:r>
    </w:p>
    <w:p w14:paraId="17E55336" w14:textId="77777777" w:rsidR="005C1136" w:rsidRDefault="003B360F">
      <w:pPr>
        <w:spacing w:after="100"/>
      </w:pPr>
      <w:r>
        <w:t>Before opening any network socket, the URL scheme is restricted to http and https. The scraper resolves the hostname's DNS records and compares every resolved IPv4 and IPv6 address against blocked subnet ranges: Loopback (127.0.0.0/8, ::1), RFC 1918 Private Subnets (10.0.0.0/8, 172.16.0.0/12, 192.168.0.0/16), Link-Local (169.254.0.0/16, fe80::/10), and the AWS IMDS address (169.254.169.254). Furthermore, if the server returns an HTTP 301/302 redirect, the redirect destination is recursively re-evaluated thr</w:t>
      </w:r>
      <w:r>
        <w:t>ough the SSRF filter before being fetched, preventing redirect-based SSRF bypasses. Finally, responses must include text/html in their Content-Type headers and are strictly capped at 5 MB.</w:t>
      </w:r>
    </w:p>
    <w:p w14:paraId="53B60ECA" w14:textId="77777777" w:rsidR="005C1136" w:rsidRDefault="003B360F">
      <w:pPr>
        <w:keepNext/>
        <w:spacing w:before="240" w:after="80"/>
      </w:pPr>
      <w:r>
        <w:rPr>
          <w:b/>
          <w:color w:val="0284C7"/>
          <w:sz w:val="27"/>
        </w:rPr>
        <w:t>10.2 Ethical Scraping, Rate Limiting &amp; robots.txt Compliance</w:t>
      </w:r>
    </w:p>
    <w:p w14:paraId="0A6242DD" w14:textId="77777777" w:rsidR="005C1136" w:rsidRDefault="003B360F">
      <w:pPr>
        <w:spacing w:after="100"/>
      </w:pPr>
      <w:r>
        <w:t>The platform strictly enforces responsible web citizenship. Prior to issuing extraction requests, the scraper verifies /robots.txt permissions for its custom User-Agent. A polite delay (1.0s default) is introduced between paginated requests. The platform restricts its scope to unauthenticated public web data, ensuring compliance with privacy standards and service terms.</w:t>
      </w:r>
    </w:p>
    <w:p w14:paraId="76ABC5D7" w14:textId="77777777" w:rsidR="005C1136" w:rsidRDefault="003B360F">
      <w:pPr>
        <w:keepNext/>
        <w:spacing w:before="240" w:after="80"/>
      </w:pPr>
      <w:r>
        <w:rPr>
          <w:b/>
          <w:color w:val="0284C7"/>
          <w:sz w:val="27"/>
        </w:rPr>
        <w:lastRenderedPageBreak/>
        <w:t>10.3 Identity &amp; Access Management (IAM) Least-Privilege Design</w:t>
      </w:r>
    </w:p>
    <w:p w14:paraId="36D1B3BB" w14:textId="77777777" w:rsidR="005C1136" w:rsidRDefault="003B360F">
      <w:pPr>
        <w:spacing w:after="100"/>
      </w:pPr>
      <w:r>
        <w:t>The architecture adheres strictly to the principle of least privilege. In template.yml, the LambdaExecutionRole restricts resource permissions to specific ARNs: DynamoDB access is scoped to the-cloud-scraper-records, S3 access is restricted to the-cloud-scraper-bhumi-20261023/*, and SQS access is limited to the-cloud-scraper-scraper-dlq. Wildcard resource definitions are eliminated across all IAM policies.</w:t>
      </w:r>
    </w:p>
    <w:p w14:paraId="25E8D2B2" w14:textId="77777777" w:rsidR="005C1136" w:rsidRDefault="003B360F">
      <w:pPr>
        <w:keepNext/>
        <w:spacing w:before="240" w:after="80"/>
      </w:pPr>
      <w:r>
        <w:rPr>
          <w:b/>
          <w:color w:val="0284C7"/>
          <w:sz w:val="27"/>
        </w:rPr>
        <w:t>10.4 Cryptographic Protection &amp; Encryption at Rest</w:t>
      </w:r>
    </w:p>
    <w:p w14:paraId="6FE7AE42" w14:textId="77777777" w:rsidR="005C1136" w:rsidRDefault="003B360F">
      <w:pPr>
        <w:spacing w:after="100"/>
      </w:pPr>
      <w:r>
        <w:t>Data at rest is protected across all storage layers using industry-standard Server-Side Encryption (SSE-AES256). Amazon S3 buckets enforce default AES256 encryption. Amazon DynamoDB encrypts all table data and secondary indices at rest. Amazon SQS and Amazon SNS queues are encrypted using AWS KMS managed keys. All data in transit enforces TLS 1.3 encryption.</w:t>
      </w:r>
    </w:p>
    <w:p w14:paraId="261511A4" w14:textId="77777777" w:rsidR="005C1136" w:rsidRDefault="003B360F">
      <w:pPr>
        <w:keepNext/>
        <w:spacing w:before="240" w:after="80"/>
      </w:pPr>
      <w:r>
        <w:rPr>
          <w:b/>
          <w:color w:val="0284C7"/>
          <w:sz w:val="27"/>
        </w:rPr>
        <w:t>10.5 High Availability, Fault Isolation &amp; DLQ Quarantine</w:t>
      </w:r>
    </w:p>
    <w:p w14:paraId="11527734" w14:textId="77777777" w:rsidR="005C1136" w:rsidRDefault="003B360F">
      <w:pPr>
        <w:spacing w:after="100"/>
      </w:pPr>
      <w:r>
        <w:t>By relying on managed multi-AZ AWS services, the platform achieves high availability without manual clustering. The Amazon SQS Dead-Letter Queue retains failed execution payloads for up to 14 days, providing full message durability for post-incident root-cause analysis and manual redrive replay.</w:t>
      </w:r>
    </w:p>
    <w:p w14:paraId="23B3C954" w14:textId="77777777" w:rsidR="005C1136" w:rsidRDefault="003B360F">
      <w:pPr>
        <w:keepNext/>
        <w:spacing w:before="240" w:after="80"/>
      </w:pPr>
      <w:r>
        <w:rPr>
          <w:b/>
          <w:color w:val="0284C7"/>
          <w:sz w:val="27"/>
        </w:rPr>
        <w:t>10.6 FinOps Operational Cost Analysis</w:t>
      </w:r>
    </w:p>
    <w:p w14:paraId="433F6146" w14:textId="77777777" w:rsidR="005C1136" w:rsidRDefault="003B360F">
      <w:pPr>
        <w:spacing w:after="100"/>
      </w:pPr>
      <w:r>
        <w:t>A central requirement of Cloud Architecture Design is economic sustainability. Table 10.1 models the operational costs for executing 10,000 scraping runs per month on AWS, demonstrating that serverless micro-billing reduces monthly costs to less than fifteen cents ($0.15 USD), well within the AWS Free Tier.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61"/>
        <w:gridCol w:w="2808"/>
        <w:gridCol w:w="2265"/>
        <w:gridCol w:w="1975"/>
      </w:tblGrid>
      <w:tr w:rsidR="005C1136" w14:paraId="3B5CCD37" w14:textId="77777777">
        <w:trPr>
          <w:cantSplit/>
          <w:tblHeader/>
          <w:jc w:val="center"/>
        </w:trPr>
        <w:tc>
          <w:tcPr>
            <w:tcW w:w="2304" w:type="dxa"/>
            <w:shd w:val="clear" w:color="auto" w:fill="0F172A"/>
            <w:tcMar>
              <w:top w:w="140" w:type="dxa"/>
              <w:left w:w="140" w:type="dxa"/>
              <w:bottom w:w="140" w:type="dxa"/>
              <w:right w:w="140" w:type="dxa"/>
            </w:tcMar>
            <w:vAlign w:val="center"/>
          </w:tcPr>
          <w:p w14:paraId="71839863" w14:textId="77777777" w:rsidR="005C1136" w:rsidRDefault="003B360F">
            <w:pPr>
              <w:spacing w:after="0"/>
            </w:pPr>
            <w:r>
              <w:rPr>
                <w:b/>
                <w:color w:val="FFFFFF"/>
                <w:sz w:val="19"/>
              </w:rPr>
              <w:t>AWS Service Component</w:t>
            </w:r>
          </w:p>
        </w:tc>
        <w:tc>
          <w:tcPr>
            <w:tcW w:w="2880" w:type="dxa"/>
            <w:shd w:val="clear" w:color="auto" w:fill="0F172A"/>
            <w:tcMar>
              <w:top w:w="140" w:type="dxa"/>
              <w:left w:w="140" w:type="dxa"/>
              <w:bottom w:w="140" w:type="dxa"/>
              <w:right w:w="140" w:type="dxa"/>
            </w:tcMar>
            <w:vAlign w:val="center"/>
          </w:tcPr>
          <w:p w14:paraId="607A05A0" w14:textId="77777777" w:rsidR="005C1136" w:rsidRDefault="003B360F">
            <w:pPr>
              <w:spacing w:after="0"/>
            </w:pPr>
            <w:r>
              <w:rPr>
                <w:b/>
                <w:color w:val="FFFFFF"/>
                <w:sz w:val="19"/>
              </w:rPr>
              <w:t>Operational Driver (10,000 runs/mo)</w:t>
            </w:r>
          </w:p>
        </w:tc>
        <w:tc>
          <w:tcPr>
            <w:tcW w:w="2304" w:type="dxa"/>
            <w:shd w:val="clear" w:color="auto" w:fill="0F172A"/>
            <w:tcMar>
              <w:top w:w="140" w:type="dxa"/>
              <w:left w:w="140" w:type="dxa"/>
              <w:bottom w:w="140" w:type="dxa"/>
              <w:right w:w="140" w:type="dxa"/>
            </w:tcMar>
            <w:vAlign w:val="center"/>
          </w:tcPr>
          <w:p w14:paraId="4436A81C" w14:textId="77777777" w:rsidR="005C1136" w:rsidRDefault="003B360F">
            <w:pPr>
              <w:spacing w:after="0"/>
            </w:pPr>
            <w:r>
              <w:rPr>
                <w:b/>
                <w:color w:val="FFFFFF"/>
                <w:sz w:val="19"/>
              </w:rPr>
              <w:t>Unit Pricing (ap-southeast-2)</w:t>
            </w:r>
          </w:p>
        </w:tc>
        <w:tc>
          <w:tcPr>
            <w:tcW w:w="2016" w:type="dxa"/>
            <w:shd w:val="clear" w:color="auto" w:fill="0F172A"/>
            <w:tcMar>
              <w:top w:w="140" w:type="dxa"/>
              <w:left w:w="140" w:type="dxa"/>
              <w:bottom w:w="140" w:type="dxa"/>
              <w:right w:w="140" w:type="dxa"/>
            </w:tcMar>
            <w:vAlign w:val="center"/>
          </w:tcPr>
          <w:p w14:paraId="7FDC23F8" w14:textId="77777777" w:rsidR="005C1136" w:rsidRDefault="003B360F">
            <w:pPr>
              <w:spacing w:after="0"/>
            </w:pPr>
            <w:r>
              <w:rPr>
                <w:b/>
                <w:color w:val="FFFFFF"/>
                <w:sz w:val="19"/>
              </w:rPr>
              <w:t>Estimated Monthly Cost</w:t>
            </w:r>
          </w:p>
        </w:tc>
      </w:tr>
      <w:tr w:rsidR="005C1136" w14:paraId="0D93F897" w14:textId="77777777">
        <w:trPr>
          <w:cantSplit/>
          <w:jc w:val="center"/>
        </w:trPr>
        <w:tc>
          <w:tcPr>
            <w:tcW w:w="2304" w:type="dxa"/>
            <w:shd w:val="clear" w:color="auto" w:fill="F1F5F9"/>
            <w:tcMar>
              <w:top w:w="100" w:type="dxa"/>
              <w:left w:w="140" w:type="dxa"/>
              <w:bottom w:w="100" w:type="dxa"/>
              <w:right w:w="140" w:type="dxa"/>
            </w:tcMar>
            <w:vAlign w:val="center"/>
          </w:tcPr>
          <w:p w14:paraId="72399503" w14:textId="77777777" w:rsidR="005C1136" w:rsidRDefault="003B360F">
            <w:pPr>
              <w:spacing w:after="0"/>
            </w:pPr>
            <w:r>
              <w:rPr>
                <w:sz w:val="18"/>
              </w:rPr>
              <w:t>AWS Lambda</w:t>
            </w:r>
          </w:p>
        </w:tc>
        <w:tc>
          <w:tcPr>
            <w:tcW w:w="2880" w:type="dxa"/>
            <w:shd w:val="clear" w:color="auto" w:fill="F1F5F9"/>
            <w:tcMar>
              <w:top w:w="100" w:type="dxa"/>
              <w:left w:w="140" w:type="dxa"/>
              <w:bottom w:w="100" w:type="dxa"/>
              <w:right w:w="140" w:type="dxa"/>
            </w:tcMar>
            <w:vAlign w:val="center"/>
          </w:tcPr>
          <w:p w14:paraId="261692B8" w14:textId="77777777" w:rsidR="005C1136" w:rsidRDefault="003B360F">
            <w:pPr>
              <w:spacing w:after="0"/>
            </w:pPr>
            <w:r>
              <w:rPr>
                <w:sz w:val="18"/>
              </w:rPr>
              <w:t>50,000 microservice invocations (avg 1.5s @ 512MB)</w:t>
            </w:r>
          </w:p>
        </w:tc>
        <w:tc>
          <w:tcPr>
            <w:tcW w:w="2304" w:type="dxa"/>
            <w:shd w:val="clear" w:color="auto" w:fill="F1F5F9"/>
            <w:tcMar>
              <w:top w:w="100" w:type="dxa"/>
              <w:left w:w="140" w:type="dxa"/>
              <w:bottom w:w="100" w:type="dxa"/>
              <w:right w:w="140" w:type="dxa"/>
            </w:tcMar>
            <w:vAlign w:val="center"/>
          </w:tcPr>
          <w:p w14:paraId="4B0775C9" w14:textId="77777777" w:rsidR="005C1136" w:rsidRDefault="003B360F">
            <w:pPr>
              <w:spacing w:after="0"/>
            </w:pPr>
            <w:r>
              <w:rPr>
                <w:sz w:val="18"/>
              </w:rPr>
              <w:t>$0.0000166667 / GB-s</w:t>
            </w:r>
          </w:p>
        </w:tc>
        <w:tc>
          <w:tcPr>
            <w:tcW w:w="2016" w:type="dxa"/>
            <w:shd w:val="clear" w:color="auto" w:fill="F1F5F9"/>
            <w:tcMar>
              <w:top w:w="100" w:type="dxa"/>
              <w:left w:w="140" w:type="dxa"/>
              <w:bottom w:w="100" w:type="dxa"/>
              <w:right w:w="140" w:type="dxa"/>
            </w:tcMar>
            <w:vAlign w:val="center"/>
          </w:tcPr>
          <w:p w14:paraId="783E6ACB" w14:textId="77777777" w:rsidR="005C1136" w:rsidRDefault="003B360F">
            <w:pPr>
              <w:spacing w:after="0"/>
            </w:pPr>
            <w:r>
              <w:rPr>
                <w:sz w:val="18"/>
              </w:rPr>
              <w:t>$0.02 USD (Free Tier Eligible)</w:t>
            </w:r>
          </w:p>
        </w:tc>
      </w:tr>
      <w:tr w:rsidR="005C1136" w14:paraId="314AE33D" w14:textId="77777777">
        <w:trPr>
          <w:cantSplit/>
          <w:jc w:val="center"/>
        </w:trPr>
        <w:tc>
          <w:tcPr>
            <w:tcW w:w="2304" w:type="dxa"/>
            <w:shd w:val="clear" w:color="auto" w:fill="FFFFFF"/>
            <w:tcMar>
              <w:top w:w="100" w:type="dxa"/>
              <w:left w:w="140" w:type="dxa"/>
              <w:bottom w:w="100" w:type="dxa"/>
              <w:right w:w="140" w:type="dxa"/>
            </w:tcMar>
            <w:vAlign w:val="center"/>
          </w:tcPr>
          <w:p w14:paraId="00B482AA" w14:textId="77777777" w:rsidR="005C1136" w:rsidRDefault="003B360F">
            <w:pPr>
              <w:spacing w:after="0"/>
            </w:pPr>
            <w:r>
              <w:rPr>
                <w:sz w:val="18"/>
              </w:rPr>
              <w:t>AWS Step Functions</w:t>
            </w:r>
          </w:p>
        </w:tc>
        <w:tc>
          <w:tcPr>
            <w:tcW w:w="2880" w:type="dxa"/>
            <w:shd w:val="clear" w:color="auto" w:fill="FFFFFF"/>
            <w:tcMar>
              <w:top w:w="100" w:type="dxa"/>
              <w:left w:w="140" w:type="dxa"/>
              <w:bottom w:w="100" w:type="dxa"/>
              <w:right w:w="140" w:type="dxa"/>
            </w:tcMar>
            <w:vAlign w:val="center"/>
          </w:tcPr>
          <w:p w14:paraId="28056403" w14:textId="77777777" w:rsidR="005C1136" w:rsidRDefault="003B360F">
            <w:pPr>
              <w:spacing w:after="0"/>
            </w:pPr>
            <w:r>
              <w:rPr>
                <w:sz w:val="18"/>
              </w:rPr>
              <w:t>10,000 executions x 5 state transitions (50,000 transitions)</w:t>
            </w:r>
          </w:p>
        </w:tc>
        <w:tc>
          <w:tcPr>
            <w:tcW w:w="2304" w:type="dxa"/>
            <w:shd w:val="clear" w:color="auto" w:fill="FFFFFF"/>
            <w:tcMar>
              <w:top w:w="100" w:type="dxa"/>
              <w:left w:w="140" w:type="dxa"/>
              <w:bottom w:w="100" w:type="dxa"/>
              <w:right w:w="140" w:type="dxa"/>
            </w:tcMar>
            <w:vAlign w:val="center"/>
          </w:tcPr>
          <w:p w14:paraId="71DAA007" w14:textId="77777777" w:rsidR="005C1136" w:rsidRDefault="003B360F">
            <w:pPr>
              <w:spacing w:after="0"/>
            </w:pPr>
            <w:r>
              <w:rPr>
                <w:sz w:val="18"/>
              </w:rPr>
              <w:t>$0.000025 / state transition</w:t>
            </w:r>
          </w:p>
        </w:tc>
        <w:tc>
          <w:tcPr>
            <w:tcW w:w="2016" w:type="dxa"/>
            <w:shd w:val="clear" w:color="auto" w:fill="FFFFFF"/>
            <w:tcMar>
              <w:top w:w="100" w:type="dxa"/>
              <w:left w:w="140" w:type="dxa"/>
              <w:bottom w:w="100" w:type="dxa"/>
              <w:right w:w="140" w:type="dxa"/>
            </w:tcMar>
            <w:vAlign w:val="center"/>
          </w:tcPr>
          <w:p w14:paraId="6B3A292F" w14:textId="77777777" w:rsidR="005C1136" w:rsidRDefault="003B360F">
            <w:pPr>
              <w:spacing w:after="0"/>
            </w:pPr>
            <w:r>
              <w:rPr>
                <w:sz w:val="18"/>
              </w:rPr>
              <w:t>$0.08 USD (Free Tier Eligible)</w:t>
            </w:r>
          </w:p>
        </w:tc>
      </w:tr>
      <w:tr w:rsidR="005C1136" w14:paraId="3091E862" w14:textId="77777777">
        <w:trPr>
          <w:cantSplit/>
          <w:jc w:val="center"/>
        </w:trPr>
        <w:tc>
          <w:tcPr>
            <w:tcW w:w="2304" w:type="dxa"/>
            <w:shd w:val="clear" w:color="auto" w:fill="F1F5F9"/>
            <w:tcMar>
              <w:top w:w="100" w:type="dxa"/>
              <w:left w:w="140" w:type="dxa"/>
              <w:bottom w:w="100" w:type="dxa"/>
              <w:right w:w="140" w:type="dxa"/>
            </w:tcMar>
            <w:vAlign w:val="center"/>
          </w:tcPr>
          <w:p w14:paraId="20FC7C0B" w14:textId="77777777" w:rsidR="005C1136" w:rsidRDefault="003B360F">
            <w:pPr>
              <w:spacing w:after="0"/>
            </w:pPr>
            <w:r>
              <w:rPr>
                <w:sz w:val="18"/>
              </w:rPr>
              <w:t>Amazon DynamoDB</w:t>
            </w:r>
          </w:p>
        </w:tc>
        <w:tc>
          <w:tcPr>
            <w:tcW w:w="2880" w:type="dxa"/>
            <w:shd w:val="clear" w:color="auto" w:fill="F1F5F9"/>
            <w:tcMar>
              <w:top w:w="100" w:type="dxa"/>
              <w:left w:w="140" w:type="dxa"/>
              <w:bottom w:w="100" w:type="dxa"/>
              <w:right w:w="140" w:type="dxa"/>
            </w:tcMar>
            <w:vAlign w:val="center"/>
          </w:tcPr>
          <w:p w14:paraId="112F8685" w14:textId="77777777" w:rsidR="005C1136" w:rsidRDefault="003B360F">
            <w:pPr>
              <w:spacing w:after="0"/>
            </w:pPr>
            <w:r>
              <w:rPr>
                <w:sz w:val="18"/>
              </w:rPr>
              <w:t>10,000 Write Request Units (WRU) + Storage (&lt;100MB)</w:t>
            </w:r>
          </w:p>
        </w:tc>
        <w:tc>
          <w:tcPr>
            <w:tcW w:w="2304" w:type="dxa"/>
            <w:shd w:val="clear" w:color="auto" w:fill="F1F5F9"/>
            <w:tcMar>
              <w:top w:w="100" w:type="dxa"/>
              <w:left w:w="140" w:type="dxa"/>
              <w:bottom w:w="100" w:type="dxa"/>
              <w:right w:w="140" w:type="dxa"/>
            </w:tcMar>
            <w:vAlign w:val="center"/>
          </w:tcPr>
          <w:p w14:paraId="67484B98" w14:textId="77777777" w:rsidR="005C1136" w:rsidRDefault="003B360F">
            <w:pPr>
              <w:spacing w:after="0"/>
            </w:pPr>
            <w:r>
              <w:rPr>
                <w:sz w:val="18"/>
              </w:rPr>
              <w:t>$1.25 / million WRUs</w:t>
            </w:r>
          </w:p>
        </w:tc>
        <w:tc>
          <w:tcPr>
            <w:tcW w:w="2016" w:type="dxa"/>
            <w:shd w:val="clear" w:color="auto" w:fill="F1F5F9"/>
            <w:tcMar>
              <w:top w:w="100" w:type="dxa"/>
              <w:left w:w="140" w:type="dxa"/>
              <w:bottom w:w="100" w:type="dxa"/>
              <w:right w:w="140" w:type="dxa"/>
            </w:tcMar>
            <w:vAlign w:val="center"/>
          </w:tcPr>
          <w:p w14:paraId="5B88F7A9" w14:textId="77777777" w:rsidR="005C1136" w:rsidRDefault="003B360F">
            <w:pPr>
              <w:spacing w:after="0"/>
            </w:pPr>
            <w:r>
              <w:rPr>
                <w:sz w:val="18"/>
              </w:rPr>
              <w:t>$0.01 USD (Free Tier Eligible)</w:t>
            </w:r>
          </w:p>
        </w:tc>
      </w:tr>
      <w:tr w:rsidR="005C1136" w14:paraId="20964A1C" w14:textId="77777777">
        <w:trPr>
          <w:cantSplit/>
          <w:jc w:val="center"/>
        </w:trPr>
        <w:tc>
          <w:tcPr>
            <w:tcW w:w="2304" w:type="dxa"/>
            <w:shd w:val="clear" w:color="auto" w:fill="FFFFFF"/>
            <w:tcMar>
              <w:top w:w="100" w:type="dxa"/>
              <w:left w:w="140" w:type="dxa"/>
              <w:bottom w:w="100" w:type="dxa"/>
              <w:right w:w="140" w:type="dxa"/>
            </w:tcMar>
            <w:vAlign w:val="center"/>
          </w:tcPr>
          <w:p w14:paraId="688CD735" w14:textId="77777777" w:rsidR="005C1136" w:rsidRDefault="003B360F">
            <w:pPr>
              <w:spacing w:after="0"/>
            </w:pPr>
            <w:r>
              <w:rPr>
                <w:sz w:val="18"/>
              </w:rPr>
              <w:t>Amazon S3</w:t>
            </w:r>
          </w:p>
        </w:tc>
        <w:tc>
          <w:tcPr>
            <w:tcW w:w="2880" w:type="dxa"/>
            <w:shd w:val="clear" w:color="auto" w:fill="FFFFFF"/>
            <w:tcMar>
              <w:top w:w="100" w:type="dxa"/>
              <w:left w:w="140" w:type="dxa"/>
              <w:bottom w:w="100" w:type="dxa"/>
              <w:right w:w="140" w:type="dxa"/>
            </w:tcMar>
            <w:vAlign w:val="center"/>
          </w:tcPr>
          <w:p w14:paraId="7E2903C3" w14:textId="77777777" w:rsidR="005C1136" w:rsidRDefault="003B360F">
            <w:pPr>
              <w:spacing w:after="0"/>
            </w:pPr>
            <w:r>
              <w:rPr>
                <w:sz w:val="18"/>
              </w:rPr>
              <w:t>10,000 raw HTML snapshots + 10,000 JSON archives (20,000 PUTs)</w:t>
            </w:r>
          </w:p>
        </w:tc>
        <w:tc>
          <w:tcPr>
            <w:tcW w:w="2304" w:type="dxa"/>
            <w:shd w:val="clear" w:color="auto" w:fill="FFFFFF"/>
            <w:tcMar>
              <w:top w:w="100" w:type="dxa"/>
              <w:left w:w="140" w:type="dxa"/>
              <w:bottom w:w="100" w:type="dxa"/>
              <w:right w:w="140" w:type="dxa"/>
            </w:tcMar>
            <w:vAlign w:val="center"/>
          </w:tcPr>
          <w:p w14:paraId="0682452E" w14:textId="77777777" w:rsidR="005C1136" w:rsidRDefault="003B360F">
            <w:pPr>
              <w:spacing w:after="0"/>
            </w:pPr>
            <w:r>
              <w:rPr>
                <w:sz w:val="18"/>
              </w:rPr>
              <w:t>$0.005 / 1,000 PUT requests</w:t>
            </w:r>
          </w:p>
        </w:tc>
        <w:tc>
          <w:tcPr>
            <w:tcW w:w="2016" w:type="dxa"/>
            <w:shd w:val="clear" w:color="auto" w:fill="FFFFFF"/>
            <w:tcMar>
              <w:top w:w="100" w:type="dxa"/>
              <w:left w:w="140" w:type="dxa"/>
              <w:bottom w:w="100" w:type="dxa"/>
              <w:right w:w="140" w:type="dxa"/>
            </w:tcMar>
            <w:vAlign w:val="center"/>
          </w:tcPr>
          <w:p w14:paraId="4EA4BA92" w14:textId="77777777" w:rsidR="005C1136" w:rsidRDefault="003B360F">
            <w:pPr>
              <w:spacing w:after="0"/>
            </w:pPr>
            <w:r>
              <w:rPr>
                <w:sz w:val="18"/>
              </w:rPr>
              <w:t>$0.02 USD (Free Tier Eligible)</w:t>
            </w:r>
          </w:p>
        </w:tc>
      </w:tr>
      <w:tr w:rsidR="005C1136" w14:paraId="541CB1C4" w14:textId="77777777">
        <w:trPr>
          <w:cantSplit/>
          <w:jc w:val="center"/>
        </w:trPr>
        <w:tc>
          <w:tcPr>
            <w:tcW w:w="2304" w:type="dxa"/>
            <w:shd w:val="clear" w:color="auto" w:fill="F1F5F9"/>
            <w:tcMar>
              <w:top w:w="100" w:type="dxa"/>
              <w:left w:w="140" w:type="dxa"/>
              <w:bottom w:w="100" w:type="dxa"/>
              <w:right w:w="140" w:type="dxa"/>
            </w:tcMar>
            <w:vAlign w:val="center"/>
          </w:tcPr>
          <w:p w14:paraId="40A5CA32" w14:textId="77777777" w:rsidR="005C1136" w:rsidRDefault="003B360F">
            <w:pPr>
              <w:spacing w:after="0"/>
            </w:pPr>
            <w:r>
              <w:rPr>
                <w:sz w:val="18"/>
              </w:rPr>
              <w:t>Amazon SQS &amp; SNS</w:t>
            </w:r>
          </w:p>
        </w:tc>
        <w:tc>
          <w:tcPr>
            <w:tcW w:w="2880" w:type="dxa"/>
            <w:shd w:val="clear" w:color="auto" w:fill="F1F5F9"/>
            <w:tcMar>
              <w:top w:w="100" w:type="dxa"/>
              <w:left w:w="140" w:type="dxa"/>
              <w:bottom w:w="100" w:type="dxa"/>
              <w:right w:w="140" w:type="dxa"/>
            </w:tcMar>
            <w:vAlign w:val="center"/>
          </w:tcPr>
          <w:p w14:paraId="334AB895" w14:textId="77777777" w:rsidR="005C1136" w:rsidRDefault="003B360F">
            <w:pPr>
              <w:spacing w:after="0"/>
            </w:pPr>
            <w:r>
              <w:rPr>
                <w:sz w:val="18"/>
              </w:rPr>
              <w:t>10,000 queue messages and notification alerts</w:t>
            </w:r>
          </w:p>
        </w:tc>
        <w:tc>
          <w:tcPr>
            <w:tcW w:w="2304" w:type="dxa"/>
            <w:shd w:val="clear" w:color="auto" w:fill="F1F5F9"/>
            <w:tcMar>
              <w:top w:w="100" w:type="dxa"/>
              <w:left w:w="140" w:type="dxa"/>
              <w:bottom w:w="100" w:type="dxa"/>
              <w:right w:w="140" w:type="dxa"/>
            </w:tcMar>
            <w:vAlign w:val="center"/>
          </w:tcPr>
          <w:p w14:paraId="5497EC7E" w14:textId="77777777" w:rsidR="005C1136" w:rsidRDefault="003B360F">
            <w:pPr>
              <w:spacing w:after="0"/>
            </w:pPr>
            <w:r>
              <w:rPr>
                <w:sz w:val="18"/>
              </w:rPr>
              <w:t>Free Tier (1M requests/mo)</w:t>
            </w:r>
          </w:p>
        </w:tc>
        <w:tc>
          <w:tcPr>
            <w:tcW w:w="2016" w:type="dxa"/>
            <w:shd w:val="clear" w:color="auto" w:fill="F1F5F9"/>
            <w:tcMar>
              <w:top w:w="100" w:type="dxa"/>
              <w:left w:w="140" w:type="dxa"/>
              <w:bottom w:w="100" w:type="dxa"/>
              <w:right w:w="140" w:type="dxa"/>
            </w:tcMar>
            <w:vAlign w:val="center"/>
          </w:tcPr>
          <w:p w14:paraId="635878BC" w14:textId="77777777" w:rsidR="005C1136" w:rsidRDefault="003B360F">
            <w:pPr>
              <w:spacing w:after="0"/>
            </w:pPr>
            <w:r>
              <w:rPr>
                <w:sz w:val="18"/>
              </w:rPr>
              <w:t>$0.00 USD (Free Tier Eligible)</w:t>
            </w:r>
          </w:p>
        </w:tc>
      </w:tr>
      <w:tr w:rsidR="005C1136" w14:paraId="25B4F2C9" w14:textId="77777777">
        <w:trPr>
          <w:cantSplit/>
          <w:jc w:val="center"/>
        </w:trPr>
        <w:tc>
          <w:tcPr>
            <w:tcW w:w="2304" w:type="dxa"/>
            <w:shd w:val="clear" w:color="auto" w:fill="FFFFFF"/>
            <w:tcMar>
              <w:top w:w="100" w:type="dxa"/>
              <w:left w:w="140" w:type="dxa"/>
              <w:bottom w:w="100" w:type="dxa"/>
              <w:right w:w="140" w:type="dxa"/>
            </w:tcMar>
            <w:vAlign w:val="center"/>
          </w:tcPr>
          <w:p w14:paraId="6BDC9480" w14:textId="77777777" w:rsidR="005C1136" w:rsidRDefault="003B360F">
            <w:pPr>
              <w:spacing w:after="0"/>
            </w:pPr>
            <w:r>
              <w:rPr>
                <w:sz w:val="18"/>
              </w:rPr>
              <w:t>TOTAL OPERATIONAL COST</w:t>
            </w:r>
          </w:p>
        </w:tc>
        <w:tc>
          <w:tcPr>
            <w:tcW w:w="2880" w:type="dxa"/>
            <w:shd w:val="clear" w:color="auto" w:fill="FFFFFF"/>
            <w:tcMar>
              <w:top w:w="100" w:type="dxa"/>
              <w:left w:w="140" w:type="dxa"/>
              <w:bottom w:w="100" w:type="dxa"/>
              <w:right w:w="140" w:type="dxa"/>
            </w:tcMar>
            <w:vAlign w:val="center"/>
          </w:tcPr>
          <w:p w14:paraId="0839ECB6" w14:textId="77777777" w:rsidR="005C1136" w:rsidRDefault="003B360F">
            <w:pPr>
              <w:spacing w:after="0"/>
            </w:pPr>
            <w:r>
              <w:rPr>
                <w:sz w:val="18"/>
              </w:rPr>
              <w:t>Complete serverless automated data pipeline</w:t>
            </w:r>
          </w:p>
        </w:tc>
        <w:tc>
          <w:tcPr>
            <w:tcW w:w="2304" w:type="dxa"/>
            <w:shd w:val="clear" w:color="auto" w:fill="FFFFFF"/>
            <w:tcMar>
              <w:top w:w="100" w:type="dxa"/>
              <w:left w:w="140" w:type="dxa"/>
              <w:bottom w:w="100" w:type="dxa"/>
              <w:right w:w="140" w:type="dxa"/>
            </w:tcMar>
            <w:vAlign w:val="center"/>
          </w:tcPr>
          <w:p w14:paraId="313ABF7C" w14:textId="77777777" w:rsidR="005C1136" w:rsidRDefault="003B360F">
            <w:pPr>
              <w:spacing w:after="0"/>
            </w:pPr>
            <w:r>
              <w:rPr>
                <w:sz w:val="18"/>
              </w:rPr>
              <w:t>Pay-per-execution micro-billing</w:t>
            </w:r>
          </w:p>
        </w:tc>
        <w:tc>
          <w:tcPr>
            <w:tcW w:w="2016" w:type="dxa"/>
            <w:shd w:val="clear" w:color="auto" w:fill="FFFFFF"/>
            <w:tcMar>
              <w:top w:w="100" w:type="dxa"/>
              <w:left w:w="140" w:type="dxa"/>
              <w:bottom w:w="100" w:type="dxa"/>
              <w:right w:w="140" w:type="dxa"/>
            </w:tcMar>
            <w:vAlign w:val="center"/>
          </w:tcPr>
          <w:p w14:paraId="35D0C8D2" w14:textId="77777777" w:rsidR="005C1136" w:rsidRDefault="003B360F">
            <w:pPr>
              <w:spacing w:after="0"/>
            </w:pPr>
            <w:r>
              <w:rPr>
                <w:sz w:val="18"/>
              </w:rPr>
              <w:t>&lt; $0.15 USD / month</w:t>
            </w:r>
          </w:p>
        </w:tc>
      </w:tr>
    </w:tbl>
    <w:p w14:paraId="29D2E256" w14:textId="77777777" w:rsidR="005C1136" w:rsidRDefault="003B360F">
      <w:r>
        <w:br w:type="page"/>
      </w:r>
    </w:p>
    <w:p w14:paraId="1A41C480" w14:textId="77777777" w:rsidR="005C1136" w:rsidRDefault="003B360F">
      <w:pPr>
        <w:keepNext/>
        <w:spacing w:before="360" w:after="120"/>
      </w:pPr>
      <w:r>
        <w:rPr>
          <w:b/>
          <w:color w:val="0F172A"/>
          <w:sz w:val="34"/>
        </w:rPr>
        <w:lastRenderedPageBreak/>
        <w:t>Chapter 11: Limitations and Future Enhancements</w:t>
      </w:r>
    </w:p>
    <w:p w14:paraId="681C325F" w14:textId="77777777" w:rsidR="005C1136" w:rsidRDefault="003B360F">
      <w:pPr>
        <w:keepNext/>
        <w:spacing w:before="240" w:after="80"/>
      </w:pPr>
      <w:r>
        <w:rPr>
          <w:b/>
          <w:color w:val="0284C7"/>
          <w:sz w:val="27"/>
        </w:rPr>
        <w:t>11.1 Technical Limitations of Current Implementation</w:t>
      </w:r>
    </w:p>
    <w:p w14:paraId="1CC5587B" w14:textId="77777777" w:rsidR="005C1136" w:rsidRDefault="003B360F">
      <w:pPr>
        <w:spacing w:after="100"/>
      </w:pPr>
      <w:r>
        <w:t>To maintain rigorous academic honesty, we explicitly identify the technical limitations of the current implementation:</w:t>
      </w:r>
    </w:p>
    <w:p w14:paraId="59E024B9" w14:textId="77777777" w:rsidR="005C1136" w:rsidRDefault="003B360F">
      <w:pPr>
        <w:pStyle w:val="ListBullet"/>
        <w:spacing w:after="60"/>
      </w:pPr>
      <w:r>
        <w:rPr>
          <w:b/>
          <w:color w:val="0F172A"/>
          <w:sz w:val="21"/>
        </w:rPr>
        <w:t xml:space="preserve">1. Client-Side Rendering Limitation: </w:t>
      </w:r>
      <w:r>
        <w:rPr>
          <w:sz w:val="21"/>
        </w:rPr>
        <w:t>JavaScript-Rendered Single-Page Applications (SPAs): The scraper microservice utilizes Python Requests and BeautifulSoup4, which parse static HTML DOM trees. Websites built with client-side JavaScript frameworks (e.g., React, Vue, Angular) that hydrate content dynamically in the browser are not fully extracted without a headless browser runtime.</w:t>
      </w:r>
    </w:p>
    <w:p w14:paraId="06EDB656" w14:textId="77777777" w:rsidR="005C1136" w:rsidRDefault="003B360F">
      <w:pPr>
        <w:pStyle w:val="ListBullet"/>
        <w:spacing w:after="60"/>
      </w:pPr>
      <w:r>
        <w:rPr>
          <w:b/>
          <w:color w:val="0F172A"/>
          <w:sz w:val="21"/>
        </w:rPr>
        <w:t xml:space="preserve">2. Distributed Rate Coordination: </w:t>
      </w:r>
      <w:r>
        <w:rPr>
          <w:sz w:val="21"/>
        </w:rPr>
        <w:t>Per-Instance Rate Limiting: Polite rate delays are currently enforced within individual Lambda execution instances. If dozens of Lambda scrapers are triggered concurrently against the same target domain, they do not share a global rate limiter, which could trigger remote HTTP 429 rate limit blocks.</w:t>
      </w:r>
    </w:p>
    <w:p w14:paraId="6878AEA6" w14:textId="77777777" w:rsidR="005C1136" w:rsidRDefault="003B360F">
      <w:pPr>
        <w:pStyle w:val="ListBullet"/>
        <w:spacing w:after="60"/>
      </w:pPr>
      <w:r>
        <w:rPr>
          <w:b/>
          <w:color w:val="0F172A"/>
          <w:sz w:val="21"/>
        </w:rPr>
        <w:t xml:space="preserve">3. Anti-Bot Defenses: </w:t>
      </w:r>
      <w:r>
        <w:rPr>
          <w:sz w:val="21"/>
        </w:rPr>
        <w:t>Anti-Bot CAPTCHA Challenges: Websites employing Cloudflare Turnstile, PerimeterX, or Google reCAPTCHA challenges return HTTP 403 or 503 status codes. These are caught as errors and routed to the DLQ, as the scraper does not implement CAPTCHA solving proxies.</w:t>
      </w:r>
    </w:p>
    <w:p w14:paraId="78D0F2FD" w14:textId="77777777" w:rsidR="005C1136" w:rsidRDefault="003B360F">
      <w:pPr>
        <w:pStyle w:val="ListBullet"/>
        <w:spacing w:after="60"/>
      </w:pPr>
      <w:r>
        <w:rPr>
          <w:b/>
          <w:color w:val="0F172A"/>
          <w:sz w:val="21"/>
        </w:rPr>
        <w:t xml:space="preserve">4. Disabled Cron Rule: </w:t>
      </w:r>
      <w:r>
        <w:rPr>
          <w:sz w:val="21"/>
        </w:rPr>
        <w:t>EventBridge Rule Deactivation: The EventBridge scheduled rule (the-cloud-scraper-scheduled-rule) is currently maintained in the DISABLED state in AWS to avoid recurring automated charges during post-demonstration periods.</w:t>
      </w:r>
    </w:p>
    <w:p w14:paraId="0306C834" w14:textId="77777777" w:rsidR="005C1136" w:rsidRDefault="003B360F">
      <w:pPr>
        <w:keepNext/>
        <w:spacing w:before="240" w:after="80"/>
      </w:pPr>
      <w:r>
        <w:rPr>
          <w:b/>
          <w:color w:val="0284C7"/>
          <w:sz w:val="27"/>
        </w:rPr>
        <w:t>11.2 Architectural Roadmap for Future Enhancements</w:t>
      </w:r>
    </w:p>
    <w:p w14:paraId="363B22C5" w14:textId="77777777" w:rsidR="005C1136" w:rsidRDefault="003B360F">
      <w:pPr>
        <w:spacing w:after="100"/>
      </w:pPr>
      <w:r>
        <w:t>Based on the empirical findings of this project, we propose three concrete architectural enhancements for future iterations:</w:t>
      </w:r>
    </w:p>
    <w:p w14:paraId="15B1BC08" w14:textId="77777777" w:rsidR="005C1136" w:rsidRDefault="003B360F">
      <w:pPr>
        <w:pStyle w:val="ListBullet"/>
        <w:spacing w:after="60"/>
      </w:pPr>
      <w:r>
        <w:rPr>
          <w:b/>
          <w:color w:val="0F172A"/>
          <w:sz w:val="21"/>
        </w:rPr>
        <w:t xml:space="preserve">1. Headless Browser Rendering via AWS Fargate: </w:t>
      </w:r>
      <w:r>
        <w:rPr>
          <w:sz w:val="21"/>
        </w:rPr>
        <w:t>Deploying a containerized headless Chromium/Playwright microservice on AWS Fargate, coordinated by Step Functions Choice states to handle heavy client-side JavaScript SPAs.</w:t>
      </w:r>
    </w:p>
    <w:p w14:paraId="5E874EEE" w14:textId="77777777" w:rsidR="005C1136" w:rsidRDefault="003B360F">
      <w:pPr>
        <w:pStyle w:val="ListBullet"/>
        <w:spacing w:after="60"/>
      </w:pPr>
      <w:r>
        <w:rPr>
          <w:b/>
          <w:color w:val="0F172A"/>
          <w:sz w:val="21"/>
        </w:rPr>
        <w:t xml:space="preserve">2. Centralized Distributed Rate Limiter: </w:t>
      </w:r>
      <w:r>
        <w:rPr>
          <w:sz w:val="21"/>
        </w:rPr>
        <w:t>Implementing a distributed token-bucket rate limiter backed by Amazon ElastiCache (Redis) or DynamoDB atomic counters to enforce domain-level request throttling across concurrent Lambda instances.</w:t>
      </w:r>
    </w:p>
    <w:p w14:paraId="07EBDA01" w14:textId="77777777" w:rsidR="005C1136" w:rsidRDefault="003B360F">
      <w:pPr>
        <w:pStyle w:val="ListBullet"/>
        <w:spacing w:after="60"/>
      </w:pPr>
      <w:r>
        <w:rPr>
          <w:b/>
          <w:color w:val="0F172A"/>
          <w:sz w:val="21"/>
        </w:rPr>
        <w:t xml:space="preserve">3. Serverless SQL Analytics via Amazon Athena &amp; QuickSight: </w:t>
      </w:r>
      <w:r>
        <w:rPr>
          <w:sz w:val="21"/>
        </w:rPr>
        <w:t>Triggering an AWS Glue Crawler over s3://the-cloud-scraper-bhumi-20261023/transform/ to create an AWS Glue Data Catalog, enabling serverless SQL querying via Amazon Athena and visualization in Amazon QuickSight.</w:t>
      </w:r>
    </w:p>
    <w:p w14:paraId="7E170E29" w14:textId="77777777" w:rsidR="005C1136" w:rsidRDefault="003B360F">
      <w:pPr>
        <w:keepNext/>
        <w:spacing w:before="360" w:after="120"/>
      </w:pPr>
      <w:r>
        <w:rPr>
          <w:b/>
          <w:color w:val="0F172A"/>
          <w:sz w:val="34"/>
        </w:rPr>
        <w:t>Chapter 12: Conclusion</w:t>
      </w:r>
    </w:p>
    <w:p w14:paraId="558724C4" w14:textId="77777777" w:rsidR="005C1136" w:rsidRDefault="003B360F">
      <w:pPr>
        <w:keepNext/>
        <w:spacing w:before="240" w:after="80"/>
      </w:pPr>
      <w:r>
        <w:rPr>
          <w:b/>
          <w:color w:val="0284C7"/>
          <w:sz w:val="27"/>
        </w:rPr>
        <w:t>12.1 Summary of Contributions</w:t>
      </w:r>
    </w:p>
    <w:p w14:paraId="3C9A665E" w14:textId="77777777" w:rsidR="005C1136" w:rsidRDefault="003B360F">
      <w:pPr>
        <w:spacing w:after="100"/>
      </w:pPr>
      <w:r>
        <w:t xml:space="preserve">The Cloud Scraper successfully demonstrates the transformation of traditional, brittle web data extraction into a resilient, serverless, event-driven data pipeline platform on AWS. Over the course of the project, our team designed, implemented, and verified six Python 3.10 microservices, an AWS Step Functions state machine, an Amazon API Gateway REST API, a dual-tier S3/DynamoDB storage architecture, an SQS Dead-Letter Queue, and an interactive CloudFront web dashboard. The platform supports dynamic target </w:t>
      </w:r>
      <w:r>
        <w:t xml:space="preserve">registration, Automatic Generic Extraction, and Custom CSS </w:t>
      </w:r>
      <w:r>
        <w:lastRenderedPageBreak/>
        <w:t>Selector Extraction, achieving 100% pass rates across 49 automated tests and 10 formal live acceptance criteria in ap-southeast-2.</w:t>
      </w:r>
    </w:p>
    <w:p w14:paraId="0A5604F6" w14:textId="77777777" w:rsidR="005C1136" w:rsidRDefault="003B360F">
      <w:pPr>
        <w:keepNext/>
        <w:spacing w:before="240" w:after="80"/>
      </w:pPr>
      <w:r>
        <w:rPr>
          <w:b/>
          <w:color w:val="0284C7"/>
          <w:sz w:val="27"/>
        </w:rPr>
        <w:t>12.2 Alignment with Cloud Architecture Design Principles</w:t>
      </w:r>
    </w:p>
    <w:p w14:paraId="2108F88F" w14:textId="77777777" w:rsidR="005C1136" w:rsidRDefault="003B360F">
      <w:pPr>
        <w:spacing w:after="100"/>
      </w:pPr>
      <w:r>
        <w:t>The project rigorously embodies the five core pillars of the AWS Well-Architected Framework: (1) Operational Excellence via Infrastructure as Code and centralized CloudWatch logging, (2) Security through multi-layer SSRF filtering, scoped IAM roles, and SSE-AES256 encryption, (3) Reliability through Step Functions retries, SQS DLQ isolation, and multi-AZ managed services, (4) Performance Efficiency via rapid horizontal elasticity and edge CDN caching, and (5) Cost Optimization through scale-to-zero micro-bi</w:t>
      </w:r>
      <w:r>
        <w:t>lling ($0.000165/run).</w:t>
      </w:r>
    </w:p>
    <w:p w14:paraId="70343959" w14:textId="77777777" w:rsidR="005C1136" w:rsidRDefault="003B360F">
      <w:pPr>
        <w:keepNext/>
        <w:spacing w:before="240" w:after="80"/>
      </w:pPr>
      <w:r>
        <w:rPr>
          <w:b/>
          <w:color w:val="0284C7"/>
          <w:sz w:val="27"/>
        </w:rPr>
        <w:t>12.3 Concluding Remarks</w:t>
      </w:r>
    </w:p>
    <w:p w14:paraId="1E88FC67" w14:textId="77777777" w:rsidR="005C1136" w:rsidRDefault="003B360F">
      <w:pPr>
        <w:spacing w:after="100"/>
      </w:pPr>
      <w:r>
        <w:t>The Cloud Scraper demonstrates that modern serverless distributed systems can achieve enterprise-grade reliability, complete data hygiene, and elastic scalability while operating with zero idle infrastructure overhead. The platform stands as a practical, deployable reference implementation for serverless data engineering.</w:t>
      </w:r>
    </w:p>
    <w:p w14:paraId="0847B2A5" w14:textId="77777777" w:rsidR="005C1136" w:rsidRDefault="003B360F">
      <w:r>
        <w:br w:type="page"/>
      </w:r>
    </w:p>
    <w:p w14:paraId="419D1266" w14:textId="77777777" w:rsidR="005C1136" w:rsidRDefault="003B360F">
      <w:pPr>
        <w:keepNext/>
        <w:spacing w:before="360" w:after="120"/>
      </w:pPr>
      <w:r>
        <w:rPr>
          <w:b/>
          <w:color w:val="0F172A"/>
          <w:sz w:val="34"/>
        </w:rPr>
        <w:lastRenderedPageBreak/>
        <w:t>References</w:t>
      </w:r>
    </w:p>
    <w:p w14:paraId="41D79E35" w14:textId="77777777" w:rsidR="005C1136" w:rsidRDefault="003B360F">
      <w:pPr>
        <w:spacing w:after="120"/>
      </w:pPr>
      <w:r>
        <w:t>[1] Amazon Web Services, 'AWS Well-Architected Framework — Reliability, Security, and Cost Optimization Pillars,' AWS Whitepapers, Oct. 2023. [Online]. Available: https://docs.aws.amazon.com/wellarchitected/latest/framework/</w:t>
      </w:r>
    </w:p>
    <w:p w14:paraId="07DD3837" w14:textId="77777777" w:rsidR="005C1136" w:rsidRDefault="003B360F">
      <w:pPr>
        <w:spacing w:after="120"/>
      </w:pPr>
      <w:r>
        <w:t>[2] Amazon Web Services, 'AWS Step Functions Developer Guide: Error Handling, Retries, and Task State Management,' AWS Documentation, 2024. [Online]. Available: https://docs.aws.amazon.com/step-functions/latest/dg/concepts-error-handling.html</w:t>
      </w:r>
    </w:p>
    <w:p w14:paraId="4CC24B1B" w14:textId="77777777" w:rsidR="005C1136" w:rsidRDefault="003B360F">
      <w:pPr>
        <w:spacing w:after="120"/>
      </w:pPr>
      <w:r>
        <w:t>[3] Amazon Web Services, 'Serverless Application Model (SAM) Specification and Deployment Reference,' AWS GitHub Repository, 2024. [Online]. Available: https://github.com/aws/serverless-application-model</w:t>
      </w:r>
    </w:p>
    <w:p w14:paraId="54C81C54" w14:textId="77777777" w:rsidR="005C1136" w:rsidRDefault="003B360F">
      <w:pPr>
        <w:spacing w:after="120"/>
      </w:pPr>
      <w:r>
        <w:t>[4] Internet Engineering Task Force (IETF), 'Uniform Resource Identifier (URI): Generic Syntax,' RFC 3986, Jan. 2005. [Online]. Available: https://datatracker.ietf.org/doc/html/rfc3986</w:t>
      </w:r>
    </w:p>
    <w:p w14:paraId="1BF3B456" w14:textId="77777777" w:rsidR="005C1136" w:rsidRDefault="003B360F">
      <w:pPr>
        <w:spacing w:after="120"/>
      </w:pPr>
      <w:r>
        <w:t>[5] Internet Engineering Task Force (IETF), 'Common Format and MIME Type for Comma-Separated Values (CSV) Files,' RFC 4180, Oct. 2005. [Online]. Available: https://datatracker.ietf.org/doc/html/rfc4180</w:t>
      </w:r>
    </w:p>
    <w:p w14:paraId="6F59F758" w14:textId="77777777" w:rsidR="005C1136" w:rsidRDefault="003B360F">
      <w:pPr>
        <w:spacing w:after="120"/>
      </w:pPr>
      <w:r>
        <w:t>[6] Internet Engineering Task Force (IETF), 'Address Allocation for Private Internets,' RFC 1918, Feb. 1996. [Online]. Available: https://datatracker.ietf.org/doc/html/rfc1918</w:t>
      </w:r>
    </w:p>
    <w:p w14:paraId="6972DC55" w14:textId="77777777" w:rsidR="005C1136" w:rsidRDefault="003B360F">
      <w:pPr>
        <w:spacing w:after="120"/>
      </w:pPr>
      <w:r>
        <w:t>[7] L. Richardson, 'Beautiful Soup Documentation: Searching the Parse Tree and Extracting HTML Elements,' Crummy.com, 2023. [Online]. Available: https://www.crummy.com/software/BeautifulSoup/bs4/doc/</w:t>
      </w:r>
    </w:p>
    <w:p w14:paraId="767BA256" w14:textId="77777777" w:rsidR="005C1136" w:rsidRDefault="003B360F">
      <w:pPr>
        <w:spacing w:after="120"/>
      </w:pPr>
      <w:r>
        <w:t>[8] K. Reitz, 'Requests: HTTP for Humans — Advanced SSL and Connection Configuration,' Python Software Foundation, 2023. [Online]. Available: https://requests.readthedocs.io/</w:t>
      </w:r>
    </w:p>
    <w:p w14:paraId="000FA7F2" w14:textId="77777777" w:rsidR="005C1136" w:rsidRDefault="003B360F">
      <w:pPr>
        <w:spacing w:after="120"/>
      </w:pPr>
      <w:r>
        <w:t>[9] M. Kleppmann, Designing Data-Intensive Applications: The Big Ideas Behind Reliable, Scalable, and Maintainable Systems, 1st ed. Sebastopol, CA: O'Reilly Media, 2017.</w:t>
      </w:r>
    </w:p>
    <w:p w14:paraId="73AA9533" w14:textId="77777777" w:rsidR="005C1136" w:rsidRDefault="003B360F">
      <w:pPr>
        <w:spacing w:after="120"/>
      </w:pPr>
      <w:r>
        <w:t>[10] J. R. R. Simao and E. R. M. Madeira, 'Cost and Performance Analysis of Serverless Cloud Functions,' IEEE Transactions on Cloud Computing, vol. 10, no. 4, pp. 2400–2414, Oct.–Dec. 2022.</w:t>
      </w:r>
    </w:p>
    <w:p w14:paraId="722ABEC3" w14:textId="77777777" w:rsidR="005C1136" w:rsidRDefault="003B360F">
      <w:r>
        <w:br w:type="page"/>
      </w:r>
    </w:p>
    <w:p w14:paraId="6CE5226B" w14:textId="77777777" w:rsidR="005C1136" w:rsidRDefault="003B360F">
      <w:pPr>
        <w:keepNext/>
        <w:spacing w:before="360" w:after="120"/>
      </w:pPr>
      <w:r>
        <w:rPr>
          <w:b/>
          <w:color w:val="0F172A"/>
          <w:sz w:val="34"/>
        </w:rPr>
        <w:lastRenderedPageBreak/>
        <w:t>Appendices</w:t>
      </w:r>
    </w:p>
    <w:p w14:paraId="2D664C26" w14:textId="77777777" w:rsidR="005C1136" w:rsidRDefault="003B360F">
      <w:pPr>
        <w:keepNext/>
        <w:spacing w:before="240" w:after="80"/>
      </w:pPr>
      <w:r>
        <w:rPr>
          <w:b/>
          <w:color w:val="0284C7"/>
          <w:sz w:val="27"/>
        </w:rPr>
        <w:t>Appendix A: Representative API Request &amp; Response Payloads</w:t>
      </w:r>
    </w:p>
    <w:p w14:paraId="48840939" w14:textId="77777777" w:rsidR="005C1136" w:rsidRDefault="003B360F">
      <w:pPr>
        <w:spacing w:after="100"/>
      </w:pPr>
      <w:r>
        <w:rPr>
          <w:b/>
          <w:color w:val="0F172A"/>
        </w:rPr>
        <w:t xml:space="preserve">Listing </w:t>
      </w:r>
      <w:r>
        <w:t>A.1: On-Demand Scraping Job Dispatch Request (POST /scrape):</w:t>
      </w:r>
    </w:p>
    <w:tbl>
      <w:tblPr>
        <w:tblW w:w="0" w:type="auto"/>
        <w:jc w:val="center"/>
        <w:tblLook w:val="04A0" w:firstRow="1" w:lastRow="0" w:firstColumn="1" w:lastColumn="0" w:noHBand="0" w:noVBand="1"/>
      </w:tblPr>
      <w:tblGrid>
        <w:gridCol w:w="9349"/>
      </w:tblGrid>
      <w:tr w:rsidR="005C1136" w14:paraId="404B8ED1" w14:textId="77777777">
        <w:trPr>
          <w:jc w:val="center"/>
        </w:trPr>
        <w:tc>
          <w:tcPr>
            <w:tcW w:w="9360" w:type="dxa"/>
            <w:tcBorders>
              <w:left w:val="single" w:sz="18" w:space="0" w:color="0284C7"/>
            </w:tcBorders>
            <w:shd w:val="clear" w:color="auto" w:fill="F1F5F9"/>
            <w:tcMar>
              <w:top w:w="120" w:type="dxa"/>
              <w:left w:w="160" w:type="dxa"/>
              <w:bottom w:w="120" w:type="dxa"/>
              <w:right w:w="160" w:type="dxa"/>
            </w:tcMar>
          </w:tcPr>
          <w:p w14:paraId="0C62AB1F" w14:textId="77777777" w:rsidR="005C1136" w:rsidRDefault="003B360F">
            <w:pPr>
              <w:spacing w:after="0" w:line="252" w:lineRule="auto"/>
            </w:pPr>
            <w:r>
              <w:rPr>
                <w:rFonts w:ascii="Consolas" w:hAnsi="Consolas"/>
                <w:sz w:val="17"/>
              </w:rPr>
              <w:t>POST /scrape HTTP/1.1</w:t>
            </w:r>
            <w:r>
              <w:rPr>
                <w:rFonts w:ascii="Consolas" w:hAnsi="Consolas"/>
                <w:sz w:val="17"/>
              </w:rPr>
              <w:br/>
              <w:t>Host: xehoja83gg.execute-api.ap-southeast-2.amazonaws.com</w:t>
            </w:r>
            <w:r>
              <w:rPr>
                <w:rFonts w:ascii="Consolas" w:hAnsi="Consolas"/>
                <w:sz w:val="17"/>
              </w:rPr>
              <w:br/>
              <w:t>Content-Type: application/json</w:t>
            </w:r>
            <w:r>
              <w:rPr>
                <w:rFonts w:ascii="Consolas" w:hAnsi="Consolas"/>
                <w:sz w:val="17"/>
              </w:rPr>
              <w:br/>
            </w:r>
            <w:r>
              <w:rPr>
                <w:rFonts w:ascii="Consolas" w:hAnsi="Consolas"/>
                <w:sz w:val="17"/>
              </w:rPr>
              <w:br/>
              <w:t>{</w:t>
            </w:r>
            <w:r>
              <w:rPr>
                <w:rFonts w:ascii="Consolas" w:hAnsi="Consolas"/>
                <w:sz w:val="17"/>
              </w:rPr>
              <w:br/>
              <w:t xml:space="preserve">  "site_id": "hacker_news_live",</w:t>
            </w:r>
            <w:r>
              <w:rPr>
                <w:rFonts w:ascii="Consolas" w:hAnsi="Consolas"/>
                <w:sz w:val="17"/>
              </w:rPr>
              <w:br/>
              <w:t xml:space="preserve">  "target_url": "https://news.ycombinator.com/",</w:t>
            </w:r>
            <w:r>
              <w:rPr>
                <w:rFonts w:ascii="Consolas" w:hAnsi="Consolas"/>
                <w:sz w:val="17"/>
              </w:rPr>
              <w:br/>
              <w:t xml:space="preserve">  "extraction_mode": "custom",</w:t>
            </w:r>
            <w:r>
              <w:rPr>
                <w:rFonts w:ascii="Consolas" w:hAnsi="Consolas"/>
                <w:sz w:val="17"/>
              </w:rPr>
              <w:br/>
              <w:t xml:space="preserve">  "container_selector": "tr.athing",</w:t>
            </w:r>
            <w:r>
              <w:rPr>
                <w:rFonts w:ascii="Consolas" w:hAnsi="Consolas"/>
                <w:sz w:val="17"/>
              </w:rPr>
              <w:br/>
              <w:t xml:space="preserve">  "fields": {</w:t>
            </w:r>
            <w:r>
              <w:rPr>
                <w:rFonts w:ascii="Consolas" w:hAnsi="Consolas"/>
                <w:sz w:val="17"/>
              </w:rPr>
              <w:br/>
              <w:t xml:space="preserve">    "title": { "selector": "span.titleline &gt; a", "type": "string", "required": true },</w:t>
            </w:r>
            <w:r>
              <w:rPr>
                <w:rFonts w:ascii="Consolas" w:hAnsi="Consolas"/>
                <w:sz w:val="17"/>
              </w:rPr>
              <w:br/>
              <w:t xml:space="preserve">    "detail_link": { "selector": "span.titleline &gt; a", "attribute": "href", "type": "url", "required": false }</w:t>
            </w:r>
            <w:r>
              <w:rPr>
                <w:rFonts w:ascii="Consolas" w:hAnsi="Consolas"/>
                <w:sz w:val="17"/>
              </w:rPr>
              <w:br/>
              <w:t xml:space="preserve">  },</w:t>
            </w:r>
            <w:r>
              <w:rPr>
                <w:rFonts w:ascii="Consolas" w:hAnsi="Consolas"/>
                <w:sz w:val="17"/>
              </w:rPr>
              <w:br/>
              <w:t xml:space="preserve">  "page_limit": 1,</w:t>
            </w:r>
            <w:r>
              <w:rPr>
                <w:rFonts w:ascii="Consolas" w:hAnsi="Consolas"/>
                <w:sz w:val="17"/>
              </w:rPr>
              <w:br/>
            </w:r>
            <w:r>
              <w:rPr>
                <w:rFonts w:ascii="Consolas" w:hAnsi="Consolas"/>
                <w:sz w:val="17"/>
              </w:rPr>
              <w:t xml:space="preserve">  "timeout_seconds": 15</w:t>
            </w:r>
            <w:r>
              <w:rPr>
                <w:rFonts w:ascii="Consolas" w:hAnsi="Consolas"/>
                <w:sz w:val="17"/>
              </w:rPr>
              <w:br/>
              <w:t>}</w:t>
            </w:r>
          </w:p>
        </w:tc>
      </w:tr>
    </w:tbl>
    <w:p w14:paraId="2DB2B780" w14:textId="77777777" w:rsidR="005C1136" w:rsidRDefault="005C1136">
      <w:pPr>
        <w:spacing w:after="80"/>
      </w:pPr>
    </w:p>
    <w:p w14:paraId="3C367F98" w14:textId="77777777" w:rsidR="005C1136" w:rsidRDefault="003B360F">
      <w:pPr>
        <w:spacing w:after="100"/>
      </w:pPr>
      <w:r>
        <w:rPr>
          <w:b/>
          <w:color w:val="0F172A"/>
        </w:rPr>
        <w:t xml:space="preserve">Listing </w:t>
      </w:r>
      <w:r>
        <w:t>A.2: API Gateway Asynchronous Dispatch Response (HTTP 202 Accepted):</w:t>
      </w:r>
    </w:p>
    <w:tbl>
      <w:tblPr>
        <w:tblW w:w="0" w:type="auto"/>
        <w:jc w:val="center"/>
        <w:tblLook w:val="04A0" w:firstRow="1" w:lastRow="0" w:firstColumn="1" w:lastColumn="0" w:noHBand="0" w:noVBand="1"/>
      </w:tblPr>
      <w:tblGrid>
        <w:gridCol w:w="9349"/>
      </w:tblGrid>
      <w:tr w:rsidR="005C1136" w14:paraId="02C138A7" w14:textId="77777777">
        <w:trPr>
          <w:jc w:val="center"/>
        </w:trPr>
        <w:tc>
          <w:tcPr>
            <w:tcW w:w="9360" w:type="dxa"/>
            <w:tcBorders>
              <w:left w:val="single" w:sz="18" w:space="0" w:color="0284C7"/>
            </w:tcBorders>
            <w:shd w:val="clear" w:color="auto" w:fill="F1F5F9"/>
            <w:tcMar>
              <w:top w:w="120" w:type="dxa"/>
              <w:left w:w="160" w:type="dxa"/>
              <w:bottom w:w="120" w:type="dxa"/>
              <w:right w:w="160" w:type="dxa"/>
            </w:tcMar>
          </w:tcPr>
          <w:p w14:paraId="11C9B8BF" w14:textId="77777777" w:rsidR="005C1136" w:rsidRDefault="003B360F">
            <w:pPr>
              <w:spacing w:after="0" w:line="252" w:lineRule="auto"/>
            </w:pPr>
            <w:r>
              <w:rPr>
                <w:rFonts w:ascii="Consolas" w:hAnsi="Consolas"/>
                <w:sz w:val="17"/>
              </w:rPr>
              <w:t>HTTP/1.1 202 Accepted</w:t>
            </w:r>
            <w:r>
              <w:rPr>
                <w:rFonts w:ascii="Consolas" w:hAnsi="Consolas"/>
                <w:sz w:val="17"/>
              </w:rPr>
              <w:br/>
              <w:t>Content-Type: application/json</w:t>
            </w:r>
            <w:r>
              <w:rPr>
                <w:rFonts w:ascii="Consolas" w:hAnsi="Consolas"/>
                <w:sz w:val="17"/>
              </w:rPr>
              <w:br/>
              <w:t>Access-Control-Allow-Origin: *</w:t>
            </w:r>
            <w:r>
              <w:rPr>
                <w:rFonts w:ascii="Consolas" w:hAnsi="Consolas"/>
                <w:sz w:val="17"/>
              </w:rPr>
              <w:br/>
            </w:r>
            <w:r>
              <w:rPr>
                <w:rFonts w:ascii="Consolas" w:hAnsi="Consolas"/>
                <w:sz w:val="17"/>
              </w:rPr>
              <w:br/>
              <w:t>{</w:t>
            </w:r>
            <w:r>
              <w:rPr>
                <w:rFonts w:ascii="Consolas" w:hAnsi="Consolas"/>
                <w:sz w:val="17"/>
              </w:rPr>
              <w:br/>
              <w:t xml:space="preserve">  "message": "Successfully initiated scraping pipeline for 1 job(s)",</w:t>
            </w:r>
            <w:r>
              <w:rPr>
                <w:rFonts w:ascii="Consolas" w:hAnsi="Consolas"/>
                <w:sz w:val="17"/>
              </w:rPr>
              <w:br/>
              <w:t xml:space="preserve">  "jobs": [</w:t>
            </w:r>
            <w:r>
              <w:rPr>
                <w:rFonts w:ascii="Consolas" w:hAnsi="Consolas"/>
                <w:sz w:val="17"/>
              </w:rPr>
              <w:br/>
              <w:t xml:space="preserve">    {</w:t>
            </w:r>
            <w:r>
              <w:rPr>
                <w:rFonts w:ascii="Consolas" w:hAnsi="Consolas"/>
                <w:sz w:val="17"/>
              </w:rPr>
              <w:br/>
              <w:t xml:space="preserve">      "executionArn": "arn:aws:states:ap-southeast-2:893041508558:execution:the-cloud-scraper-pipeline-sm:scrape-hacker_news_live-20261022220014-926eb4",</w:t>
            </w:r>
            <w:r>
              <w:rPr>
                <w:rFonts w:ascii="Consolas" w:hAnsi="Consolas"/>
                <w:sz w:val="17"/>
              </w:rPr>
              <w:br/>
              <w:t xml:space="preserve">      "startDate": "2026-10-22 22:00:14.394000+00:00",</w:t>
            </w:r>
            <w:r>
              <w:rPr>
                <w:rFonts w:ascii="Consolas" w:hAnsi="Consolas"/>
                <w:sz w:val="17"/>
              </w:rPr>
              <w:br/>
            </w:r>
            <w:r>
              <w:rPr>
                <w:rFonts w:ascii="Consolas" w:hAnsi="Consolas"/>
                <w:sz w:val="17"/>
              </w:rPr>
              <w:t xml:space="preserve">      "executionName": "scrape-hacker_news_live-20261022220014-926eb4",</w:t>
            </w:r>
            <w:r>
              <w:rPr>
                <w:rFonts w:ascii="Consolas" w:hAnsi="Consolas"/>
                <w:sz w:val="17"/>
              </w:rPr>
              <w:br/>
              <w:t xml:space="preserve">      "status": "RUNNING"</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9A71A29" w14:textId="77777777" w:rsidR="005C1136" w:rsidRDefault="005C1136">
      <w:pPr>
        <w:spacing w:after="80"/>
      </w:pPr>
    </w:p>
    <w:p w14:paraId="2AA37948" w14:textId="77777777" w:rsidR="005C1136" w:rsidRDefault="003B360F">
      <w:pPr>
        <w:keepNext/>
        <w:spacing w:before="240" w:after="80"/>
      </w:pPr>
      <w:r>
        <w:rPr>
          <w:b/>
          <w:color w:val="0284C7"/>
          <w:sz w:val="27"/>
        </w:rPr>
        <w:t>Appendix B: Sample Structured Output Records</w:t>
      </w:r>
    </w:p>
    <w:p w14:paraId="5C70763A" w14:textId="77777777" w:rsidR="005C1136" w:rsidRDefault="003B360F">
      <w:pPr>
        <w:spacing w:after="100"/>
      </w:pPr>
      <w:r>
        <w:rPr>
          <w:b/>
          <w:color w:val="0F172A"/>
        </w:rPr>
        <w:t xml:space="preserve">Listing </w:t>
      </w:r>
      <w:r>
        <w:t>B.1: Sample Persisted DynamoDB Entity for Hacker News Live Target:</w:t>
      </w:r>
    </w:p>
    <w:tbl>
      <w:tblPr>
        <w:tblW w:w="0" w:type="auto"/>
        <w:jc w:val="center"/>
        <w:tblLook w:val="04A0" w:firstRow="1" w:lastRow="0" w:firstColumn="1" w:lastColumn="0" w:noHBand="0" w:noVBand="1"/>
      </w:tblPr>
      <w:tblGrid>
        <w:gridCol w:w="9349"/>
      </w:tblGrid>
      <w:tr w:rsidR="005C1136" w14:paraId="4CD202D2" w14:textId="77777777">
        <w:trPr>
          <w:jc w:val="center"/>
        </w:trPr>
        <w:tc>
          <w:tcPr>
            <w:tcW w:w="9360" w:type="dxa"/>
            <w:tcBorders>
              <w:left w:val="single" w:sz="18" w:space="0" w:color="0284C7"/>
            </w:tcBorders>
            <w:shd w:val="clear" w:color="auto" w:fill="F1F5F9"/>
            <w:tcMar>
              <w:top w:w="120" w:type="dxa"/>
              <w:left w:w="160" w:type="dxa"/>
              <w:bottom w:w="120" w:type="dxa"/>
              <w:right w:w="160" w:type="dxa"/>
            </w:tcMar>
          </w:tcPr>
          <w:p w14:paraId="61747C50" w14:textId="77777777" w:rsidR="005C1136" w:rsidRDefault="003B360F">
            <w:pPr>
              <w:spacing w:after="0" w:line="252" w:lineRule="auto"/>
            </w:pPr>
            <w:r>
              <w:rPr>
                <w:rFonts w:ascii="Consolas" w:hAnsi="Consolas"/>
                <w:sz w:val="17"/>
              </w:rPr>
              <w:t>{</w:t>
            </w:r>
            <w:r>
              <w:rPr>
                <w:rFonts w:ascii="Consolas" w:hAnsi="Consolas"/>
                <w:sz w:val="17"/>
              </w:rPr>
              <w:br/>
              <w:t xml:space="preserve">  "site_id": "hacker_news_live",</w:t>
            </w:r>
            <w:r>
              <w:rPr>
                <w:rFonts w:ascii="Consolas" w:hAnsi="Consolas"/>
                <w:sz w:val="17"/>
              </w:rPr>
              <w:br/>
              <w:t xml:space="preserve">  "record_id": "hacker_news_live#7f1f29aad09c559b",</w:t>
            </w:r>
            <w:r>
              <w:rPr>
                <w:rFonts w:ascii="Consolas" w:hAnsi="Consolas"/>
                <w:sz w:val="17"/>
              </w:rPr>
              <w:br/>
              <w:t xml:space="preserve">  "title": "AI and the Enclosure of the Scientific Commons",</w:t>
            </w:r>
            <w:r>
              <w:rPr>
                <w:rFonts w:ascii="Consolas" w:hAnsi="Consolas"/>
                <w:sz w:val="17"/>
              </w:rPr>
              <w:br/>
              <w:t xml:space="preserve">  "detail_link": "https://arxiv.org/abs/2610.27251",</w:t>
            </w:r>
            <w:r>
              <w:rPr>
                <w:rFonts w:ascii="Consolas" w:hAnsi="Consolas"/>
                <w:sz w:val="17"/>
              </w:rPr>
              <w:br/>
              <w:t xml:space="preserve">  "url": "https://arxiv.org/abs/2610.27251",</w:t>
            </w:r>
            <w:r>
              <w:rPr>
                <w:rFonts w:ascii="Consolas" w:hAnsi="Consolas"/>
                <w:sz w:val="17"/>
              </w:rPr>
              <w:br/>
            </w:r>
            <w:r>
              <w:rPr>
                <w:rFonts w:ascii="Consolas" w:hAnsi="Consolas"/>
                <w:sz w:val="17"/>
              </w:rPr>
              <w:t xml:space="preserve">  "source_url": "https://news.ycombinator.com/",</w:t>
            </w:r>
            <w:r>
              <w:rPr>
                <w:rFonts w:ascii="Consolas" w:hAnsi="Consolas"/>
                <w:sz w:val="17"/>
              </w:rPr>
              <w:br/>
              <w:t xml:space="preserve">  "content_hash": "7f1f29aad09c559b44d4f12386873aa0647b2341be5463f3af61a6908b3c4eb8",</w:t>
            </w:r>
            <w:r>
              <w:rPr>
                <w:rFonts w:ascii="Consolas" w:hAnsi="Consolas"/>
                <w:sz w:val="17"/>
              </w:rPr>
              <w:br/>
              <w:t xml:space="preserve">  "scraped_at": "2026-10-22T22:00:16.118953+00:00",</w:t>
            </w:r>
            <w:r>
              <w:rPr>
                <w:rFonts w:ascii="Consolas" w:hAnsi="Consolas"/>
                <w:sz w:val="17"/>
              </w:rPr>
              <w:br/>
              <w:t xml:space="preserve">  "transformed_at": "2026-10-22T22:00:18.573924+00:00"</w:t>
            </w:r>
            <w:r>
              <w:rPr>
                <w:rFonts w:ascii="Consolas" w:hAnsi="Consolas"/>
                <w:sz w:val="17"/>
              </w:rPr>
              <w:br/>
              <w:t>}</w:t>
            </w:r>
          </w:p>
        </w:tc>
      </w:tr>
    </w:tbl>
    <w:p w14:paraId="2FC31280" w14:textId="77777777" w:rsidR="005C1136" w:rsidRDefault="005C1136">
      <w:pPr>
        <w:spacing w:after="80"/>
      </w:pPr>
    </w:p>
    <w:p w14:paraId="69A974AA" w14:textId="77777777" w:rsidR="005C1136" w:rsidRDefault="003B360F">
      <w:pPr>
        <w:keepNext/>
        <w:spacing w:before="240" w:after="80"/>
      </w:pPr>
      <w:r>
        <w:rPr>
          <w:b/>
          <w:color w:val="0284C7"/>
          <w:sz w:val="27"/>
        </w:rPr>
        <w:t>Appendix C: Automated Pytest Test Suite Results Log</w:t>
      </w:r>
    </w:p>
    <w:p w14:paraId="24ED987E" w14:textId="77777777" w:rsidR="005C1136" w:rsidRDefault="003B360F">
      <w:pPr>
        <w:spacing w:after="100"/>
      </w:pPr>
      <w:r>
        <w:rPr>
          <w:b/>
          <w:color w:val="0F172A"/>
        </w:rPr>
        <w:t xml:space="preserve">Listing </w:t>
      </w:r>
      <w:r>
        <w:t>C.1: Pytest Execution Console Output (49 Tests Passed in 1.46s):</w:t>
      </w:r>
    </w:p>
    <w:tbl>
      <w:tblPr>
        <w:tblW w:w="0" w:type="auto"/>
        <w:jc w:val="center"/>
        <w:tblLook w:val="04A0" w:firstRow="1" w:lastRow="0" w:firstColumn="1" w:lastColumn="0" w:noHBand="0" w:noVBand="1"/>
      </w:tblPr>
      <w:tblGrid>
        <w:gridCol w:w="9349"/>
      </w:tblGrid>
      <w:tr w:rsidR="005C1136" w14:paraId="7879FF00" w14:textId="77777777">
        <w:trPr>
          <w:jc w:val="center"/>
        </w:trPr>
        <w:tc>
          <w:tcPr>
            <w:tcW w:w="9360" w:type="dxa"/>
            <w:tcBorders>
              <w:left w:val="single" w:sz="18" w:space="0" w:color="0284C7"/>
            </w:tcBorders>
            <w:shd w:val="clear" w:color="auto" w:fill="F1F5F9"/>
            <w:tcMar>
              <w:top w:w="120" w:type="dxa"/>
              <w:left w:w="160" w:type="dxa"/>
              <w:bottom w:w="120" w:type="dxa"/>
              <w:right w:w="160" w:type="dxa"/>
            </w:tcMar>
          </w:tcPr>
          <w:p w14:paraId="49FFE17B" w14:textId="77777777" w:rsidR="005C1136" w:rsidRDefault="003B360F">
            <w:pPr>
              <w:spacing w:after="0" w:line="252" w:lineRule="auto"/>
            </w:pPr>
            <w:r>
              <w:rPr>
                <w:rFonts w:ascii="Consolas" w:hAnsi="Consolas"/>
                <w:sz w:val="17"/>
              </w:rPr>
              <w:t>============================= test session starts =============================</w:t>
            </w:r>
            <w:r>
              <w:rPr>
                <w:rFonts w:ascii="Consolas" w:hAnsi="Consolas"/>
                <w:sz w:val="17"/>
              </w:rPr>
              <w:br/>
              <w:t>platform win32 -- Python 3.10.0, pytest-9.1.1, pluggy-1.6.0</w:t>
            </w:r>
            <w:r>
              <w:rPr>
                <w:rFonts w:ascii="Consolas" w:hAnsi="Consolas"/>
                <w:sz w:val="17"/>
              </w:rPr>
              <w:br/>
            </w:r>
            <w:r>
              <w:rPr>
                <w:rFonts w:ascii="Consolas" w:hAnsi="Consolas"/>
                <w:sz w:val="17"/>
              </w:rPr>
              <w:t>rootdir: C:\Users\BHUMI\.gemini\antigravity\scratch\the-cloud-scraper</w:t>
            </w:r>
            <w:r>
              <w:rPr>
                <w:rFonts w:ascii="Consolas" w:hAnsi="Consolas"/>
                <w:sz w:val="17"/>
              </w:rPr>
              <w:br/>
              <w:t>collected 49 items</w:t>
            </w:r>
            <w:r>
              <w:rPr>
                <w:rFonts w:ascii="Consolas" w:hAnsi="Consolas"/>
                <w:sz w:val="17"/>
              </w:rPr>
              <w:br/>
            </w:r>
            <w:r>
              <w:rPr>
                <w:rFonts w:ascii="Consolas" w:hAnsi="Consolas"/>
                <w:sz w:val="17"/>
              </w:rPr>
              <w:br/>
              <w:t>tests/test_custom_scraping_and_api.py::TestCustomScrapingAndAPI::test_custom_css_selector_extraction PASSED [  2%]</w:t>
            </w:r>
            <w:r>
              <w:rPr>
                <w:rFonts w:ascii="Consolas" w:hAnsi="Consolas"/>
                <w:sz w:val="17"/>
              </w:rPr>
              <w:br/>
              <w:t>tests/test_custom_scraping_and_api.py::TestCustomScrapingAndAPI::test_custom_url_no_silent_fallback_to_books PASSED [  4%]</w:t>
            </w:r>
            <w:r>
              <w:rPr>
                <w:rFonts w:ascii="Consolas" w:hAnsi="Consolas"/>
                <w:sz w:val="17"/>
              </w:rPr>
              <w:br/>
              <w:t>tests/test_custom_scraping_and_api.py::TestCustomScrapingAndAPI::test_dispatcher_describes_step_functions_status PASSED [  6%]</w:t>
            </w:r>
            <w:r>
              <w:rPr>
                <w:rFonts w:ascii="Consolas" w:hAnsi="Consolas"/>
                <w:sz w:val="17"/>
              </w:rPr>
              <w:br/>
            </w:r>
            <w:r>
              <w:rPr>
                <w:rFonts w:ascii="Consolas" w:hAnsi="Consolas"/>
                <w:sz w:val="17"/>
              </w:rPr>
              <w:t>tests/test_custom_scraping_and_api.py::TestCustomScrapingAndAPI::test_dynamodb_target_config_save_and_list PASSED [  8%]</w:t>
            </w:r>
            <w:r>
              <w:rPr>
                <w:rFonts w:ascii="Consolas" w:hAnsi="Consolas"/>
                <w:sz w:val="17"/>
              </w:rPr>
              <w:br/>
              <w:t>tests/test_custom_scraping_and_api.py::TestCustomScrapingAndAPI::test_generic_html_extraction_on_article PASSED [ 10%]</w:t>
            </w:r>
            <w:r>
              <w:rPr>
                <w:rFonts w:ascii="Consolas" w:hAnsi="Consolas"/>
                <w:sz w:val="17"/>
              </w:rPr>
              <w:br/>
              <w:t>tests/test_custom_scraping_and_api.py::TestCustomScrapingAndAPI::test_generic_html_extraction_on_job_cards PASSED [ 12%]</w:t>
            </w:r>
            <w:r>
              <w:rPr>
                <w:rFonts w:ascii="Consolas" w:hAnsi="Consolas"/>
                <w:sz w:val="17"/>
              </w:rPr>
              <w:br/>
              <w:t>tests/test_custom_scraping_and_api.py::TestCustomScrapingAndAPI::test_transformation_hashes_generic_records PASSED [ 14%]</w:t>
            </w:r>
            <w:r>
              <w:rPr>
                <w:rFonts w:ascii="Consolas" w:hAnsi="Consolas"/>
                <w:sz w:val="17"/>
              </w:rPr>
              <w:br/>
            </w:r>
            <w:r>
              <w:rPr>
                <w:rFonts w:ascii="Consolas" w:hAnsi="Consolas"/>
                <w:sz w:val="17"/>
              </w:rPr>
              <w:t>tests/test_custom_scraping_and_api.py::TestCustomScrapingAndAPI::test_validation_accepts_generic_records PASSED [ 16%]</w:t>
            </w:r>
            <w:r>
              <w:rPr>
                <w:rFonts w:ascii="Consolas" w:hAnsi="Consolas"/>
                <w:sz w:val="17"/>
              </w:rPr>
              <w:br/>
              <w:t>tests/test_dispatcher.py::TestJobDispatcher::test_enqueue_job_to_sqs_mocked PASSED [ 18%]</w:t>
            </w:r>
            <w:r>
              <w:rPr>
                <w:rFonts w:ascii="Consolas" w:hAnsi="Consolas"/>
                <w:sz w:val="17"/>
              </w:rPr>
              <w:br/>
              <w:t>tests/test_dispatcher.py::TestJobDispatcher::test_parse_api_gateway_event PASSED [ 20%]</w:t>
            </w:r>
            <w:r>
              <w:rPr>
                <w:rFonts w:ascii="Consolas" w:hAnsi="Consolas"/>
                <w:sz w:val="17"/>
              </w:rPr>
              <w:br/>
              <w:t>tests/test_dispatcher.py::TestJobDispatcher::test_parse_eventbridge_event PASSED [ 22%]</w:t>
            </w:r>
            <w:r>
              <w:rPr>
                <w:rFonts w:ascii="Consolas" w:hAnsi="Consolas"/>
                <w:sz w:val="17"/>
              </w:rPr>
              <w:br/>
              <w:t>tests/test_dispatcher.py::TestJobDispatcher::test_parse_sqs_event PASSED [ 24%]</w:t>
            </w:r>
            <w:r>
              <w:rPr>
                <w:rFonts w:ascii="Consolas" w:hAnsi="Consolas"/>
                <w:sz w:val="17"/>
              </w:rPr>
              <w:br/>
            </w:r>
            <w:r>
              <w:rPr>
                <w:rFonts w:ascii="Consolas" w:hAnsi="Consolas"/>
                <w:sz w:val="17"/>
              </w:rPr>
              <w:t>tests/test_dispatcher.py::TestJobDispatcher::test_start_state_machine_execution_mocked PASSED [ 26%]</w:t>
            </w:r>
            <w:r>
              <w:rPr>
                <w:rFonts w:ascii="Consolas" w:hAnsi="Consolas"/>
                <w:sz w:val="17"/>
              </w:rPr>
              <w:br/>
              <w:t>tests/test_dynamodb_store.py::TestDynamoDBStore::test_decimal_to_float_conversion PASSED [ 28%]</w:t>
            </w:r>
            <w:r>
              <w:rPr>
                <w:rFonts w:ascii="Consolas" w:hAnsi="Consolas"/>
                <w:sz w:val="17"/>
              </w:rPr>
              <w:br/>
              <w:t>tests/test_dynamodb_store.py::TestDynamoDBStore::test_float_to_decimal_conversion PASSED [ 30%]</w:t>
            </w:r>
            <w:r>
              <w:rPr>
                <w:rFonts w:ascii="Consolas" w:hAnsi="Consolas"/>
                <w:sz w:val="17"/>
              </w:rPr>
              <w:br/>
              <w:t>tests/test_dynamodb_store.py::TestDynamoDBStore::test_save_transformed_json_to_s3_mocked PASSED [ 32%]</w:t>
            </w:r>
            <w:r>
              <w:rPr>
                <w:rFonts w:ascii="Consolas" w:hAnsi="Consolas"/>
                <w:sz w:val="17"/>
              </w:rPr>
              <w:br/>
              <w:t>tests/test_dynamodb_store.py::TestDynamoDBStore::test_store_records_conditional_check_failed PASSED [ 34%]</w:t>
            </w:r>
            <w:r>
              <w:rPr>
                <w:rFonts w:ascii="Consolas" w:hAnsi="Consolas"/>
                <w:sz w:val="17"/>
              </w:rPr>
              <w:br/>
            </w:r>
            <w:r>
              <w:rPr>
                <w:rFonts w:ascii="Consolas" w:hAnsi="Consolas"/>
                <w:sz w:val="17"/>
              </w:rPr>
              <w:t>tests/test_dynamodb_store.py::TestDynamoDBStore::test_store_records_in_dynamodb_mocked PASSED [ 36%]</w:t>
            </w:r>
            <w:r>
              <w:rPr>
                <w:rFonts w:ascii="Consolas" w:hAnsi="Consolas"/>
                <w:sz w:val="17"/>
              </w:rPr>
              <w:br/>
              <w:t>tests/test_notification.py::TestNotification::test_calculate_estimated_cost PASSED [ 38%]</w:t>
            </w:r>
            <w:r>
              <w:rPr>
                <w:rFonts w:ascii="Consolas" w:hAnsi="Consolas"/>
                <w:sz w:val="17"/>
              </w:rPr>
              <w:br/>
              <w:t>tests/test_notification.py::TestNotification::test_format_notification_body_failure PASSED [ 40%]</w:t>
            </w:r>
            <w:r>
              <w:rPr>
                <w:rFonts w:ascii="Consolas" w:hAnsi="Consolas"/>
                <w:sz w:val="17"/>
              </w:rPr>
              <w:br/>
              <w:t>tests/test_notification.py::TestNotification::test_format_notification_body_success PASSED [ 42%]</w:t>
            </w:r>
            <w:r>
              <w:rPr>
                <w:rFonts w:ascii="Consolas" w:hAnsi="Consolas"/>
                <w:sz w:val="17"/>
              </w:rPr>
              <w:br/>
              <w:t>tests/test_notification.py::TestNotification::test_publish_to_sns_mocked PASSED [ 44%]</w:t>
            </w:r>
            <w:r>
              <w:rPr>
                <w:rFonts w:ascii="Consolas" w:hAnsi="Consolas"/>
                <w:sz w:val="17"/>
              </w:rPr>
              <w:br/>
            </w:r>
            <w:r>
              <w:rPr>
                <w:rFonts w:ascii="Consolas" w:hAnsi="Consolas"/>
                <w:sz w:val="17"/>
              </w:rPr>
              <w:t>tests/test_pipeline_integration.py::TestPipelineIntegration::test_full_pipeline_flow PASSED [ 46%]</w:t>
            </w:r>
            <w:r>
              <w:rPr>
                <w:rFonts w:ascii="Consolas" w:hAnsi="Consolas"/>
                <w:sz w:val="17"/>
              </w:rPr>
              <w:br/>
              <w:t>tests/test_scraper.py::TestScraper::test_check_robots_allowed PASSED     [ 48%]</w:t>
            </w:r>
            <w:r>
              <w:rPr>
                <w:rFonts w:ascii="Consolas" w:hAnsi="Consolas"/>
                <w:sz w:val="17"/>
              </w:rPr>
              <w:br/>
              <w:t>tests/test_scraper.py::TestScraper::test_fetch_page_content_success PASSED [ 51%]</w:t>
            </w:r>
            <w:r>
              <w:rPr>
                <w:rFonts w:ascii="Consolas" w:hAnsi="Consolas"/>
                <w:sz w:val="17"/>
              </w:rPr>
              <w:br/>
              <w:t>tests/test_scraper.py::TestScraper::test_lambda_handler_http_error PASSED [ 53%]</w:t>
            </w:r>
            <w:r>
              <w:rPr>
                <w:rFonts w:ascii="Consolas" w:hAnsi="Consolas"/>
                <w:sz w:val="17"/>
              </w:rPr>
              <w:br/>
              <w:t>tests/test_scraper.py::TestScraper::test_lambda_handler_mock_html PASSED [ 55%]</w:t>
            </w:r>
            <w:r>
              <w:rPr>
                <w:rFonts w:ascii="Consolas" w:hAnsi="Consolas"/>
                <w:sz w:val="17"/>
              </w:rPr>
              <w:br/>
              <w:t>tests/test_scraper.py::TestScraper::test_load_site_config_invalid PASSED [ 57%]</w:t>
            </w:r>
            <w:r>
              <w:rPr>
                <w:rFonts w:ascii="Consolas" w:hAnsi="Consolas"/>
                <w:sz w:val="17"/>
              </w:rPr>
              <w:br/>
            </w:r>
            <w:r>
              <w:rPr>
                <w:rFonts w:ascii="Consolas" w:hAnsi="Consolas"/>
                <w:sz w:val="17"/>
              </w:rPr>
              <w:t>tests/test_scraper.py::TestScraper::test_load_site_config_valid PASSED   [ 59%]</w:t>
            </w:r>
            <w:r>
              <w:rPr>
                <w:rFonts w:ascii="Consolas" w:hAnsi="Consolas"/>
                <w:sz w:val="17"/>
              </w:rPr>
              <w:br/>
              <w:t>tests/test_scraper.py::TestScraper::test_parse_html_records PASSED       [ 61%]</w:t>
            </w:r>
            <w:r>
              <w:rPr>
                <w:rFonts w:ascii="Consolas" w:hAnsi="Consolas"/>
                <w:sz w:val="17"/>
              </w:rPr>
              <w:br/>
              <w:t>tests/test_security_and_sources.py::TestSecurityAndSources::test_csv_export_conversion PASSED [ 63%]</w:t>
            </w:r>
            <w:r>
              <w:rPr>
                <w:rFonts w:ascii="Consolas" w:hAnsi="Consolas"/>
                <w:sz w:val="17"/>
              </w:rPr>
              <w:br/>
              <w:t>tests/test_security_and_sources.py::TestSecurityAndSources::test_execution_history_recording PASSED [ 65%]</w:t>
            </w:r>
            <w:r>
              <w:rPr>
                <w:rFonts w:ascii="Consolas" w:hAnsi="Consolas"/>
                <w:sz w:val="17"/>
              </w:rPr>
              <w:br/>
              <w:t>tests/test_security_and_sources.py::TestSecurityAndSources::test_load_new_site_configs PASSED [ 67%]</w:t>
            </w:r>
            <w:r>
              <w:rPr>
                <w:rFonts w:ascii="Consolas" w:hAnsi="Consolas"/>
                <w:sz w:val="17"/>
              </w:rPr>
              <w:br/>
            </w:r>
            <w:r>
              <w:rPr>
                <w:rFonts w:ascii="Consolas" w:hAnsi="Consolas"/>
                <w:sz w:val="17"/>
              </w:rPr>
              <w:t>tests/test_security_and_sources.py::TestSecurityAndSources::test_ssrf_blocks_aws_metadata_service PASSED [ 69%]</w:t>
            </w:r>
            <w:r>
              <w:rPr>
                <w:rFonts w:ascii="Consolas" w:hAnsi="Consolas"/>
                <w:sz w:val="17"/>
              </w:rPr>
              <w:br/>
            </w:r>
            <w:r>
              <w:rPr>
                <w:rFonts w:ascii="Consolas" w:hAnsi="Consolas"/>
                <w:sz w:val="17"/>
              </w:rPr>
              <w:lastRenderedPageBreak/>
              <w:t>tests/test_security_and_sources.py::TestSecurityAndSources::test_ssrf_blocks_dangerous_ports PASSED [ 71%]</w:t>
            </w:r>
            <w:r>
              <w:rPr>
                <w:rFonts w:ascii="Consolas" w:hAnsi="Consolas"/>
                <w:sz w:val="17"/>
              </w:rPr>
              <w:br/>
              <w:t>tests/test_security_and_sources.py::TestSecurityAndSources::test_ssrf_blocks_localhost PASSED [ 73%]</w:t>
            </w:r>
            <w:r>
              <w:rPr>
                <w:rFonts w:ascii="Consolas" w:hAnsi="Consolas"/>
                <w:sz w:val="17"/>
              </w:rPr>
              <w:br/>
              <w:t>tests/test_security_and_sources.py::TestSecurityAndSources::test_ssrf_blocks_private_ip PASSED [ 75%]</w:t>
            </w:r>
            <w:r>
              <w:rPr>
                <w:rFonts w:ascii="Consolas" w:hAnsi="Consolas"/>
                <w:sz w:val="17"/>
              </w:rPr>
              <w:br/>
            </w:r>
            <w:r>
              <w:rPr>
                <w:rFonts w:ascii="Consolas" w:hAnsi="Consolas"/>
                <w:sz w:val="17"/>
              </w:rPr>
              <w:t>tests/test_security_and_sources.py::TestSecurityAndSources::test_ssrf_blocks_unsupported_schemes PASSED [ 77%]</w:t>
            </w:r>
            <w:r>
              <w:rPr>
                <w:rFonts w:ascii="Consolas" w:hAnsi="Consolas"/>
                <w:sz w:val="17"/>
              </w:rPr>
              <w:br/>
              <w:t>tests/test_security_and_sources.py::TestSecurityAndSources::test_valid_public_urls_permitted PASSED [ 79%]</w:t>
            </w:r>
            <w:r>
              <w:rPr>
                <w:rFonts w:ascii="Consolas" w:hAnsi="Consolas"/>
                <w:sz w:val="17"/>
              </w:rPr>
              <w:br/>
              <w:t>tests/test_transformation.py::TestTransformation::test_clean_text_mojibake PASSED [ 81%]</w:t>
            </w:r>
            <w:r>
              <w:rPr>
                <w:rFonts w:ascii="Consolas" w:hAnsi="Consolas"/>
                <w:sz w:val="17"/>
              </w:rPr>
              <w:br/>
              <w:t>tests/test_transformation.py::TestTransformation::test_deduplication PASSED [ 83%]</w:t>
            </w:r>
            <w:r>
              <w:rPr>
                <w:rFonts w:ascii="Consolas" w:hAnsi="Consolas"/>
                <w:sz w:val="17"/>
              </w:rPr>
              <w:br/>
              <w:t>tests/test_transformation.py::TestTransformation::test_deterministic_content_hash PASSED [ 85%]</w:t>
            </w:r>
            <w:r>
              <w:rPr>
                <w:rFonts w:ascii="Consolas" w:hAnsi="Consolas"/>
                <w:sz w:val="17"/>
              </w:rPr>
              <w:br/>
            </w:r>
            <w:r>
              <w:rPr>
                <w:rFonts w:ascii="Consolas" w:hAnsi="Consolas"/>
                <w:sz w:val="17"/>
              </w:rPr>
              <w:t>tests/test_transformation.py::TestTransformation::test_parse_price PASSED [ 87%]</w:t>
            </w:r>
            <w:r>
              <w:rPr>
                <w:rFonts w:ascii="Consolas" w:hAnsi="Consolas"/>
                <w:sz w:val="17"/>
              </w:rPr>
              <w:br/>
              <w:t>tests/test_transformation.py::TestTransformation::test_parse_rating PASSED [ 89%]</w:t>
            </w:r>
            <w:r>
              <w:rPr>
                <w:rFonts w:ascii="Consolas" w:hAnsi="Consolas"/>
                <w:sz w:val="17"/>
              </w:rPr>
              <w:br/>
              <w:t>tests/test_validation.py::TestValidation::test_filter_and_validate_partitioning PASSED [ 91%]</w:t>
            </w:r>
            <w:r>
              <w:rPr>
                <w:rFonts w:ascii="Consolas" w:hAnsi="Consolas"/>
                <w:sz w:val="17"/>
              </w:rPr>
              <w:br/>
              <w:t>tests/test_validation.py::TestValidation::test_invalid_url PASSED        [ 93%]</w:t>
            </w:r>
            <w:r>
              <w:rPr>
                <w:rFonts w:ascii="Consolas" w:hAnsi="Consolas"/>
                <w:sz w:val="17"/>
              </w:rPr>
              <w:br/>
              <w:t>tests/test_validation.py::TestValidation::test_lambda_handler_all_invalid_fails PASSED [ 95%]</w:t>
            </w:r>
            <w:r>
              <w:rPr>
                <w:rFonts w:ascii="Consolas" w:hAnsi="Consolas"/>
                <w:sz w:val="17"/>
              </w:rPr>
              <w:br/>
            </w:r>
            <w:r>
              <w:rPr>
                <w:rFonts w:ascii="Consolas" w:hAnsi="Consolas"/>
                <w:sz w:val="17"/>
              </w:rPr>
              <w:t>tests/test_validation.py::TestValidation::test_missing_required_field PASSED [ 97%]</w:t>
            </w:r>
            <w:r>
              <w:rPr>
                <w:rFonts w:ascii="Consolas" w:hAnsi="Consolas"/>
                <w:sz w:val="17"/>
              </w:rPr>
              <w:br/>
              <w:t>tests/test_validation.py::TestValidation::test_valid_record PASSED       [100%]</w:t>
            </w:r>
            <w:r>
              <w:rPr>
                <w:rFonts w:ascii="Consolas" w:hAnsi="Consolas"/>
                <w:sz w:val="17"/>
              </w:rPr>
              <w:br/>
            </w:r>
            <w:r>
              <w:rPr>
                <w:rFonts w:ascii="Consolas" w:hAnsi="Consolas"/>
                <w:sz w:val="17"/>
              </w:rPr>
              <w:br/>
              <w:t>============================= 49 passed in 1.46s ==============================</w:t>
            </w:r>
          </w:p>
        </w:tc>
      </w:tr>
    </w:tbl>
    <w:p w14:paraId="7B38A299" w14:textId="77777777" w:rsidR="005C1136" w:rsidRDefault="005C1136">
      <w:pPr>
        <w:spacing w:after="80"/>
      </w:pPr>
    </w:p>
    <w:p w14:paraId="46C2D4AC" w14:textId="77777777" w:rsidR="005C1136" w:rsidRDefault="003B360F">
      <w:pPr>
        <w:keepNext/>
        <w:spacing w:before="240" w:after="80"/>
      </w:pPr>
      <w:r>
        <w:rPr>
          <w:b/>
          <w:color w:val="0284C7"/>
          <w:sz w:val="27"/>
        </w:rPr>
        <w:t>Appendix D: AWS CloudFormation / SAM Resource Inventory</w:t>
      </w:r>
    </w:p>
    <w:p w14:paraId="3B65A586" w14:textId="77777777" w:rsidR="005C1136" w:rsidRDefault="003B360F">
      <w:pPr>
        <w:spacing w:after="100"/>
      </w:pPr>
      <w:r>
        <w:t>The complete serverless application stack is defined in template.yml and deployed under CloudFormation stack name 'the-cloud-scraper' in the AWS Sydney region (ap-southeast-2). Below is the comprehensive resource inventory:</w:t>
      </w:r>
    </w:p>
    <w:p w14:paraId="458BD3C1" w14:textId="77777777" w:rsidR="005C1136" w:rsidRDefault="003B360F">
      <w:pPr>
        <w:pStyle w:val="ListBullet"/>
        <w:spacing w:after="60"/>
      </w:pPr>
      <w:r>
        <w:rPr>
          <w:b/>
          <w:color w:val="0F172A"/>
          <w:sz w:val="21"/>
        </w:rPr>
        <w:t xml:space="preserve">• Job Dispatcher: </w:t>
      </w:r>
      <w:r>
        <w:rPr>
          <w:sz w:val="21"/>
        </w:rPr>
        <w:t>the-cloud-scraper-dispatcher (AWS::Serverless::Function, Python 3.10, 512MB)</w:t>
      </w:r>
    </w:p>
    <w:p w14:paraId="2047774B" w14:textId="77777777" w:rsidR="005C1136" w:rsidRDefault="003B360F">
      <w:pPr>
        <w:pStyle w:val="ListBullet"/>
        <w:spacing w:after="60"/>
      </w:pPr>
      <w:r>
        <w:rPr>
          <w:b/>
          <w:color w:val="0F172A"/>
          <w:sz w:val="21"/>
        </w:rPr>
        <w:t xml:space="preserve">• Web Scraper: </w:t>
      </w:r>
      <w:r>
        <w:rPr>
          <w:sz w:val="21"/>
        </w:rPr>
        <w:t>the-cloud-scraper-scraper (AWS::Serverless::Function, Python 3.10, 512MB)</w:t>
      </w:r>
    </w:p>
    <w:p w14:paraId="70B84C76" w14:textId="77777777" w:rsidR="005C1136" w:rsidRDefault="003B360F">
      <w:pPr>
        <w:pStyle w:val="ListBullet"/>
        <w:spacing w:after="60"/>
      </w:pPr>
      <w:r>
        <w:rPr>
          <w:b/>
          <w:color w:val="0F172A"/>
          <w:sz w:val="21"/>
        </w:rPr>
        <w:t xml:space="preserve">• Schema Validator: </w:t>
      </w:r>
      <w:r>
        <w:rPr>
          <w:sz w:val="21"/>
        </w:rPr>
        <w:t>the-cloud-scraper-validation (AWS::Serverless::Function, Python 3.10, 512MB)</w:t>
      </w:r>
    </w:p>
    <w:p w14:paraId="695A515C" w14:textId="77777777" w:rsidR="005C1136" w:rsidRDefault="003B360F">
      <w:pPr>
        <w:pStyle w:val="ListBullet"/>
        <w:spacing w:after="60"/>
      </w:pPr>
      <w:r>
        <w:rPr>
          <w:b/>
          <w:color w:val="0F172A"/>
          <w:sz w:val="21"/>
        </w:rPr>
        <w:t xml:space="preserve">• Transformer: </w:t>
      </w:r>
      <w:r>
        <w:rPr>
          <w:sz w:val="21"/>
        </w:rPr>
        <w:t>the-cloud-scraper-transformation (AWS::Serverless::Function, Python 3.10, 512MB)</w:t>
      </w:r>
    </w:p>
    <w:p w14:paraId="48F0386C" w14:textId="77777777" w:rsidR="005C1136" w:rsidRDefault="003B360F">
      <w:pPr>
        <w:pStyle w:val="ListBullet"/>
        <w:spacing w:after="60"/>
      </w:pPr>
      <w:r>
        <w:rPr>
          <w:b/>
          <w:color w:val="0F172A"/>
          <w:sz w:val="21"/>
        </w:rPr>
        <w:t xml:space="preserve">• Storage Writer: </w:t>
      </w:r>
      <w:r>
        <w:rPr>
          <w:sz w:val="21"/>
        </w:rPr>
        <w:t>the-cloud-scraper-dynamodb-store (AWS::Serverless::Function, Python 3.10, 512MB)</w:t>
      </w:r>
    </w:p>
    <w:p w14:paraId="42B166B1" w14:textId="77777777" w:rsidR="005C1136" w:rsidRDefault="003B360F">
      <w:pPr>
        <w:pStyle w:val="ListBullet"/>
        <w:spacing w:after="60"/>
      </w:pPr>
      <w:r>
        <w:rPr>
          <w:b/>
          <w:color w:val="0F172A"/>
          <w:sz w:val="21"/>
        </w:rPr>
        <w:t xml:space="preserve">• Telemetry &amp; Alerts: </w:t>
      </w:r>
      <w:r>
        <w:rPr>
          <w:sz w:val="21"/>
        </w:rPr>
        <w:t>the-cloud-scraper-notification (AWS::Serverless::Function, Python 3.10, 512MB)</w:t>
      </w:r>
    </w:p>
    <w:p w14:paraId="2ABD7DE0" w14:textId="77777777" w:rsidR="005C1136" w:rsidRDefault="003B360F">
      <w:pPr>
        <w:pStyle w:val="ListBullet"/>
        <w:spacing w:after="60"/>
      </w:pPr>
      <w:r>
        <w:rPr>
          <w:b/>
          <w:color w:val="0F172A"/>
          <w:sz w:val="21"/>
        </w:rPr>
        <w:t xml:space="preserve">• Orchestrator: </w:t>
      </w:r>
      <w:r>
        <w:rPr>
          <w:sz w:val="21"/>
        </w:rPr>
        <w:t>the-cloud-scraper-pipeline-sm (AWS::Serverless::StateMachine, Standard State Machine)</w:t>
      </w:r>
    </w:p>
    <w:p w14:paraId="4292D197" w14:textId="77777777" w:rsidR="005C1136" w:rsidRDefault="003B360F">
      <w:pPr>
        <w:pStyle w:val="ListBullet"/>
        <w:spacing w:after="60"/>
      </w:pPr>
      <w:r>
        <w:rPr>
          <w:b/>
          <w:color w:val="0F172A"/>
          <w:sz w:val="21"/>
        </w:rPr>
        <w:t xml:space="preserve">• Ingestion API: </w:t>
      </w:r>
      <w:r>
        <w:rPr>
          <w:sz w:val="21"/>
        </w:rPr>
        <w:t>the-cloud-scraper-api (AWS::Serverless::Api, Regional REST API, POST/GET /scrape)</w:t>
      </w:r>
    </w:p>
    <w:p w14:paraId="157F782E" w14:textId="77777777" w:rsidR="005C1136" w:rsidRDefault="003B360F">
      <w:pPr>
        <w:pStyle w:val="ListBullet"/>
        <w:spacing w:after="60"/>
      </w:pPr>
      <w:r>
        <w:rPr>
          <w:b/>
          <w:color w:val="0F172A"/>
          <w:sz w:val="21"/>
        </w:rPr>
        <w:t xml:space="preserve">• NoSQL Store: </w:t>
      </w:r>
      <w:r>
        <w:rPr>
          <w:sz w:val="21"/>
        </w:rPr>
        <w:t>the-cloud-scraper-records (AWS::DynamoDB::Table, PAY_PER_REQUEST, PK: site_id, SK: record_id)</w:t>
      </w:r>
    </w:p>
    <w:p w14:paraId="56324CE2" w14:textId="77777777" w:rsidR="005C1136" w:rsidRDefault="003B360F">
      <w:pPr>
        <w:pStyle w:val="ListBullet"/>
        <w:spacing w:after="60"/>
      </w:pPr>
      <w:r>
        <w:rPr>
          <w:b/>
          <w:color w:val="0F172A"/>
          <w:sz w:val="21"/>
        </w:rPr>
        <w:t xml:space="preserve">• Data Lake: </w:t>
      </w:r>
      <w:r>
        <w:rPr>
          <w:sz w:val="21"/>
        </w:rPr>
        <w:t>the-cloud-scraper-bhumi-20261023 (AWS::S3::Bucket, SSE-AES256, Private Data Lake)</w:t>
      </w:r>
    </w:p>
    <w:p w14:paraId="62BC6193" w14:textId="77777777" w:rsidR="005C1136" w:rsidRDefault="003B360F">
      <w:pPr>
        <w:pStyle w:val="ListBullet"/>
        <w:spacing w:after="60"/>
      </w:pPr>
      <w:r>
        <w:rPr>
          <w:b/>
          <w:color w:val="0F172A"/>
          <w:sz w:val="21"/>
        </w:rPr>
        <w:t xml:space="preserve">• Web Hosting: </w:t>
      </w:r>
      <w:r>
        <w:rPr>
          <w:sz w:val="21"/>
        </w:rPr>
        <w:t>the-cloud-scraper-web-893041508558 (AWS::S3::Bucket, Static Website Origin)</w:t>
      </w:r>
    </w:p>
    <w:p w14:paraId="6FF83EAF" w14:textId="77777777" w:rsidR="005C1136" w:rsidRDefault="003B360F">
      <w:pPr>
        <w:pStyle w:val="ListBullet"/>
        <w:spacing w:after="60"/>
      </w:pPr>
      <w:r>
        <w:rPr>
          <w:b/>
          <w:color w:val="0F172A"/>
          <w:sz w:val="21"/>
        </w:rPr>
        <w:t xml:space="preserve">• Global CDN: </w:t>
      </w:r>
      <w:r>
        <w:rPr>
          <w:sz w:val="21"/>
        </w:rPr>
        <w:t>E63365QMCM5 (AWS::CloudFront::Distribution, https://d3k1ttzl3bzy2k.cloudfront.net)</w:t>
      </w:r>
    </w:p>
    <w:p w14:paraId="2189AA33" w14:textId="77777777" w:rsidR="005C1136" w:rsidRDefault="003B360F">
      <w:pPr>
        <w:pStyle w:val="ListBullet"/>
        <w:spacing w:after="60"/>
      </w:pPr>
      <w:r>
        <w:rPr>
          <w:b/>
          <w:color w:val="0F172A"/>
          <w:sz w:val="21"/>
        </w:rPr>
        <w:t xml:space="preserve">• Job Queue: </w:t>
      </w:r>
      <w:r>
        <w:rPr>
          <w:sz w:val="21"/>
        </w:rPr>
        <w:t>the-cloud-scraper-job-queue (AWS::SQS::Queue, Fan-Out Job Decoupling Queue)</w:t>
      </w:r>
    </w:p>
    <w:p w14:paraId="39532C49" w14:textId="77777777" w:rsidR="005C1136" w:rsidRDefault="003B360F">
      <w:pPr>
        <w:pStyle w:val="ListBullet"/>
        <w:spacing w:after="60"/>
      </w:pPr>
      <w:r>
        <w:rPr>
          <w:b/>
          <w:color w:val="0F172A"/>
          <w:sz w:val="21"/>
        </w:rPr>
        <w:t xml:space="preserve">• Dead-Letter Queue: </w:t>
      </w:r>
      <w:r>
        <w:rPr>
          <w:sz w:val="21"/>
        </w:rPr>
        <w:t>the-cloud-scraper-scraper-dlq (AWS::SQS::Queue, 14-Day Retention Dead-Letter Queue)</w:t>
      </w:r>
    </w:p>
    <w:p w14:paraId="46D6CA7B" w14:textId="77777777" w:rsidR="005C1136" w:rsidRDefault="003B360F">
      <w:pPr>
        <w:pStyle w:val="ListBullet"/>
        <w:spacing w:after="60"/>
      </w:pPr>
      <w:r>
        <w:rPr>
          <w:b/>
          <w:color w:val="0F172A"/>
          <w:sz w:val="21"/>
        </w:rPr>
        <w:t xml:space="preserve">• Alert Topic: </w:t>
      </w:r>
      <w:r>
        <w:rPr>
          <w:sz w:val="21"/>
        </w:rPr>
        <w:t>the-cloud-scraper-notifications-topic (AWS::SNS::Topic, Operational Alerts)</w:t>
      </w:r>
    </w:p>
    <w:p w14:paraId="3922A1FB" w14:textId="77777777" w:rsidR="005C1136" w:rsidRDefault="003B360F">
      <w:pPr>
        <w:pStyle w:val="ListBullet"/>
        <w:spacing w:after="60"/>
      </w:pPr>
      <w:r>
        <w:rPr>
          <w:b/>
          <w:color w:val="0F172A"/>
          <w:sz w:val="21"/>
        </w:rPr>
        <w:t xml:space="preserve">• EventBridge Scheduler: </w:t>
      </w:r>
      <w:r>
        <w:rPr>
          <w:sz w:val="21"/>
        </w:rPr>
        <w:t>the-cloud-scraper-scheduled-rule (AWS::Events::Rule, cron(0 12 * * ? *))</w:t>
      </w:r>
    </w:p>
    <w:p w14:paraId="00ACF719" w14:textId="77777777" w:rsidR="005C1136" w:rsidRDefault="003B360F">
      <w:pPr>
        <w:pStyle w:val="ListBullet"/>
        <w:spacing w:after="60"/>
      </w:pPr>
      <w:r>
        <w:rPr>
          <w:b/>
          <w:color w:val="0F172A"/>
          <w:sz w:val="21"/>
        </w:rPr>
        <w:lastRenderedPageBreak/>
        <w:t xml:space="preserve">• DLQ CloudWatch Alarm: </w:t>
      </w:r>
      <w:r>
        <w:rPr>
          <w:sz w:val="21"/>
        </w:rPr>
        <w:t>the-cloud-scraper-dlq-alarm (AWS::CloudWatch::Alarm, ApproximateNumberOfMessagesVisible &gt;= 1)</w:t>
      </w:r>
    </w:p>
    <w:p w14:paraId="0690368E" w14:textId="77777777" w:rsidR="005C1136" w:rsidRDefault="003B360F">
      <w:pPr>
        <w:pStyle w:val="ListBullet"/>
        <w:spacing w:after="60"/>
      </w:pPr>
      <w:r>
        <w:rPr>
          <w:b/>
          <w:color w:val="0F172A"/>
          <w:sz w:val="21"/>
        </w:rPr>
        <w:t xml:space="preserve">• IAM Execution Role: </w:t>
      </w:r>
      <w:r>
        <w:rPr>
          <w:sz w:val="21"/>
        </w:rPr>
        <w:t>LambdaExecutionRole (AWS::IAM::Role, Scoped Least-Privilege Policies)</w:t>
      </w:r>
    </w:p>
    <w:sectPr w:rsidR="005C1136" w:rsidSect="00034616">
      <w:headerReference w:type="default" r:id="rId17"/>
      <w:footerReference w:type="default" r:id="rId18"/>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4FFB" w14:textId="77777777" w:rsidR="003B360F" w:rsidRDefault="003B360F">
      <w:pPr>
        <w:spacing w:after="0" w:line="240" w:lineRule="auto"/>
      </w:pPr>
      <w:r>
        <w:separator/>
      </w:r>
    </w:p>
  </w:endnote>
  <w:endnote w:type="continuationSeparator" w:id="0">
    <w:p w14:paraId="50AEF906" w14:textId="77777777" w:rsidR="003B360F" w:rsidRDefault="003B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9871" w14:textId="77777777" w:rsidR="005C1136" w:rsidRDefault="003B360F">
    <w:pPr>
      <w:pStyle w:val="Footer"/>
      <w:jc w:val="right"/>
    </w:pPr>
    <w:r>
      <w:rPr>
        <w:color w:val="64748B"/>
        <w:sz w:val="17"/>
      </w:rPr>
      <w:t xml:space="preserve">School of Computer Science Engineering and Information Systems (VIT)          </w:t>
    </w:r>
    <w:r>
      <w:rPr>
        <w:color w:val="475569"/>
        <w:sz w:val="17"/>
      </w:rPr>
      <w:t xml:space="preserve">Page </w:t>
    </w:r>
    <w:r>
      <w:rPr>
        <w:color w:val="475569"/>
        <w:sz w:val="17"/>
      </w:rPr>
      <w:fldChar w:fldCharType="begin"/>
    </w:r>
    <w:r>
      <w:rPr>
        <w:color w:val="475569"/>
        <w:sz w:val="17"/>
      </w:rPr>
      <w:instrText>PAGE</w:instrText>
    </w:r>
    <w:r>
      <w:rPr>
        <w:color w:val="475569"/>
        <w:sz w:val="17"/>
      </w:rPr>
      <w:fldChar w:fldCharType="separate"/>
    </w:r>
    <w:r>
      <w:rPr>
        <w:noProof/>
        <w:color w:val="475569"/>
        <w:sz w:val="17"/>
      </w:rPr>
      <w:t>2</w:t>
    </w:r>
    <w:r>
      <w:rPr>
        <w:color w:val="475569"/>
        <w:sz w:val="17"/>
      </w:rPr>
      <w:fldChar w:fldCharType="end"/>
    </w:r>
    <w:r>
      <w:rPr>
        <w:color w:val="475569"/>
        <w:sz w:val="17"/>
      </w:rPr>
      <w:t xml:space="preserve"> of </w:t>
    </w:r>
    <w:r>
      <w:rPr>
        <w:color w:val="475569"/>
        <w:sz w:val="17"/>
      </w:rPr>
      <w:fldChar w:fldCharType="begin"/>
    </w:r>
    <w:r>
      <w:rPr>
        <w:color w:val="475569"/>
        <w:sz w:val="17"/>
      </w:rPr>
      <w:instrText>NUMPAGES</w:instrText>
    </w:r>
    <w:r>
      <w:rPr>
        <w:color w:val="475569"/>
        <w:sz w:val="17"/>
      </w:rPr>
      <w:fldChar w:fldCharType="separate"/>
    </w:r>
    <w:r>
      <w:rPr>
        <w:noProof/>
        <w:color w:val="475569"/>
        <w:sz w:val="17"/>
      </w:rPr>
      <w:t>3</w:t>
    </w:r>
    <w:r>
      <w:rPr>
        <w:color w:val="47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E08D" w14:textId="77777777" w:rsidR="003B360F" w:rsidRDefault="003B360F">
      <w:pPr>
        <w:spacing w:after="0" w:line="240" w:lineRule="auto"/>
      </w:pPr>
      <w:r>
        <w:separator/>
      </w:r>
    </w:p>
  </w:footnote>
  <w:footnote w:type="continuationSeparator" w:id="0">
    <w:p w14:paraId="49AEAB20" w14:textId="77777777" w:rsidR="003B360F" w:rsidRDefault="003B3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7534" w14:textId="77777777" w:rsidR="005C1136" w:rsidRDefault="003B360F">
    <w:pPr>
      <w:pStyle w:val="Header"/>
      <w:jc w:val="right"/>
    </w:pPr>
    <w:r>
      <w:rPr>
        <w:color w:val="64748B"/>
        <w:sz w:val="17"/>
      </w:rPr>
      <w:t>The Cloud Scraper — Serverless Automated Data Pipeline | BCSE355L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739981">
    <w:abstractNumId w:val="8"/>
  </w:num>
  <w:num w:numId="2" w16cid:durableId="446629381">
    <w:abstractNumId w:val="6"/>
  </w:num>
  <w:num w:numId="3" w16cid:durableId="699354427">
    <w:abstractNumId w:val="5"/>
  </w:num>
  <w:num w:numId="4" w16cid:durableId="734738277">
    <w:abstractNumId w:val="4"/>
  </w:num>
  <w:num w:numId="5" w16cid:durableId="449134643">
    <w:abstractNumId w:val="7"/>
  </w:num>
  <w:num w:numId="6" w16cid:durableId="1431119645">
    <w:abstractNumId w:val="3"/>
  </w:num>
  <w:num w:numId="7" w16cid:durableId="60759527">
    <w:abstractNumId w:val="2"/>
  </w:num>
  <w:num w:numId="8" w16cid:durableId="653334332">
    <w:abstractNumId w:val="1"/>
  </w:num>
  <w:num w:numId="9" w16cid:durableId="3909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60F"/>
    <w:rsid w:val="005C1136"/>
    <w:rsid w:val="00AA1D8D"/>
    <w:rsid w:val="00B47730"/>
    <w:rsid w:val="00CB0664"/>
    <w:rsid w:val="00F75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66A23"/>
  <w14:defaultImageDpi w14:val="300"/>
  <w15:docId w15:val="{3ADC383A-981A-480A-BCC8-94201480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11626</Words>
  <Characters>66274</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dellbdv5514@outlook.com</cp:lastModifiedBy>
  <cp:revision>2</cp:revision>
  <cp:lastPrinted>2026-10-22T22:42:00Z</cp:lastPrinted>
  <dcterms:created xsi:type="dcterms:W3CDTF">2013-12-23T23:15:00Z</dcterms:created>
  <dcterms:modified xsi:type="dcterms:W3CDTF">2026-10-22T22:43:00Z</dcterms:modified>
  <cp:category/>
</cp:coreProperties>
</file>