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5A18" w14:textId="77777777" w:rsidR="000038AF" w:rsidRPr="000038AF" w:rsidRDefault="000038AF" w:rsidP="000038AF">
      <w:r w:rsidRPr="000038AF">
        <w:rPr>
          <w:b/>
          <w:bCs/>
        </w:rPr>
        <w:t>Customer Onboarding Guide</w:t>
      </w:r>
      <w:r w:rsidRPr="000038AF">
        <w:br/>
      </w:r>
      <w:r w:rsidRPr="000038AF">
        <w:rPr>
          <w:b/>
          <w:bCs/>
        </w:rPr>
        <w:t>Contoso Ltd.</w:t>
      </w:r>
    </w:p>
    <w:p w14:paraId="70895123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Welcome to Contoso Ltd.</w:t>
      </w:r>
    </w:p>
    <w:p w14:paraId="5EFAA6D2" w14:textId="77777777" w:rsidR="000038AF" w:rsidRPr="000038AF" w:rsidRDefault="000038AF" w:rsidP="000038AF">
      <w:r w:rsidRPr="000038AF">
        <w:t>We’re excited to have you on board! Here’s what you can expect in your onboarding journey.</w:t>
      </w:r>
    </w:p>
    <w:p w14:paraId="50DEB0E9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1. Welcome &amp; Account Setup</w:t>
      </w:r>
    </w:p>
    <w:p w14:paraId="0A35C6B2" w14:textId="77777777" w:rsidR="000038AF" w:rsidRPr="000038AF" w:rsidRDefault="000038AF" w:rsidP="000038AF">
      <w:pPr>
        <w:numPr>
          <w:ilvl w:val="0"/>
          <w:numId w:val="1"/>
        </w:numPr>
      </w:pPr>
      <w:r w:rsidRPr="000038AF">
        <w:t xml:space="preserve">Receive a welcome email with account credentials and </w:t>
      </w:r>
      <w:proofErr w:type="gramStart"/>
      <w:r w:rsidRPr="000038AF">
        <w:t>next</w:t>
      </w:r>
      <w:proofErr w:type="gramEnd"/>
      <w:r w:rsidRPr="000038AF">
        <w:t xml:space="preserve"> steps.</w:t>
      </w:r>
    </w:p>
    <w:p w14:paraId="4C144B4B" w14:textId="77777777" w:rsidR="000038AF" w:rsidRPr="000038AF" w:rsidRDefault="000038AF" w:rsidP="000038AF">
      <w:pPr>
        <w:numPr>
          <w:ilvl w:val="0"/>
          <w:numId w:val="1"/>
        </w:numPr>
      </w:pPr>
      <w:r w:rsidRPr="000038AF">
        <w:t>Schedule an introductory call with your dedicated customer success manager.</w:t>
      </w:r>
    </w:p>
    <w:p w14:paraId="419951AA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2. Product Training &amp; Resources</w:t>
      </w:r>
    </w:p>
    <w:p w14:paraId="31DEC34C" w14:textId="77777777" w:rsidR="000038AF" w:rsidRPr="000038AF" w:rsidRDefault="000038AF" w:rsidP="000038AF">
      <w:pPr>
        <w:numPr>
          <w:ilvl w:val="0"/>
          <w:numId w:val="2"/>
        </w:numPr>
      </w:pPr>
      <w:r w:rsidRPr="000038AF">
        <w:t>Attend a live or recorded product demo session.</w:t>
      </w:r>
    </w:p>
    <w:p w14:paraId="49F6FA99" w14:textId="77777777" w:rsidR="000038AF" w:rsidRPr="000038AF" w:rsidRDefault="000038AF" w:rsidP="000038AF">
      <w:pPr>
        <w:numPr>
          <w:ilvl w:val="0"/>
          <w:numId w:val="2"/>
        </w:numPr>
      </w:pPr>
      <w:r w:rsidRPr="000038AF">
        <w:t>Access our knowledge base, FAQs, and user guides.</w:t>
      </w:r>
    </w:p>
    <w:p w14:paraId="22F89E12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3. Implementation &amp; Customization</w:t>
      </w:r>
    </w:p>
    <w:p w14:paraId="36D4CDE4" w14:textId="77777777" w:rsidR="000038AF" w:rsidRPr="000038AF" w:rsidRDefault="000038AF" w:rsidP="000038AF">
      <w:pPr>
        <w:numPr>
          <w:ilvl w:val="0"/>
          <w:numId w:val="3"/>
        </w:numPr>
      </w:pPr>
      <w:r w:rsidRPr="000038AF">
        <w:t>Work with our team to customize the product to fit your business needs.</w:t>
      </w:r>
    </w:p>
    <w:p w14:paraId="1CEB63E5" w14:textId="77777777" w:rsidR="000038AF" w:rsidRPr="000038AF" w:rsidRDefault="000038AF" w:rsidP="000038AF">
      <w:pPr>
        <w:numPr>
          <w:ilvl w:val="0"/>
          <w:numId w:val="3"/>
        </w:numPr>
      </w:pPr>
      <w:r w:rsidRPr="000038AF">
        <w:t>Set up integrations with other tools if necessary.</w:t>
      </w:r>
    </w:p>
    <w:p w14:paraId="0D640749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4. First 30 Days Success Plan</w:t>
      </w:r>
    </w:p>
    <w:p w14:paraId="51782CBF" w14:textId="77777777" w:rsidR="000038AF" w:rsidRPr="000038AF" w:rsidRDefault="000038AF" w:rsidP="000038AF">
      <w:pPr>
        <w:numPr>
          <w:ilvl w:val="0"/>
          <w:numId w:val="4"/>
        </w:numPr>
      </w:pPr>
      <w:r w:rsidRPr="000038AF">
        <w:t>Define key goals and milestones for your business with our tool.</w:t>
      </w:r>
    </w:p>
    <w:p w14:paraId="0A598231" w14:textId="77777777" w:rsidR="000038AF" w:rsidRPr="000038AF" w:rsidRDefault="000038AF" w:rsidP="000038AF">
      <w:pPr>
        <w:numPr>
          <w:ilvl w:val="0"/>
          <w:numId w:val="4"/>
        </w:numPr>
      </w:pPr>
      <w:r w:rsidRPr="000038AF">
        <w:t>Schedule periodic check-ins to ensure smooth adoption.</w:t>
      </w:r>
    </w:p>
    <w:p w14:paraId="26E44D5F" w14:textId="77777777" w:rsidR="000038AF" w:rsidRPr="000038AF" w:rsidRDefault="000038AF" w:rsidP="000038AF">
      <w:pPr>
        <w:rPr>
          <w:b/>
          <w:bCs/>
        </w:rPr>
      </w:pPr>
      <w:r w:rsidRPr="000038AF">
        <w:rPr>
          <w:b/>
          <w:bCs/>
        </w:rPr>
        <w:t>5. Ongoing Support &amp; Feedback</w:t>
      </w:r>
    </w:p>
    <w:p w14:paraId="1F78F880" w14:textId="77777777" w:rsidR="000038AF" w:rsidRPr="000038AF" w:rsidRDefault="000038AF" w:rsidP="000038AF">
      <w:pPr>
        <w:numPr>
          <w:ilvl w:val="0"/>
          <w:numId w:val="5"/>
        </w:numPr>
      </w:pPr>
      <w:r w:rsidRPr="000038AF">
        <w:t>Get access to 24/7 customer support via chat, email, or phone.</w:t>
      </w:r>
    </w:p>
    <w:p w14:paraId="7EE208CF" w14:textId="77777777" w:rsidR="000038AF" w:rsidRPr="000038AF" w:rsidRDefault="000038AF" w:rsidP="000038AF">
      <w:pPr>
        <w:numPr>
          <w:ilvl w:val="0"/>
          <w:numId w:val="5"/>
        </w:numPr>
      </w:pPr>
      <w:r w:rsidRPr="000038AF">
        <w:t>Share feedback to help us improve your experience.</w:t>
      </w:r>
    </w:p>
    <w:p w14:paraId="4A309D4C" w14:textId="77777777" w:rsidR="000038AF" w:rsidRDefault="000038AF"/>
    <w:sectPr w:rsidR="0000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3D7"/>
    <w:multiLevelType w:val="multilevel"/>
    <w:tmpl w:val="ABB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528CF"/>
    <w:multiLevelType w:val="multilevel"/>
    <w:tmpl w:val="855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712A"/>
    <w:multiLevelType w:val="multilevel"/>
    <w:tmpl w:val="4DDA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34A40"/>
    <w:multiLevelType w:val="multilevel"/>
    <w:tmpl w:val="717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46035"/>
    <w:multiLevelType w:val="multilevel"/>
    <w:tmpl w:val="386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72493">
    <w:abstractNumId w:val="0"/>
  </w:num>
  <w:num w:numId="2" w16cid:durableId="30152238">
    <w:abstractNumId w:val="3"/>
  </w:num>
  <w:num w:numId="3" w16cid:durableId="2072580516">
    <w:abstractNumId w:val="1"/>
  </w:num>
  <w:num w:numId="4" w16cid:durableId="2021926904">
    <w:abstractNumId w:val="4"/>
  </w:num>
  <w:num w:numId="5" w16cid:durableId="16825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F"/>
    <w:rsid w:val="000038AF"/>
    <w:rsid w:val="000C1F3F"/>
    <w:rsid w:val="00213180"/>
    <w:rsid w:val="002B2967"/>
    <w:rsid w:val="004C5B0E"/>
    <w:rsid w:val="006F46C5"/>
    <w:rsid w:val="00B00CF1"/>
    <w:rsid w:val="00EC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D86"/>
  <w15:chartTrackingRefBased/>
  <w15:docId w15:val="{0512DE51-7696-49C7-B4D2-8AC3D82B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AABC82DF3474CB67E9281EDB48809" ma:contentTypeVersion="0" ma:contentTypeDescription="Create a new document." ma:contentTypeScope="" ma:versionID="49b669a71658336674fec857fb110a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CFCAA-B96A-4D29-8BEE-C8AB17439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5F703-99A9-4FC2-9DA3-D5B81BD2A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749EF-9F4D-47E7-8D00-3CB1F4C6FEA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Shashikumar</dc:creator>
  <cp:keywords/>
  <dc:description/>
  <cp:lastModifiedBy>Suvidha Shashikumar</cp:lastModifiedBy>
  <cp:revision>4</cp:revision>
  <dcterms:created xsi:type="dcterms:W3CDTF">2025-02-19T19:51:00Z</dcterms:created>
  <dcterms:modified xsi:type="dcterms:W3CDTF">2025-04-11T18:27:00Z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0x010100D73AABC82DF3474CB67E9281EDB48809</vt:lpwstr>
  </property>
</Properties>
</file>