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AC5AF4" w14:textId="77777777" w:rsidR="00843135" w:rsidRDefault="00915DB9">
      <w:pPr>
        <w:jc w:val="center"/>
        <w:rPr>
          <w:b/>
          <w:sz w:val="28"/>
          <w:szCs w:val="28"/>
        </w:rPr>
      </w:pPr>
      <w:r>
        <w:rPr>
          <w:b/>
          <w:sz w:val="28"/>
          <w:szCs w:val="28"/>
        </w:rPr>
        <w:t>Office Location Recommendation</w:t>
      </w:r>
    </w:p>
    <w:p w14:paraId="492A00AE" w14:textId="77777777" w:rsidR="00843135" w:rsidRDefault="00843135">
      <w:pPr>
        <w:jc w:val="center"/>
        <w:rPr>
          <w:b/>
          <w:sz w:val="28"/>
          <w:szCs w:val="28"/>
        </w:rPr>
      </w:pPr>
    </w:p>
    <w:p w14:paraId="6B68FC55" w14:textId="77777777" w:rsidR="00843135" w:rsidRDefault="00915DB9">
      <w:pPr>
        <w:jc w:val="center"/>
        <w:rPr>
          <w:sz w:val="28"/>
          <w:szCs w:val="28"/>
        </w:rPr>
      </w:pPr>
      <w:r>
        <w:rPr>
          <w:sz w:val="28"/>
          <w:szCs w:val="28"/>
        </w:rPr>
        <w:t>Justin Lee</w:t>
      </w:r>
    </w:p>
    <w:p w14:paraId="35A54303" w14:textId="77777777" w:rsidR="00843135" w:rsidRDefault="00843135">
      <w:pPr>
        <w:jc w:val="center"/>
        <w:rPr>
          <w:sz w:val="28"/>
          <w:szCs w:val="28"/>
        </w:rPr>
      </w:pPr>
    </w:p>
    <w:p w14:paraId="2008A6EE" w14:textId="77777777" w:rsidR="00843135" w:rsidRDefault="00915DB9">
      <w:pPr>
        <w:jc w:val="center"/>
        <w:rPr>
          <w:sz w:val="28"/>
          <w:szCs w:val="28"/>
        </w:rPr>
      </w:pPr>
      <w:r>
        <w:rPr>
          <w:sz w:val="28"/>
          <w:szCs w:val="28"/>
        </w:rPr>
        <w:t>April 2020</w:t>
      </w:r>
    </w:p>
    <w:p w14:paraId="06F8ADF7" w14:textId="77777777" w:rsidR="00843135" w:rsidRPr="00775726" w:rsidRDefault="00843135">
      <w:pPr>
        <w:jc w:val="center"/>
        <w:rPr>
          <w:b/>
          <w:bCs/>
          <w:sz w:val="28"/>
          <w:szCs w:val="28"/>
        </w:rPr>
      </w:pPr>
    </w:p>
    <w:p w14:paraId="0D36845F" w14:textId="53EE4FA6" w:rsidR="00843135" w:rsidRPr="00775726" w:rsidRDefault="00915DB9" w:rsidP="00775726">
      <w:pPr>
        <w:pStyle w:val="ListParagraph"/>
        <w:numPr>
          <w:ilvl w:val="0"/>
          <w:numId w:val="3"/>
        </w:numPr>
        <w:rPr>
          <w:b/>
          <w:bCs/>
          <w:sz w:val="24"/>
          <w:szCs w:val="24"/>
        </w:rPr>
      </w:pPr>
      <w:r w:rsidRPr="00775726">
        <w:rPr>
          <w:b/>
          <w:bCs/>
          <w:sz w:val="24"/>
          <w:szCs w:val="24"/>
        </w:rPr>
        <w:t>Introduction</w:t>
      </w:r>
    </w:p>
    <w:p w14:paraId="7F80E75B" w14:textId="77777777" w:rsidR="00843135" w:rsidRDefault="00843135">
      <w:pPr>
        <w:rPr>
          <w:sz w:val="24"/>
          <w:szCs w:val="24"/>
        </w:rPr>
      </w:pPr>
    </w:p>
    <w:p w14:paraId="0F388CC4" w14:textId="416D93B5" w:rsidR="00843135" w:rsidRPr="00775726" w:rsidRDefault="00775726">
      <w:pPr>
        <w:rPr>
          <w:b/>
          <w:bCs/>
          <w:sz w:val="24"/>
          <w:szCs w:val="24"/>
        </w:rPr>
      </w:pPr>
      <w:r>
        <w:rPr>
          <w:b/>
          <w:bCs/>
          <w:sz w:val="24"/>
          <w:szCs w:val="24"/>
        </w:rPr>
        <w:t xml:space="preserve">1.1 </w:t>
      </w:r>
      <w:r w:rsidR="00915DB9" w:rsidRPr="00775726">
        <w:rPr>
          <w:b/>
          <w:bCs/>
          <w:sz w:val="24"/>
          <w:szCs w:val="24"/>
        </w:rPr>
        <w:t>Background</w:t>
      </w:r>
    </w:p>
    <w:p w14:paraId="077CF4AD" w14:textId="77777777" w:rsidR="00843135" w:rsidRDefault="00843135">
      <w:pPr>
        <w:rPr>
          <w:sz w:val="24"/>
          <w:szCs w:val="24"/>
        </w:rPr>
      </w:pPr>
    </w:p>
    <w:p w14:paraId="5FC35089" w14:textId="77777777" w:rsidR="00843135" w:rsidRDefault="00915DB9" w:rsidP="00CE219B">
      <w:pPr>
        <w:jc w:val="both"/>
        <w:rPr>
          <w:sz w:val="24"/>
          <w:szCs w:val="24"/>
        </w:rPr>
      </w:pPr>
      <w:r>
        <w:rPr>
          <w:sz w:val="24"/>
          <w:szCs w:val="24"/>
        </w:rPr>
        <w:t xml:space="preserve">Manhattan, New York City. It is the most densely populated of the five boroughs in New York City. Manhattan is also described as the cultural, financial, media and entertainment capital of the world. It is of no surprise that businesses would want to set up shop in Manhattan. </w:t>
      </w:r>
    </w:p>
    <w:p w14:paraId="62F580BE" w14:textId="77777777" w:rsidR="00843135" w:rsidRDefault="00843135" w:rsidP="00CE219B">
      <w:pPr>
        <w:jc w:val="both"/>
        <w:rPr>
          <w:sz w:val="24"/>
          <w:szCs w:val="24"/>
        </w:rPr>
      </w:pPr>
    </w:p>
    <w:p w14:paraId="677424D2" w14:textId="77777777" w:rsidR="000F243D" w:rsidRDefault="00915DB9" w:rsidP="000F243D">
      <w:pPr>
        <w:shd w:val="clear" w:color="auto" w:fill="FFFFFF"/>
        <w:spacing w:after="460"/>
        <w:jc w:val="both"/>
        <w:rPr>
          <w:sz w:val="24"/>
          <w:szCs w:val="24"/>
        </w:rPr>
      </w:pPr>
      <w:r>
        <w:rPr>
          <w:sz w:val="24"/>
          <w:szCs w:val="24"/>
        </w:rPr>
        <w:t>Derek, a good friend of mine is deciding to open up an office in Manhattan. However, he is clueless of where he should open it. After a brief discussion with his colleagues, he decided that the most important factor that should be taken into account is the number of food places around the area. Since his colleagues and himself love to eat and would like to have a wide variety of restaurants and joints to choose from during lunch time, he would want to have an office with the most food places around the neighborhood in Manhattan. As Derek is aware of my newly acquired data analytics skills, he has approached me to come up with a recommendation of which neighborhood that he should open up his office in.</w:t>
      </w:r>
    </w:p>
    <w:p w14:paraId="3443E6B5" w14:textId="77777777" w:rsidR="000F243D" w:rsidRDefault="00915DB9" w:rsidP="000F243D">
      <w:pPr>
        <w:shd w:val="clear" w:color="auto" w:fill="FFFFFF"/>
        <w:spacing w:after="460" w:line="240" w:lineRule="auto"/>
        <w:jc w:val="both"/>
        <w:rPr>
          <w:sz w:val="24"/>
          <w:szCs w:val="24"/>
        </w:rPr>
      </w:pPr>
      <w:r w:rsidRPr="00775726">
        <w:rPr>
          <w:b/>
          <w:bCs/>
          <w:sz w:val="24"/>
          <w:szCs w:val="24"/>
        </w:rPr>
        <w:t>1.</w:t>
      </w:r>
      <w:r w:rsidR="00775726">
        <w:rPr>
          <w:b/>
          <w:bCs/>
          <w:sz w:val="24"/>
          <w:szCs w:val="24"/>
        </w:rPr>
        <w:t xml:space="preserve">2 </w:t>
      </w:r>
      <w:r w:rsidRPr="00775726">
        <w:rPr>
          <w:b/>
          <w:bCs/>
          <w:sz w:val="24"/>
          <w:szCs w:val="24"/>
        </w:rPr>
        <w:t>Interest</w:t>
      </w:r>
    </w:p>
    <w:p w14:paraId="1D03E76C" w14:textId="347254DE" w:rsidR="00843135" w:rsidRDefault="00915DB9" w:rsidP="000F243D">
      <w:pPr>
        <w:shd w:val="clear" w:color="auto" w:fill="FFFFFF"/>
        <w:spacing w:after="460" w:line="240" w:lineRule="auto"/>
        <w:jc w:val="both"/>
        <w:rPr>
          <w:sz w:val="24"/>
          <w:szCs w:val="24"/>
        </w:rPr>
      </w:pPr>
      <w:r>
        <w:rPr>
          <w:sz w:val="24"/>
          <w:szCs w:val="24"/>
        </w:rPr>
        <w:t>Any individual that would want to set up an office or would like to know which area in Manhattan has the most food places around would find this analysis useful.</w:t>
      </w:r>
    </w:p>
    <w:p w14:paraId="39D1CFE2" w14:textId="7039DDD5" w:rsidR="00843135" w:rsidRPr="00775726" w:rsidRDefault="00915DB9" w:rsidP="00775726">
      <w:pPr>
        <w:pStyle w:val="ListParagraph"/>
        <w:numPr>
          <w:ilvl w:val="0"/>
          <w:numId w:val="3"/>
        </w:numPr>
        <w:rPr>
          <w:b/>
          <w:bCs/>
          <w:sz w:val="24"/>
          <w:szCs w:val="24"/>
        </w:rPr>
      </w:pPr>
      <w:r w:rsidRPr="00775726">
        <w:rPr>
          <w:b/>
          <w:bCs/>
          <w:sz w:val="24"/>
          <w:szCs w:val="24"/>
        </w:rPr>
        <w:t>Data Acquisition</w:t>
      </w:r>
    </w:p>
    <w:p w14:paraId="4120ED0A" w14:textId="77777777" w:rsidR="00843135" w:rsidRDefault="00843135">
      <w:pPr>
        <w:rPr>
          <w:sz w:val="24"/>
          <w:szCs w:val="24"/>
        </w:rPr>
      </w:pPr>
    </w:p>
    <w:p w14:paraId="27326D9A" w14:textId="7D732FAA" w:rsidR="00843135" w:rsidRDefault="00915DB9">
      <w:pPr>
        <w:rPr>
          <w:b/>
          <w:bCs/>
          <w:sz w:val="24"/>
          <w:szCs w:val="24"/>
        </w:rPr>
      </w:pPr>
      <w:r w:rsidRPr="00775726">
        <w:rPr>
          <w:b/>
          <w:bCs/>
          <w:sz w:val="24"/>
          <w:szCs w:val="24"/>
        </w:rPr>
        <w:t>2.1</w:t>
      </w:r>
      <w:r w:rsidR="00775726">
        <w:rPr>
          <w:b/>
          <w:bCs/>
          <w:sz w:val="24"/>
          <w:szCs w:val="24"/>
        </w:rPr>
        <w:t xml:space="preserve"> </w:t>
      </w:r>
      <w:r w:rsidRPr="00775726">
        <w:rPr>
          <w:b/>
          <w:bCs/>
          <w:sz w:val="24"/>
          <w:szCs w:val="24"/>
        </w:rPr>
        <w:t>Data Sources</w:t>
      </w:r>
    </w:p>
    <w:p w14:paraId="46F87AAD" w14:textId="77777777" w:rsidR="000F243D" w:rsidRPr="00775726" w:rsidRDefault="000F243D">
      <w:pPr>
        <w:rPr>
          <w:b/>
          <w:bCs/>
          <w:sz w:val="24"/>
          <w:szCs w:val="24"/>
        </w:rPr>
      </w:pPr>
    </w:p>
    <w:p w14:paraId="54A38609" w14:textId="77777777" w:rsidR="00843135" w:rsidRDefault="00915DB9" w:rsidP="00CE219B">
      <w:pPr>
        <w:jc w:val="both"/>
        <w:rPr>
          <w:sz w:val="24"/>
          <w:szCs w:val="24"/>
        </w:rPr>
      </w:pPr>
      <w:r>
        <w:rPr>
          <w:sz w:val="24"/>
          <w:szCs w:val="24"/>
        </w:rPr>
        <w:t xml:space="preserve">We would need various sets of data to ensure accurate analysis. First, we would need a dataset of New York neighborhoods which is already available to us from a previous exercise that can be obtained from this link: </w:t>
      </w:r>
      <w:hyperlink r:id="rId8">
        <w:r>
          <w:rPr>
            <w:sz w:val="24"/>
            <w:szCs w:val="24"/>
          </w:rPr>
          <w:t>https://cocl.us/new_york_dataset</w:t>
        </w:r>
      </w:hyperlink>
      <w:r>
        <w:rPr>
          <w:sz w:val="24"/>
          <w:szCs w:val="24"/>
        </w:rPr>
        <w:t xml:space="preserve">. </w:t>
      </w:r>
    </w:p>
    <w:p w14:paraId="2059DFFD" w14:textId="77777777" w:rsidR="00843135" w:rsidRDefault="00843135">
      <w:pPr>
        <w:rPr>
          <w:sz w:val="24"/>
          <w:szCs w:val="24"/>
        </w:rPr>
      </w:pPr>
    </w:p>
    <w:p w14:paraId="32F2A2C9" w14:textId="563198B6" w:rsidR="00843135" w:rsidRDefault="00915DB9" w:rsidP="00CE219B">
      <w:pPr>
        <w:jc w:val="both"/>
        <w:rPr>
          <w:sz w:val="24"/>
          <w:szCs w:val="24"/>
        </w:rPr>
      </w:pPr>
      <w:r>
        <w:rPr>
          <w:sz w:val="24"/>
          <w:szCs w:val="24"/>
        </w:rPr>
        <w:t xml:space="preserve">In the dataset, there are features that we would need like the boroughs and neighborhoods of New York so that we can find which neighborhoods reside in Manhattan. Next, we would need to make some foursquare </w:t>
      </w:r>
      <w:r w:rsidR="00A50C4F">
        <w:rPr>
          <w:sz w:val="24"/>
          <w:szCs w:val="24"/>
        </w:rPr>
        <w:t>API</w:t>
      </w:r>
      <w:r>
        <w:rPr>
          <w:sz w:val="24"/>
          <w:szCs w:val="24"/>
        </w:rPr>
        <w:t xml:space="preserve"> calls to obtain the data </w:t>
      </w:r>
      <w:r>
        <w:rPr>
          <w:sz w:val="24"/>
          <w:szCs w:val="24"/>
        </w:rPr>
        <w:lastRenderedPageBreak/>
        <w:t>of the neighborhood venues in Manhattan. We would need to extract the venue category, longitude and latitudes of the venues.</w:t>
      </w:r>
    </w:p>
    <w:p w14:paraId="215BC380" w14:textId="77777777" w:rsidR="00843135" w:rsidRDefault="00843135" w:rsidP="00CE219B">
      <w:pPr>
        <w:jc w:val="both"/>
        <w:rPr>
          <w:sz w:val="24"/>
          <w:szCs w:val="24"/>
        </w:rPr>
      </w:pPr>
    </w:p>
    <w:p w14:paraId="5867CE1B" w14:textId="532FFB38" w:rsidR="00843135" w:rsidRDefault="00915DB9" w:rsidP="00CE219B">
      <w:pPr>
        <w:jc w:val="both"/>
        <w:rPr>
          <w:sz w:val="24"/>
          <w:szCs w:val="24"/>
        </w:rPr>
      </w:pPr>
      <w:r>
        <w:rPr>
          <w:sz w:val="24"/>
          <w:szCs w:val="24"/>
        </w:rPr>
        <w:t xml:space="preserve">A combination of the </w:t>
      </w:r>
      <w:r w:rsidR="0015593B">
        <w:rPr>
          <w:sz w:val="24"/>
          <w:szCs w:val="24"/>
        </w:rPr>
        <w:t>N</w:t>
      </w:r>
      <w:r>
        <w:rPr>
          <w:sz w:val="24"/>
          <w:szCs w:val="24"/>
        </w:rPr>
        <w:t xml:space="preserve">ew </w:t>
      </w:r>
      <w:r w:rsidR="0015593B">
        <w:rPr>
          <w:sz w:val="24"/>
          <w:szCs w:val="24"/>
        </w:rPr>
        <w:t>Y</w:t>
      </w:r>
      <w:r>
        <w:rPr>
          <w:sz w:val="24"/>
          <w:szCs w:val="24"/>
        </w:rPr>
        <w:t xml:space="preserve">ork dataset from the link and foursquare </w:t>
      </w:r>
      <w:r w:rsidR="0015593B">
        <w:rPr>
          <w:sz w:val="24"/>
          <w:szCs w:val="24"/>
        </w:rPr>
        <w:t>API</w:t>
      </w:r>
      <w:r>
        <w:rPr>
          <w:sz w:val="24"/>
          <w:szCs w:val="24"/>
        </w:rPr>
        <w:t xml:space="preserve"> would allow us to obtain the longitude and latitudes of the different venues in the neighborhoods in Manhattan. Thus, it allows us to have enough information to identify clusters of food places further in our analysis</w:t>
      </w:r>
      <w:r w:rsidR="002471E6">
        <w:rPr>
          <w:sz w:val="24"/>
          <w:szCs w:val="24"/>
        </w:rPr>
        <w:t>.</w:t>
      </w:r>
    </w:p>
    <w:p w14:paraId="215ABC06" w14:textId="77777777" w:rsidR="00843135" w:rsidRDefault="00843135">
      <w:pPr>
        <w:rPr>
          <w:sz w:val="24"/>
          <w:szCs w:val="24"/>
        </w:rPr>
      </w:pPr>
    </w:p>
    <w:p w14:paraId="30EC0055" w14:textId="03D14518" w:rsidR="00843135" w:rsidRDefault="00915DB9">
      <w:pPr>
        <w:rPr>
          <w:b/>
          <w:bCs/>
          <w:sz w:val="24"/>
          <w:szCs w:val="24"/>
        </w:rPr>
      </w:pPr>
      <w:r w:rsidRPr="00775726">
        <w:rPr>
          <w:b/>
          <w:bCs/>
          <w:sz w:val="24"/>
          <w:szCs w:val="24"/>
        </w:rPr>
        <w:t>2.2 Data Cleaning</w:t>
      </w:r>
    </w:p>
    <w:p w14:paraId="0E54528F" w14:textId="53EFEB33" w:rsidR="002A40B4" w:rsidRDefault="002A40B4">
      <w:pPr>
        <w:rPr>
          <w:b/>
          <w:bCs/>
          <w:sz w:val="24"/>
          <w:szCs w:val="24"/>
        </w:rPr>
      </w:pPr>
    </w:p>
    <w:p w14:paraId="68D581A9" w14:textId="4B3951D1" w:rsidR="00843135" w:rsidRDefault="002A40B4">
      <w:pPr>
        <w:rPr>
          <w:b/>
          <w:bCs/>
          <w:sz w:val="24"/>
          <w:szCs w:val="24"/>
        </w:rPr>
      </w:pPr>
      <w:r>
        <w:rPr>
          <w:b/>
          <w:bCs/>
          <w:sz w:val="24"/>
          <w:szCs w:val="24"/>
        </w:rPr>
        <w:t>2.2.1 Extracting Manhattan neighborhoods</w:t>
      </w:r>
    </w:p>
    <w:p w14:paraId="71048BBA" w14:textId="77777777" w:rsidR="00E16E0A" w:rsidRPr="002A40B4" w:rsidRDefault="00E16E0A">
      <w:pPr>
        <w:rPr>
          <w:b/>
          <w:bCs/>
          <w:sz w:val="24"/>
          <w:szCs w:val="24"/>
        </w:rPr>
      </w:pPr>
    </w:p>
    <w:p w14:paraId="55CB8011" w14:textId="304A0471" w:rsidR="00843135" w:rsidRDefault="00915DB9" w:rsidP="00CE219B">
      <w:pPr>
        <w:jc w:val="both"/>
        <w:rPr>
          <w:sz w:val="24"/>
          <w:szCs w:val="24"/>
        </w:rPr>
      </w:pPr>
      <w:r>
        <w:rPr>
          <w:sz w:val="24"/>
          <w:szCs w:val="24"/>
        </w:rPr>
        <w:t>After acquiring the data from the link, what we have is a set of features of the different locations around New York City. However, a lot of these data are redundant and the first thing I did was to extract only what I needed from the dataset like the borough, neighborhoods, latitude and longitude and put them into a data frame.</w:t>
      </w:r>
      <w:r w:rsidR="00CE219B">
        <w:rPr>
          <w:sz w:val="24"/>
          <w:szCs w:val="24"/>
        </w:rPr>
        <w:t xml:space="preserve"> T</w:t>
      </w:r>
      <w:r>
        <w:rPr>
          <w:sz w:val="24"/>
          <w:szCs w:val="24"/>
        </w:rPr>
        <w:t>he next step was to filter the data and extract the neighborhoods, latitude and longitude residing in the borough Manhattan. Now, we have a cleaned data frame of Manhattan neighborhoods and their longitude and latitudes (Table 1).</w:t>
      </w:r>
    </w:p>
    <w:p w14:paraId="7AFCE437" w14:textId="77777777" w:rsidR="00843135" w:rsidRDefault="00843135">
      <w:pPr>
        <w:rPr>
          <w:sz w:val="24"/>
          <w:szCs w:val="24"/>
        </w:rPr>
      </w:pPr>
    </w:p>
    <w:p w14:paraId="52CBFC3A" w14:textId="30A43C75" w:rsidR="00843135" w:rsidRDefault="00915DB9" w:rsidP="00775726">
      <w:pPr>
        <w:jc w:val="center"/>
        <w:rPr>
          <w:sz w:val="24"/>
          <w:szCs w:val="24"/>
        </w:rPr>
      </w:pPr>
      <w:r>
        <w:rPr>
          <w:noProof/>
          <w:sz w:val="24"/>
          <w:szCs w:val="24"/>
        </w:rPr>
        <w:drawing>
          <wp:inline distT="114300" distB="114300" distL="114300" distR="114300" wp14:anchorId="368B48A7" wp14:editId="2FA6F535">
            <wp:extent cx="3976576" cy="1658679"/>
            <wp:effectExtent l="0" t="0" r="508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00107" cy="1668494"/>
                    </a:xfrm>
                    <a:prstGeom prst="rect">
                      <a:avLst/>
                    </a:prstGeom>
                    <a:ln/>
                  </pic:spPr>
                </pic:pic>
              </a:graphicData>
            </a:graphic>
          </wp:inline>
        </w:drawing>
      </w:r>
    </w:p>
    <w:p w14:paraId="27B033D1" w14:textId="77777777" w:rsidR="002A40B4" w:rsidRDefault="002A40B4" w:rsidP="00775726">
      <w:pPr>
        <w:jc w:val="center"/>
        <w:rPr>
          <w:sz w:val="24"/>
          <w:szCs w:val="24"/>
        </w:rPr>
      </w:pPr>
    </w:p>
    <w:p w14:paraId="76982CC9" w14:textId="77777777" w:rsidR="00843135" w:rsidRPr="00775726" w:rsidRDefault="00915DB9" w:rsidP="00275896">
      <w:pPr>
        <w:rPr>
          <w:sz w:val="24"/>
          <w:szCs w:val="24"/>
          <w:u w:val="single"/>
        </w:rPr>
      </w:pPr>
      <w:r w:rsidRPr="00775726">
        <w:rPr>
          <w:sz w:val="24"/>
          <w:szCs w:val="24"/>
          <w:u w:val="single"/>
        </w:rPr>
        <w:t>Table 1: Cleaned data frame of Manhattan Neighborhoods with their Latitude and Longitudes.</w:t>
      </w:r>
    </w:p>
    <w:p w14:paraId="46FB148E" w14:textId="4CC68413" w:rsidR="00843135" w:rsidRDefault="00843135">
      <w:pPr>
        <w:rPr>
          <w:sz w:val="24"/>
          <w:szCs w:val="24"/>
        </w:rPr>
      </w:pPr>
    </w:p>
    <w:p w14:paraId="76C59EA5" w14:textId="166426AA" w:rsidR="002A40B4" w:rsidRDefault="002A40B4">
      <w:pPr>
        <w:rPr>
          <w:sz w:val="24"/>
          <w:szCs w:val="24"/>
        </w:rPr>
      </w:pPr>
    </w:p>
    <w:p w14:paraId="1B2C1204" w14:textId="04BBD728" w:rsidR="002A40B4" w:rsidRDefault="002A40B4">
      <w:pPr>
        <w:rPr>
          <w:sz w:val="24"/>
          <w:szCs w:val="24"/>
        </w:rPr>
      </w:pPr>
    </w:p>
    <w:p w14:paraId="3539D9BF" w14:textId="0763416B" w:rsidR="002A40B4" w:rsidRDefault="002A40B4">
      <w:pPr>
        <w:rPr>
          <w:sz w:val="24"/>
          <w:szCs w:val="24"/>
        </w:rPr>
      </w:pPr>
    </w:p>
    <w:p w14:paraId="05D14EDC" w14:textId="49CB0F1C" w:rsidR="002A40B4" w:rsidRDefault="002A40B4">
      <w:pPr>
        <w:rPr>
          <w:sz w:val="24"/>
          <w:szCs w:val="24"/>
        </w:rPr>
      </w:pPr>
    </w:p>
    <w:p w14:paraId="0E0F8010" w14:textId="03B0A5F5" w:rsidR="002A40B4" w:rsidRDefault="002A40B4">
      <w:pPr>
        <w:rPr>
          <w:sz w:val="24"/>
          <w:szCs w:val="24"/>
        </w:rPr>
      </w:pPr>
    </w:p>
    <w:p w14:paraId="2ADB47B3" w14:textId="395A7180" w:rsidR="002A40B4" w:rsidRDefault="002A40B4">
      <w:pPr>
        <w:rPr>
          <w:sz w:val="24"/>
          <w:szCs w:val="24"/>
        </w:rPr>
      </w:pPr>
    </w:p>
    <w:p w14:paraId="5DC0FC50" w14:textId="4F9C6779" w:rsidR="002A40B4" w:rsidRDefault="002A40B4">
      <w:pPr>
        <w:rPr>
          <w:sz w:val="24"/>
          <w:szCs w:val="24"/>
        </w:rPr>
      </w:pPr>
    </w:p>
    <w:p w14:paraId="3E3A61B4" w14:textId="60C2FA93" w:rsidR="002A40B4" w:rsidRDefault="002A40B4">
      <w:pPr>
        <w:rPr>
          <w:sz w:val="24"/>
          <w:szCs w:val="24"/>
        </w:rPr>
      </w:pPr>
    </w:p>
    <w:p w14:paraId="3313BE7B" w14:textId="177F4FCD" w:rsidR="002A40B4" w:rsidRDefault="002A40B4">
      <w:pPr>
        <w:rPr>
          <w:sz w:val="24"/>
          <w:szCs w:val="24"/>
        </w:rPr>
      </w:pPr>
    </w:p>
    <w:p w14:paraId="0A251A28" w14:textId="4C692A3A" w:rsidR="002A40B4" w:rsidRDefault="002A40B4">
      <w:pPr>
        <w:rPr>
          <w:sz w:val="24"/>
          <w:szCs w:val="24"/>
        </w:rPr>
      </w:pPr>
    </w:p>
    <w:p w14:paraId="7985C7A9" w14:textId="1C49A15F" w:rsidR="002A40B4" w:rsidRDefault="002A40B4">
      <w:pPr>
        <w:rPr>
          <w:sz w:val="24"/>
          <w:szCs w:val="24"/>
        </w:rPr>
      </w:pPr>
    </w:p>
    <w:p w14:paraId="0AAF651D" w14:textId="77777777" w:rsidR="002A40B4" w:rsidRDefault="002A40B4">
      <w:pPr>
        <w:rPr>
          <w:sz w:val="24"/>
          <w:szCs w:val="24"/>
        </w:rPr>
      </w:pPr>
    </w:p>
    <w:p w14:paraId="1B628B35" w14:textId="7904E34A" w:rsidR="002A40B4" w:rsidRDefault="002A40B4" w:rsidP="00CE219B">
      <w:pPr>
        <w:jc w:val="both"/>
        <w:rPr>
          <w:b/>
          <w:bCs/>
          <w:sz w:val="24"/>
          <w:szCs w:val="24"/>
        </w:rPr>
      </w:pPr>
      <w:r w:rsidRPr="002A40B4">
        <w:rPr>
          <w:b/>
          <w:bCs/>
          <w:sz w:val="24"/>
          <w:szCs w:val="24"/>
        </w:rPr>
        <w:t>2.2.2</w:t>
      </w:r>
      <w:r>
        <w:rPr>
          <w:b/>
          <w:bCs/>
          <w:sz w:val="24"/>
          <w:szCs w:val="24"/>
        </w:rPr>
        <w:t xml:space="preserve"> Extracting information from Foursquare API</w:t>
      </w:r>
    </w:p>
    <w:p w14:paraId="4B908F5C" w14:textId="77777777" w:rsidR="002A40B4" w:rsidRPr="002A40B4" w:rsidRDefault="002A40B4" w:rsidP="00CE219B">
      <w:pPr>
        <w:jc w:val="both"/>
        <w:rPr>
          <w:b/>
          <w:bCs/>
          <w:sz w:val="24"/>
          <w:szCs w:val="24"/>
        </w:rPr>
      </w:pPr>
    </w:p>
    <w:p w14:paraId="2957063C" w14:textId="0CA46FD2" w:rsidR="00275896" w:rsidRDefault="00915DB9" w:rsidP="00CE219B">
      <w:pPr>
        <w:jc w:val="both"/>
        <w:rPr>
          <w:sz w:val="24"/>
          <w:szCs w:val="24"/>
        </w:rPr>
      </w:pPr>
      <w:r>
        <w:rPr>
          <w:sz w:val="24"/>
          <w:szCs w:val="24"/>
        </w:rPr>
        <w:t>Next, we crawled the internet with foursquare API for the venues in Manhattan. The dataset consists of many pieces of information that we do not need. Thus, we extracted only the information we need once again and merged it with the data frame that we made previously (Table 2).</w:t>
      </w:r>
    </w:p>
    <w:p w14:paraId="37532AF9" w14:textId="77777777" w:rsidR="002A40B4" w:rsidRDefault="002A40B4" w:rsidP="00CE219B">
      <w:pPr>
        <w:jc w:val="both"/>
        <w:rPr>
          <w:sz w:val="24"/>
          <w:szCs w:val="24"/>
        </w:rPr>
      </w:pPr>
    </w:p>
    <w:p w14:paraId="39593D73" w14:textId="77777777" w:rsidR="00843135" w:rsidRDefault="00915DB9" w:rsidP="00775726">
      <w:pPr>
        <w:jc w:val="center"/>
        <w:rPr>
          <w:sz w:val="24"/>
          <w:szCs w:val="24"/>
        </w:rPr>
      </w:pPr>
      <w:r>
        <w:rPr>
          <w:noProof/>
          <w:sz w:val="24"/>
          <w:szCs w:val="24"/>
        </w:rPr>
        <w:drawing>
          <wp:inline distT="114300" distB="114300" distL="114300" distR="114300" wp14:anchorId="741F71FE" wp14:editId="7565238B">
            <wp:extent cx="5734050" cy="2006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2006600"/>
                    </a:xfrm>
                    <a:prstGeom prst="rect">
                      <a:avLst/>
                    </a:prstGeom>
                    <a:ln/>
                  </pic:spPr>
                </pic:pic>
              </a:graphicData>
            </a:graphic>
          </wp:inline>
        </w:drawing>
      </w:r>
    </w:p>
    <w:p w14:paraId="4526623C" w14:textId="212E996C" w:rsidR="00843135" w:rsidRPr="000F243D" w:rsidRDefault="00915DB9" w:rsidP="000F243D">
      <w:pPr>
        <w:jc w:val="center"/>
        <w:rPr>
          <w:sz w:val="24"/>
          <w:szCs w:val="24"/>
          <w:u w:val="single"/>
        </w:rPr>
      </w:pPr>
      <w:r w:rsidRPr="00775726">
        <w:rPr>
          <w:sz w:val="24"/>
          <w:szCs w:val="24"/>
          <w:u w:val="single"/>
        </w:rPr>
        <w:t xml:space="preserve">Table 2: Merged dataset of Manhattan </w:t>
      </w:r>
      <w:r w:rsidR="00A50C4F" w:rsidRPr="00775726">
        <w:rPr>
          <w:sz w:val="24"/>
          <w:szCs w:val="24"/>
          <w:u w:val="single"/>
        </w:rPr>
        <w:t>neighborhoods</w:t>
      </w:r>
      <w:r w:rsidRPr="00775726">
        <w:rPr>
          <w:sz w:val="24"/>
          <w:szCs w:val="24"/>
          <w:u w:val="single"/>
        </w:rPr>
        <w:t xml:space="preserve"> and different venues.</w:t>
      </w:r>
    </w:p>
    <w:p w14:paraId="21EF1888" w14:textId="77777777" w:rsidR="002A40B4" w:rsidRDefault="002A40B4" w:rsidP="002A40B4">
      <w:pPr>
        <w:rPr>
          <w:sz w:val="24"/>
          <w:szCs w:val="24"/>
        </w:rPr>
      </w:pPr>
    </w:p>
    <w:p w14:paraId="5274A182" w14:textId="0E3D004B" w:rsidR="00843135" w:rsidRPr="002A40B4" w:rsidRDefault="002A40B4" w:rsidP="002A40B4">
      <w:pPr>
        <w:rPr>
          <w:b/>
          <w:bCs/>
          <w:sz w:val="24"/>
          <w:szCs w:val="24"/>
        </w:rPr>
      </w:pPr>
      <w:r>
        <w:rPr>
          <w:b/>
          <w:bCs/>
          <w:sz w:val="24"/>
          <w:szCs w:val="24"/>
        </w:rPr>
        <w:t>2.2.3</w:t>
      </w:r>
      <w:r w:rsidR="00775726" w:rsidRPr="002A40B4">
        <w:rPr>
          <w:b/>
          <w:bCs/>
          <w:sz w:val="24"/>
          <w:szCs w:val="24"/>
        </w:rPr>
        <w:t xml:space="preserve"> I</w:t>
      </w:r>
      <w:r w:rsidR="00915DB9" w:rsidRPr="002A40B4">
        <w:rPr>
          <w:b/>
          <w:bCs/>
          <w:sz w:val="24"/>
          <w:szCs w:val="24"/>
        </w:rPr>
        <w:t>dentifying unique venue categories in the dataset</w:t>
      </w:r>
    </w:p>
    <w:p w14:paraId="6EB3FA27" w14:textId="77777777" w:rsidR="00775726" w:rsidRPr="00775726" w:rsidRDefault="00775726" w:rsidP="00775726">
      <w:pPr>
        <w:rPr>
          <w:b/>
          <w:bCs/>
          <w:sz w:val="24"/>
          <w:szCs w:val="24"/>
        </w:rPr>
      </w:pPr>
    </w:p>
    <w:p w14:paraId="5F64EAA4" w14:textId="4F68D572" w:rsidR="00843135" w:rsidRDefault="00915DB9" w:rsidP="00CE219B">
      <w:pPr>
        <w:jc w:val="both"/>
        <w:rPr>
          <w:sz w:val="24"/>
          <w:szCs w:val="24"/>
        </w:rPr>
      </w:pPr>
      <w:r>
        <w:rPr>
          <w:sz w:val="24"/>
          <w:szCs w:val="24"/>
        </w:rPr>
        <w:t>The first thing I need to do is to identify the various unique venue categories that we have in the dataset. This will allow us to individually identify venue categories related to food places that we are trying to identify. The results showed that we have 3</w:t>
      </w:r>
      <w:r w:rsidR="002A40B4">
        <w:rPr>
          <w:sz w:val="24"/>
          <w:szCs w:val="24"/>
        </w:rPr>
        <w:t>07</w:t>
      </w:r>
      <w:r>
        <w:rPr>
          <w:sz w:val="24"/>
          <w:szCs w:val="24"/>
        </w:rPr>
        <w:t xml:space="preserve"> unique venue categories in the dataset and a list of the venue categories identified.</w:t>
      </w:r>
    </w:p>
    <w:p w14:paraId="1F9130D8" w14:textId="77777777" w:rsidR="002A40B4" w:rsidRDefault="002A40B4" w:rsidP="002A40B4">
      <w:pPr>
        <w:rPr>
          <w:sz w:val="24"/>
          <w:szCs w:val="24"/>
        </w:rPr>
      </w:pPr>
    </w:p>
    <w:p w14:paraId="138AA40F" w14:textId="2892294A" w:rsidR="00843135" w:rsidRPr="002A40B4" w:rsidRDefault="002A40B4" w:rsidP="002A40B4">
      <w:pPr>
        <w:rPr>
          <w:b/>
          <w:bCs/>
          <w:sz w:val="24"/>
          <w:szCs w:val="24"/>
        </w:rPr>
      </w:pPr>
      <w:r>
        <w:rPr>
          <w:b/>
          <w:bCs/>
          <w:sz w:val="24"/>
          <w:szCs w:val="24"/>
        </w:rPr>
        <w:t>2.2.4</w:t>
      </w:r>
      <w:r w:rsidR="00775726" w:rsidRPr="002A40B4">
        <w:rPr>
          <w:b/>
          <w:bCs/>
          <w:sz w:val="24"/>
          <w:szCs w:val="24"/>
        </w:rPr>
        <w:t xml:space="preserve"> </w:t>
      </w:r>
      <w:r w:rsidR="00915DB9" w:rsidRPr="002A40B4">
        <w:rPr>
          <w:b/>
          <w:bCs/>
          <w:sz w:val="24"/>
          <w:szCs w:val="24"/>
        </w:rPr>
        <w:t>Manually selecting features for food places in Manhattan.</w:t>
      </w:r>
    </w:p>
    <w:p w14:paraId="3BA28445" w14:textId="77777777" w:rsidR="00775726" w:rsidRPr="00775726" w:rsidRDefault="00775726" w:rsidP="00775726">
      <w:pPr>
        <w:rPr>
          <w:b/>
          <w:bCs/>
          <w:sz w:val="24"/>
          <w:szCs w:val="24"/>
        </w:rPr>
      </w:pPr>
    </w:p>
    <w:p w14:paraId="48C48EB8" w14:textId="6AE2C095" w:rsidR="00843135" w:rsidRDefault="00915DB9" w:rsidP="00CE219B">
      <w:pPr>
        <w:jc w:val="both"/>
        <w:rPr>
          <w:sz w:val="24"/>
          <w:szCs w:val="24"/>
        </w:rPr>
      </w:pPr>
      <w:r>
        <w:rPr>
          <w:sz w:val="24"/>
          <w:szCs w:val="24"/>
        </w:rPr>
        <w:t>From the 3</w:t>
      </w:r>
      <w:r w:rsidR="008C6840">
        <w:rPr>
          <w:sz w:val="24"/>
          <w:szCs w:val="24"/>
        </w:rPr>
        <w:t>07</w:t>
      </w:r>
      <w:r>
        <w:rPr>
          <w:sz w:val="24"/>
          <w:szCs w:val="24"/>
        </w:rPr>
        <w:t xml:space="preserve"> unique venue categories, we have to identify the venues that are food places and those that are not. The fastest way to do this is to manually identify them one by one as not all restaurants have ‘Restaurants’ in the venue category as some restaurants can be a ‘Steakhouse’ as well. Venues like ‘Yoga Studio’ and ‘Park’ are removed completely. It is a tedious task but it is the best way to do it. There are other features related to the venues as we would still need like their neighborhood, venue name, latitude and longitude so I’ve included them as well and updated the data frame (Table 3).</w:t>
      </w:r>
    </w:p>
    <w:p w14:paraId="37A3F652" w14:textId="5B529E38" w:rsidR="00843135" w:rsidRDefault="002A40B4">
      <w:pPr>
        <w:rPr>
          <w:sz w:val="24"/>
          <w:szCs w:val="24"/>
        </w:rPr>
      </w:pPr>
      <w:r w:rsidRPr="002A40B4">
        <w:rPr>
          <w:noProof/>
          <w:sz w:val="24"/>
          <w:szCs w:val="24"/>
        </w:rPr>
        <w:lastRenderedPageBreak/>
        <w:drawing>
          <wp:inline distT="0" distB="0" distL="0" distR="0" wp14:anchorId="0B8CA682" wp14:editId="770F5682">
            <wp:extent cx="5731510" cy="20605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60575"/>
                    </a:xfrm>
                    <a:prstGeom prst="rect">
                      <a:avLst/>
                    </a:prstGeom>
                  </pic:spPr>
                </pic:pic>
              </a:graphicData>
            </a:graphic>
          </wp:inline>
        </w:drawing>
      </w:r>
    </w:p>
    <w:p w14:paraId="282D7A96" w14:textId="3733B06E" w:rsidR="00843135" w:rsidRPr="00275896" w:rsidRDefault="00775726" w:rsidP="00275896">
      <w:pPr>
        <w:jc w:val="center"/>
        <w:rPr>
          <w:sz w:val="24"/>
          <w:szCs w:val="24"/>
          <w:u w:val="single"/>
        </w:rPr>
      </w:pPr>
      <w:r w:rsidRPr="00275896">
        <w:rPr>
          <w:sz w:val="24"/>
          <w:szCs w:val="24"/>
          <w:u w:val="single"/>
        </w:rPr>
        <w:t xml:space="preserve">Table 3: </w:t>
      </w:r>
      <w:r w:rsidR="00275896" w:rsidRPr="00275896">
        <w:rPr>
          <w:sz w:val="24"/>
          <w:szCs w:val="24"/>
          <w:u w:val="single"/>
        </w:rPr>
        <w:t>Updated data frame with only venue of food places in Manhattan</w:t>
      </w:r>
    </w:p>
    <w:p w14:paraId="2EC58F02" w14:textId="77777777" w:rsidR="00135DFF" w:rsidRDefault="00135DFF">
      <w:pPr>
        <w:rPr>
          <w:sz w:val="24"/>
          <w:szCs w:val="24"/>
        </w:rPr>
      </w:pPr>
    </w:p>
    <w:p w14:paraId="644DF3A9" w14:textId="6A13E83E" w:rsidR="002A40B4" w:rsidRPr="002A40B4" w:rsidRDefault="002A40B4" w:rsidP="002A40B4">
      <w:pPr>
        <w:pStyle w:val="ListParagraph"/>
        <w:numPr>
          <w:ilvl w:val="0"/>
          <w:numId w:val="3"/>
        </w:numPr>
        <w:rPr>
          <w:b/>
          <w:bCs/>
          <w:sz w:val="24"/>
          <w:szCs w:val="24"/>
        </w:rPr>
      </w:pPr>
      <w:r w:rsidRPr="002A40B4">
        <w:rPr>
          <w:b/>
          <w:bCs/>
          <w:sz w:val="24"/>
          <w:szCs w:val="24"/>
        </w:rPr>
        <w:t>Exploratory Data Analysis</w:t>
      </w:r>
    </w:p>
    <w:p w14:paraId="4204CF80" w14:textId="77777777" w:rsidR="000F243D" w:rsidRDefault="000F243D">
      <w:pPr>
        <w:rPr>
          <w:sz w:val="24"/>
          <w:szCs w:val="24"/>
        </w:rPr>
      </w:pPr>
    </w:p>
    <w:p w14:paraId="67D437D5" w14:textId="13FCF028" w:rsidR="00275896" w:rsidRPr="002A40B4" w:rsidRDefault="00275896" w:rsidP="002A40B4">
      <w:pPr>
        <w:pStyle w:val="ListParagraph"/>
        <w:numPr>
          <w:ilvl w:val="1"/>
          <w:numId w:val="7"/>
        </w:numPr>
        <w:rPr>
          <w:b/>
          <w:bCs/>
          <w:sz w:val="24"/>
          <w:szCs w:val="24"/>
        </w:rPr>
      </w:pPr>
      <w:r w:rsidRPr="002A40B4">
        <w:rPr>
          <w:b/>
          <w:bCs/>
          <w:sz w:val="24"/>
          <w:szCs w:val="24"/>
        </w:rPr>
        <w:t xml:space="preserve"> </w:t>
      </w:r>
      <w:r w:rsidR="00915DB9" w:rsidRPr="002A40B4">
        <w:rPr>
          <w:b/>
          <w:bCs/>
          <w:sz w:val="24"/>
          <w:szCs w:val="24"/>
        </w:rPr>
        <w:t>Visualizing the data</w:t>
      </w:r>
    </w:p>
    <w:p w14:paraId="60480135" w14:textId="77777777" w:rsidR="00275896" w:rsidRPr="00275896" w:rsidRDefault="00275896" w:rsidP="00275896">
      <w:pPr>
        <w:rPr>
          <w:sz w:val="24"/>
          <w:szCs w:val="24"/>
        </w:rPr>
      </w:pPr>
    </w:p>
    <w:p w14:paraId="101C7936" w14:textId="20006C02" w:rsidR="00275896" w:rsidRDefault="00915DB9" w:rsidP="002A40B4">
      <w:pPr>
        <w:jc w:val="both"/>
        <w:rPr>
          <w:sz w:val="24"/>
          <w:szCs w:val="24"/>
        </w:rPr>
      </w:pPr>
      <w:r>
        <w:rPr>
          <w:sz w:val="24"/>
          <w:szCs w:val="24"/>
        </w:rPr>
        <w:t>I’ve plotted the longitude and latitude of the food places into a scatter plot to visualize the locations of the venue</w:t>
      </w:r>
      <w:r w:rsidR="008C6840">
        <w:rPr>
          <w:sz w:val="24"/>
          <w:szCs w:val="24"/>
        </w:rPr>
        <w:t>s</w:t>
      </w:r>
      <w:r>
        <w:rPr>
          <w:sz w:val="24"/>
          <w:szCs w:val="24"/>
        </w:rPr>
        <w:t xml:space="preserve"> (Figure 1). This gives me a rough understanding of the food places around Manhattan. However, the clusters in the plot are not clear as there are </w:t>
      </w:r>
      <w:r w:rsidR="008C6840">
        <w:rPr>
          <w:sz w:val="24"/>
          <w:szCs w:val="24"/>
        </w:rPr>
        <w:t>more than a thousand</w:t>
      </w:r>
      <w:r>
        <w:rPr>
          <w:sz w:val="24"/>
          <w:szCs w:val="24"/>
        </w:rPr>
        <w:t xml:space="preserve"> food places in Manhattan.</w:t>
      </w:r>
    </w:p>
    <w:p w14:paraId="5A0418C2" w14:textId="536158D0" w:rsidR="00843135" w:rsidRDefault="00843135">
      <w:pPr>
        <w:rPr>
          <w:sz w:val="24"/>
          <w:szCs w:val="24"/>
        </w:rPr>
      </w:pPr>
    </w:p>
    <w:p w14:paraId="589917B3" w14:textId="515192FD" w:rsidR="002A40B4" w:rsidRDefault="002A40B4">
      <w:pPr>
        <w:rPr>
          <w:sz w:val="24"/>
          <w:szCs w:val="24"/>
        </w:rPr>
      </w:pPr>
      <w:r w:rsidRPr="002A40B4">
        <w:rPr>
          <w:noProof/>
          <w:sz w:val="24"/>
          <w:szCs w:val="24"/>
        </w:rPr>
        <w:drawing>
          <wp:inline distT="0" distB="0" distL="0" distR="0" wp14:anchorId="4180C7FB" wp14:editId="06E3C11D">
            <wp:extent cx="5731510" cy="28746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74645"/>
                    </a:xfrm>
                    <a:prstGeom prst="rect">
                      <a:avLst/>
                    </a:prstGeom>
                  </pic:spPr>
                </pic:pic>
              </a:graphicData>
            </a:graphic>
          </wp:inline>
        </w:drawing>
      </w:r>
    </w:p>
    <w:p w14:paraId="6A36B552" w14:textId="77777777" w:rsidR="00843135" w:rsidRPr="00275896" w:rsidRDefault="00915DB9" w:rsidP="00275896">
      <w:pPr>
        <w:jc w:val="center"/>
        <w:rPr>
          <w:sz w:val="24"/>
          <w:szCs w:val="24"/>
          <w:u w:val="single"/>
        </w:rPr>
      </w:pPr>
      <w:r w:rsidRPr="00275896">
        <w:rPr>
          <w:sz w:val="24"/>
          <w:szCs w:val="24"/>
          <w:u w:val="single"/>
        </w:rPr>
        <w:t>Figure 1: Longitude and latitude of food places around Manhattan.</w:t>
      </w:r>
    </w:p>
    <w:p w14:paraId="4FD70BBD" w14:textId="1867E945" w:rsidR="00843135" w:rsidRDefault="00843135">
      <w:pPr>
        <w:rPr>
          <w:sz w:val="24"/>
          <w:szCs w:val="24"/>
        </w:rPr>
      </w:pPr>
    </w:p>
    <w:p w14:paraId="656CC798" w14:textId="1931EFA8" w:rsidR="002A40B4" w:rsidRDefault="002A40B4">
      <w:pPr>
        <w:rPr>
          <w:sz w:val="24"/>
          <w:szCs w:val="24"/>
        </w:rPr>
      </w:pPr>
    </w:p>
    <w:p w14:paraId="2BC3C6EA" w14:textId="10B2D268" w:rsidR="002A40B4" w:rsidRDefault="002A40B4">
      <w:pPr>
        <w:rPr>
          <w:sz w:val="24"/>
          <w:szCs w:val="24"/>
        </w:rPr>
      </w:pPr>
    </w:p>
    <w:p w14:paraId="373E99A0" w14:textId="779871A7" w:rsidR="002A40B4" w:rsidRDefault="002A40B4">
      <w:pPr>
        <w:rPr>
          <w:sz w:val="24"/>
          <w:szCs w:val="24"/>
        </w:rPr>
      </w:pPr>
    </w:p>
    <w:p w14:paraId="2E4D0E67" w14:textId="5D2E4D46" w:rsidR="002A40B4" w:rsidRDefault="002A40B4">
      <w:pPr>
        <w:rPr>
          <w:sz w:val="24"/>
          <w:szCs w:val="24"/>
        </w:rPr>
      </w:pPr>
    </w:p>
    <w:p w14:paraId="545757B0" w14:textId="6C0C143E" w:rsidR="002A40B4" w:rsidRDefault="002A40B4">
      <w:pPr>
        <w:rPr>
          <w:sz w:val="24"/>
          <w:szCs w:val="24"/>
        </w:rPr>
      </w:pPr>
    </w:p>
    <w:p w14:paraId="26718A88" w14:textId="77777777" w:rsidR="00135DFF" w:rsidRDefault="00135DFF">
      <w:pPr>
        <w:rPr>
          <w:sz w:val="24"/>
          <w:szCs w:val="24"/>
        </w:rPr>
      </w:pPr>
    </w:p>
    <w:p w14:paraId="07EA42A8" w14:textId="33FB2C12" w:rsidR="00843135" w:rsidRPr="002A40B4" w:rsidRDefault="00275896" w:rsidP="002A40B4">
      <w:pPr>
        <w:pStyle w:val="ListParagraph"/>
        <w:numPr>
          <w:ilvl w:val="1"/>
          <w:numId w:val="7"/>
        </w:numPr>
        <w:rPr>
          <w:b/>
          <w:bCs/>
          <w:sz w:val="24"/>
          <w:szCs w:val="24"/>
        </w:rPr>
      </w:pPr>
      <w:r w:rsidRPr="002A40B4">
        <w:rPr>
          <w:b/>
          <w:bCs/>
          <w:sz w:val="24"/>
          <w:szCs w:val="24"/>
        </w:rPr>
        <w:lastRenderedPageBreak/>
        <w:t xml:space="preserve"> </w:t>
      </w:r>
      <w:r w:rsidR="00915DB9" w:rsidRPr="002A40B4">
        <w:rPr>
          <w:b/>
          <w:bCs/>
          <w:sz w:val="24"/>
          <w:szCs w:val="24"/>
        </w:rPr>
        <w:t>Using K-means clustering to cluster the data</w:t>
      </w:r>
    </w:p>
    <w:p w14:paraId="7BCEDA9C" w14:textId="77777777" w:rsidR="00275896" w:rsidRDefault="00275896">
      <w:pPr>
        <w:rPr>
          <w:sz w:val="24"/>
          <w:szCs w:val="24"/>
        </w:rPr>
      </w:pPr>
    </w:p>
    <w:p w14:paraId="7E4C0496" w14:textId="4D993E30" w:rsidR="00843135" w:rsidRDefault="00915DB9" w:rsidP="000F243D">
      <w:pPr>
        <w:jc w:val="both"/>
        <w:rPr>
          <w:sz w:val="24"/>
          <w:szCs w:val="24"/>
        </w:rPr>
      </w:pPr>
      <w:r>
        <w:rPr>
          <w:sz w:val="24"/>
          <w:szCs w:val="24"/>
        </w:rPr>
        <w:t xml:space="preserve">I’ve decided to use k-means clustering to cluster the data into 5 clusters (Figure 2). This will give me clusters of similar sizes which is ideal as I am trying to identify clusters and to find out the cluster with the most food places available. I’ve also included the center of each cluster which will eventually be the recommended location for the best cluster. </w:t>
      </w:r>
    </w:p>
    <w:p w14:paraId="4558E3C1" w14:textId="16209196" w:rsidR="00843135" w:rsidRDefault="002A40B4" w:rsidP="00275896">
      <w:pPr>
        <w:jc w:val="center"/>
        <w:rPr>
          <w:sz w:val="24"/>
          <w:szCs w:val="24"/>
        </w:rPr>
      </w:pPr>
      <w:r w:rsidRPr="002A40B4">
        <w:rPr>
          <w:noProof/>
          <w:sz w:val="24"/>
          <w:szCs w:val="24"/>
        </w:rPr>
        <w:drawing>
          <wp:inline distT="0" distB="0" distL="0" distR="0" wp14:anchorId="7A7DE17C" wp14:editId="4A404284">
            <wp:extent cx="3591426" cy="271500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426" cy="2715004"/>
                    </a:xfrm>
                    <a:prstGeom prst="rect">
                      <a:avLst/>
                    </a:prstGeom>
                  </pic:spPr>
                </pic:pic>
              </a:graphicData>
            </a:graphic>
          </wp:inline>
        </w:drawing>
      </w:r>
    </w:p>
    <w:p w14:paraId="42524AD5" w14:textId="0C791F08" w:rsidR="00CE219B" w:rsidRPr="000F243D" w:rsidRDefault="00915DB9" w:rsidP="000F243D">
      <w:pPr>
        <w:jc w:val="center"/>
        <w:rPr>
          <w:sz w:val="24"/>
          <w:szCs w:val="24"/>
          <w:u w:val="single"/>
        </w:rPr>
      </w:pPr>
      <w:r w:rsidRPr="00275896">
        <w:rPr>
          <w:sz w:val="24"/>
          <w:szCs w:val="24"/>
          <w:u w:val="single"/>
        </w:rPr>
        <w:t>Figure 2: K-means clustering results</w:t>
      </w:r>
    </w:p>
    <w:p w14:paraId="4CDBA15D" w14:textId="67628352" w:rsidR="00843135" w:rsidRDefault="00915DB9" w:rsidP="002A40B4">
      <w:pPr>
        <w:pStyle w:val="ListParagraph"/>
        <w:numPr>
          <w:ilvl w:val="0"/>
          <w:numId w:val="3"/>
        </w:numPr>
        <w:rPr>
          <w:b/>
          <w:bCs/>
          <w:sz w:val="24"/>
          <w:szCs w:val="24"/>
        </w:rPr>
      </w:pPr>
      <w:r w:rsidRPr="00275896">
        <w:rPr>
          <w:b/>
          <w:bCs/>
          <w:sz w:val="24"/>
          <w:szCs w:val="24"/>
        </w:rPr>
        <w:t>Results</w:t>
      </w:r>
    </w:p>
    <w:p w14:paraId="4954CBB6" w14:textId="77777777" w:rsidR="00CE219B" w:rsidRPr="00CE219B" w:rsidRDefault="00CE219B" w:rsidP="00CE219B">
      <w:pPr>
        <w:rPr>
          <w:b/>
          <w:bCs/>
          <w:sz w:val="24"/>
          <w:szCs w:val="24"/>
        </w:rPr>
      </w:pPr>
    </w:p>
    <w:p w14:paraId="20CA485A" w14:textId="24227B71" w:rsidR="00843135" w:rsidRDefault="00915DB9" w:rsidP="00CE219B">
      <w:pPr>
        <w:jc w:val="both"/>
        <w:rPr>
          <w:sz w:val="24"/>
          <w:szCs w:val="24"/>
        </w:rPr>
      </w:pPr>
      <w:r>
        <w:rPr>
          <w:sz w:val="24"/>
          <w:szCs w:val="24"/>
        </w:rPr>
        <w:t>I’ve generated a table to visualize the results of the analysis (Table 4). I’ve</w:t>
      </w:r>
      <w:r w:rsidR="00E8137F">
        <w:rPr>
          <w:sz w:val="24"/>
          <w:szCs w:val="24"/>
        </w:rPr>
        <w:t xml:space="preserve"> also</w:t>
      </w:r>
      <w:r>
        <w:rPr>
          <w:sz w:val="24"/>
          <w:szCs w:val="24"/>
        </w:rPr>
        <w:t xml:space="preserve"> included the cluster centers’ longitude and latitude and we can later visualize the exact location of the center of the cluster. The results </w:t>
      </w:r>
      <w:r w:rsidR="00275896">
        <w:rPr>
          <w:sz w:val="24"/>
          <w:szCs w:val="24"/>
        </w:rPr>
        <w:t>show</w:t>
      </w:r>
      <w:r>
        <w:rPr>
          <w:sz w:val="24"/>
          <w:szCs w:val="24"/>
        </w:rPr>
        <w:t xml:space="preserve"> that the cluster with </w:t>
      </w:r>
      <w:r w:rsidR="00275896">
        <w:rPr>
          <w:sz w:val="24"/>
          <w:szCs w:val="24"/>
        </w:rPr>
        <w:t>the greatest</w:t>
      </w:r>
      <w:r>
        <w:rPr>
          <w:sz w:val="24"/>
          <w:szCs w:val="24"/>
        </w:rPr>
        <w:t xml:space="preserve"> number of food places is cluster </w:t>
      </w:r>
      <w:r w:rsidR="00297B26">
        <w:rPr>
          <w:sz w:val="24"/>
          <w:szCs w:val="24"/>
        </w:rPr>
        <w:t>3</w:t>
      </w:r>
      <w:r>
        <w:rPr>
          <w:sz w:val="24"/>
          <w:szCs w:val="24"/>
        </w:rPr>
        <w:t xml:space="preserve"> with </w:t>
      </w:r>
      <w:r w:rsidR="00297B26">
        <w:rPr>
          <w:sz w:val="24"/>
          <w:szCs w:val="24"/>
        </w:rPr>
        <w:t>675</w:t>
      </w:r>
      <w:r>
        <w:rPr>
          <w:sz w:val="24"/>
          <w:szCs w:val="24"/>
        </w:rPr>
        <w:t xml:space="preserve"> food places in the cluster, the </w:t>
      </w:r>
      <w:r w:rsidR="00275896">
        <w:rPr>
          <w:sz w:val="24"/>
          <w:szCs w:val="24"/>
        </w:rPr>
        <w:t>second-best</w:t>
      </w:r>
      <w:r>
        <w:rPr>
          <w:sz w:val="24"/>
          <w:szCs w:val="24"/>
        </w:rPr>
        <w:t xml:space="preserve"> cluster is cluster </w:t>
      </w:r>
      <w:r w:rsidR="00297B26">
        <w:rPr>
          <w:sz w:val="24"/>
          <w:szCs w:val="24"/>
        </w:rPr>
        <w:t>0</w:t>
      </w:r>
      <w:r>
        <w:rPr>
          <w:sz w:val="24"/>
          <w:szCs w:val="24"/>
        </w:rPr>
        <w:t xml:space="preserve"> with </w:t>
      </w:r>
      <w:r w:rsidR="00297B26">
        <w:rPr>
          <w:sz w:val="24"/>
          <w:szCs w:val="24"/>
        </w:rPr>
        <w:t>435</w:t>
      </w:r>
      <w:r>
        <w:rPr>
          <w:sz w:val="24"/>
          <w:szCs w:val="24"/>
        </w:rPr>
        <w:t xml:space="preserve"> food places and the third best is cluster </w:t>
      </w:r>
      <w:r w:rsidR="00297B26">
        <w:rPr>
          <w:sz w:val="24"/>
          <w:szCs w:val="24"/>
        </w:rPr>
        <w:t>4</w:t>
      </w:r>
      <w:r>
        <w:rPr>
          <w:sz w:val="24"/>
          <w:szCs w:val="24"/>
        </w:rPr>
        <w:t xml:space="preserve"> with </w:t>
      </w:r>
      <w:r w:rsidR="00297B26">
        <w:rPr>
          <w:sz w:val="24"/>
          <w:szCs w:val="24"/>
        </w:rPr>
        <w:t>367</w:t>
      </w:r>
      <w:r>
        <w:rPr>
          <w:sz w:val="24"/>
          <w:szCs w:val="24"/>
        </w:rPr>
        <w:t xml:space="preserve"> number of food places in the cluster.</w:t>
      </w:r>
    </w:p>
    <w:p w14:paraId="0B4656D3" w14:textId="77777777" w:rsidR="00843135" w:rsidRDefault="00915DB9" w:rsidP="00CE219B">
      <w:pPr>
        <w:jc w:val="both"/>
        <w:rPr>
          <w:sz w:val="24"/>
          <w:szCs w:val="24"/>
        </w:rPr>
      </w:pPr>
      <w:r>
        <w:rPr>
          <w:sz w:val="24"/>
          <w:szCs w:val="24"/>
        </w:rPr>
        <w:t xml:space="preserve"> </w:t>
      </w:r>
    </w:p>
    <w:p w14:paraId="247DA3FC" w14:textId="0708A9CE" w:rsidR="00843135" w:rsidRDefault="00297B26">
      <w:pPr>
        <w:rPr>
          <w:sz w:val="24"/>
          <w:szCs w:val="24"/>
        </w:rPr>
      </w:pPr>
      <w:r w:rsidRPr="00297B26">
        <w:rPr>
          <w:noProof/>
          <w:sz w:val="24"/>
          <w:szCs w:val="24"/>
        </w:rPr>
        <w:drawing>
          <wp:inline distT="0" distB="0" distL="0" distR="0" wp14:anchorId="7266F6EF" wp14:editId="530A7BED">
            <wp:extent cx="5731510" cy="14414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41450"/>
                    </a:xfrm>
                    <a:prstGeom prst="rect">
                      <a:avLst/>
                    </a:prstGeom>
                  </pic:spPr>
                </pic:pic>
              </a:graphicData>
            </a:graphic>
          </wp:inline>
        </w:drawing>
      </w:r>
    </w:p>
    <w:p w14:paraId="666CD9FA" w14:textId="43FB642C" w:rsidR="00843135" w:rsidRDefault="00915DB9">
      <w:pPr>
        <w:rPr>
          <w:sz w:val="24"/>
          <w:szCs w:val="24"/>
          <w:u w:val="single"/>
        </w:rPr>
      </w:pPr>
      <w:r w:rsidRPr="00275896">
        <w:rPr>
          <w:sz w:val="24"/>
          <w:szCs w:val="24"/>
          <w:u w:val="single"/>
        </w:rPr>
        <w:t>Table 4: Number of food places in each cluster with the longitude and latitude of their centers</w:t>
      </w:r>
    </w:p>
    <w:p w14:paraId="1E3EC91F" w14:textId="79FAB9A4" w:rsidR="00297B26" w:rsidRDefault="00297B26">
      <w:pPr>
        <w:rPr>
          <w:sz w:val="24"/>
          <w:szCs w:val="24"/>
          <w:u w:val="single"/>
        </w:rPr>
      </w:pPr>
    </w:p>
    <w:p w14:paraId="22B0B933" w14:textId="70BD8D4D" w:rsidR="00297B26" w:rsidRDefault="00297B26">
      <w:pPr>
        <w:rPr>
          <w:sz w:val="24"/>
          <w:szCs w:val="24"/>
          <w:u w:val="single"/>
        </w:rPr>
      </w:pPr>
    </w:p>
    <w:p w14:paraId="32E2B085" w14:textId="77777777" w:rsidR="00297B26" w:rsidRPr="00275896" w:rsidRDefault="00297B26">
      <w:pPr>
        <w:rPr>
          <w:sz w:val="24"/>
          <w:szCs w:val="24"/>
          <w:u w:val="single"/>
        </w:rPr>
      </w:pPr>
    </w:p>
    <w:p w14:paraId="78F3486A" w14:textId="77777777" w:rsidR="00843135" w:rsidRDefault="00843135">
      <w:pPr>
        <w:rPr>
          <w:sz w:val="24"/>
          <w:szCs w:val="24"/>
        </w:rPr>
      </w:pPr>
    </w:p>
    <w:p w14:paraId="282DFE0D" w14:textId="13E5B00A" w:rsidR="00843135" w:rsidRPr="00CE219B" w:rsidRDefault="00915DB9" w:rsidP="002A40B4">
      <w:pPr>
        <w:pStyle w:val="ListParagraph"/>
        <w:numPr>
          <w:ilvl w:val="0"/>
          <w:numId w:val="3"/>
        </w:numPr>
        <w:rPr>
          <w:b/>
          <w:bCs/>
          <w:sz w:val="24"/>
          <w:szCs w:val="24"/>
        </w:rPr>
      </w:pPr>
      <w:r w:rsidRPr="00CE219B">
        <w:rPr>
          <w:b/>
          <w:bCs/>
          <w:sz w:val="24"/>
          <w:szCs w:val="24"/>
        </w:rPr>
        <w:lastRenderedPageBreak/>
        <w:t>Discussion</w:t>
      </w:r>
    </w:p>
    <w:p w14:paraId="6D9F3BD5" w14:textId="77777777" w:rsidR="00775726" w:rsidRPr="00775726" w:rsidRDefault="00775726" w:rsidP="00CE219B">
      <w:pPr>
        <w:jc w:val="both"/>
        <w:rPr>
          <w:sz w:val="24"/>
          <w:szCs w:val="24"/>
        </w:rPr>
      </w:pPr>
    </w:p>
    <w:p w14:paraId="1F372BFE" w14:textId="59E65E6A" w:rsidR="00843135" w:rsidRDefault="00915DB9" w:rsidP="000561E6">
      <w:pPr>
        <w:jc w:val="both"/>
        <w:rPr>
          <w:sz w:val="24"/>
          <w:szCs w:val="24"/>
        </w:rPr>
      </w:pPr>
      <w:r>
        <w:rPr>
          <w:sz w:val="24"/>
          <w:szCs w:val="24"/>
        </w:rPr>
        <w:t xml:space="preserve">Finding an office near the center of the cluster </w:t>
      </w:r>
      <w:r w:rsidR="00297B26">
        <w:rPr>
          <w:sz w:val="24"/>
          <w:szCs w:val="24"/>
        </w:rPr>
        <w:t>3</w:t>
      </w:r>
      <w:r>
        <w:rPr>
          <w:sz w:val="24"/>
          <w:szCs w:val="24"/>
        </w:rPr>
        <w:t xml:space="preserve"> would be the best place for Derek to set up his office if he wants the best location possible for food places around the area (Figure </w:t>
      </w:r>
      <w:r w:rsidR="00275896">
        <w:rPr>
          <w:sz w:val="24"/>
          <w:szCs w:val="24"/>
        </w:rPr>
        <w:t>3</w:t>
      </w:r>
      <w:r>
        <w:rPr>
          <w:sz w:val="24"/>
          <w:szCs w:val="24"/>
        </w:rPr>
        <w:t xml:space="preserve">). With </w:t>
      </w:r>
      <w:r w:rsidR="00297B26">
        <w:rPr>
          <w:sz w:val="24"/>
          <w:szCs w:val="24"/>
        </w:rPr>
        <w:t>675</w:t>
      </w:r>
      <w:r>
        <w:rPr>
          <w:sz w:val="24"/>
          <w:szCs w:val="24"/>
        </w:rPr>
        <w:t xml:space="preserve"> food places around the area of cluster </w:t>
      </w:r>
      <w:r w:rsidR="00297B26">
        <w:rPr>
          <w:sz w:val="24"/>
          <w:szCs w:val="24"/>
        </w:rPr>
        <w:t>3</w:t>
      </w:r>
      <w:r>
        <w:rPr>
          <w:sz w:val="24"/>
          <w:szCs w:val="24"/>
        </w:rPr>
        <w:t xml:space="preserve">, I am confident that Derek and his colleagues will never run out of food choices during lunch time. Derek could also consider cluster </w:t>
      </w:r>
      <w:r w:rsidR="00297B26">
        <w:rPr>
          <w:sz w:val="24"/>
          <w:szCs w:val="24"/>
        </w:rPr>
        <w:t>0</w:t>
      </w:r>
      <w:r>
        <w:rPr>
          <w:sz w:val="24"/>
          <w:szCs w:val="24"/>
        </w:rPr>
        <w:t xml:space="preserve"> as a viable choice for his office as it has a significant number of food places around the area with </w:t>
      </w:r>
      <w:r w:rsidR="00297B26">
        <w:rPr>
          <w:sz w:val="24"/>
          <w:szCs w:val="24"/>
        </w:rPr>
        <w:t>435</w:t>
      </w:r>
      <w:r>
        <w:rPr>
          <w:sz w:val="24"/>
          <w:szCs w:val="24"/>
        </w:rPr>
        <w:t xml:space="preserve"> food places.</w:t>
      </w:r>
    </w:p>
    <w:p w14:paraId="75C0E378" w14:textId="77777777" w:rsidR="00E8137F" w:rsidRDefault="00E8137F" w:rsidP="000561E6">
      <w:pPr>
        <w:jc w:val="both"/>
        <w:rPr>
          <w:sz w:val="24"/>
          <w:szCs w:val="24"/>
        </w:rPr>
      </w:pPr>
    </w:p>
    <w:p w14:paraId="229F82AC" w14:textId="6CC934B4" w:rsidR="00843135" w:rsidRDefault="00297B26" w:rsidP="00275896">
      <w:pPr>
        <w:jc w:val="center"/>
        <w:rPr>
          <w:sz w:val="24"/>
          <w:szCs w:val="24"/>
        </w:rPr>
      </w:pPr>
      <w:r w:rsidRPr="00297B26">
        <w:rPr>
          <w:noProof/>
          <w:sz w:val="24"/>
          <w:szCs w:val="24"/>
        </w:rPr>
        <w:drawing>
          <wp:inline distT="0" distB="0" distL="0" distR="0" wp14:anchorId="7DF7DC17" wp14:editId="70E3707A">
            <wp:extent cx="3934707" cy="4029739"/>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994" cy="4049492"/>
                    </a:xfrm>
                    <a:prstGeom prst="rect">
                      <a:avLst/>
                    </a:prstGeom>
                  </pic:spPr>
                </pic:pic>
              </a:graphicData>
            </a:graphic>
          </wp:inline>
        </w:drawing>
      </w:r>
    </w:p>
    <w:p w14:paraId="5C64BA54" w14:textId="77777777" w:rsidR="00843135" w:rsidRPr="00275896" w:rsidRDefault="00915DB9" w:rsidP="00275896">
      <w:pPr>
        <w:jc w:val="center"/>
        <w:rPr>
          <w:sz w:val="24"/>
          <w:szCs w:val="24"/>
          <w:u w:val="single"/>
        </w:rPr>
      </w:pPr>
      <w:r w:rsidRPr="00275896">
        <w:rPr>
          <w:sz w:val="24"/>
          <w:szCs w:val="24"/>
          <w:u w:val="single"/>
        </w:rPr>
        <w:t>Figure 3: Location of the center of cluster 1</w:t>
      </w:r>
    </w:p>
    <w:p w14:paraId="1F4D0B0C" w14:textId="77777777" w:rsidR="00843135" w:rsidRDefault="00843135">
      <w:pPr>
        <w:rPr>
          <w:sz w:val="24"/>
          <w:szCs w:val="24"/>
        </w:rPr>
      </w:pPr>
    </w:p>
    <w:p w14:paraId="69AD9FBA" w14:textId="7BF98D2B" w:rsidR="00843135" w:rsidRPr="000561E6" w:rsidRDefault="00915DB9" w:rsidP="002A40B4">
      <w:pPr>
        <w:pStyle w:val="ListParagraph"/>
        <w:numPr>
          <w:ilvl w:val="0"/>
          <w:numId w:val="3"/>
        </w:numPr>
        <w:rPr>
          <w:b/>
          <w:bCs/>
          <w:sz w:val="24"/>
          <w:szCs w:val="24"/>
        </w:rPr>
      </w:pPr>
      <w:r w:rsidRPr="000561E6">
        <w:rPr>
          <w:b/>
          <w:bCs/>
          <w:sz w:val="24"/>
          <w:szCs w:val="24"/>
        </w:rPr>
        <w:t>Conclusion</w:t>
      </w:r>
    </w:p>
    <w:p w14:paraId="44D590A4" w14:textId="77777777" w:rsidR="00843135" w:rsidRDefault="00843135">
      <w:pPr>
        <w:rPr>
          <w:sz w:val="24"/>
          <w:szCs w:val="24"/>
        </w:rPr>
      </w:pPr>
    </w:p>
    <w:p w14:paraId="5B7870C6" w14:textId="58EB595D" w:rsidR="00843135" w:rsidRPr="00C57737" w:rsidRDefault="00915DB9" w:rsidP="00C57737">
      <w:pPr>
        <w:jc w:val="both"/>
        <w:rPr>
          <w:sz w:val="24"/>
          <w:szCs w:val="24"/>
        </w:rPr>
      </w:pPr>
      <w:r>
        <w:rPr>
          <w:sz w:val="24"/>
          <w:szCs w:val="24"/>
        </w:rPr>
        <w:t xml:space="preserve">Any individual who wants to find the best location with the most food places around the area will find this analysis useful. Whether they want to set up a restaurant, an office or find an apartment with the most food places around. However, the model can be improved as the food places are widely scattered around the cluster with a big variety of food types. An individual might need to travel a distance just to get their </w:t>
      </w:r>
      <w:r w:rsidR="00A50C4F">
        <w:rPr>
          <w:sz w:val="24"/>
          <w:szCs w:val="24"/>
        </w:rPr>
        <w:t>favorite</w:t>
      </w:r>
      <w:r>
        <w:rPr>
          <w:sz w:val="24"/>
          <w:szCs w:val="24"/>
        </w:rPr>
        <w:t xml:space="preserve"> kebab. It would be better if there was a survey of preferences that Derek colleagues have to improve on the results of the analysis. </w:t>
      </w:r>
    </w:p>
    <w:sectPr w:rsidR="00843135" w:rsidRPr="00C5773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2D35E" w14:textId="77777777" w:rsidR="005B6E74" w:rsidRDefault="005B6E74" w:rsidP="00275896">
      <w:pPr>
        <w:spacing w:line="240" w:lineRule="auto"/>
      </w:pPr>
      <w:r>
        <w:separator/>
      </w:r>
    </w:p>
  </w:endnote>
  <w:endnote w:type="continuationSeparator" w:id="0">
    <w:p w14:paraId="3497EB07" w14:textId="77777777" w:rsidR="005B6E74" w:rsidRDefault="005B6E74" w:rsidP="00275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422FC" w14:textId="77777777" w:rsidR="005B6E74" w:rsidRDefault="005B6E74" w:rsidP="00275896">
      <w:pPr>
        <w:spacing w:line="240" w:lineRule="auto"/>
      </w:pPr>
      <w:r>
        <w:separator/>
      </w:r>
    </w:p>
  </w:footnote>
  <w:footnote w:type="continuationSeparator" w:id="0">
    <w:p w14:paraId="68AE18F4" w14:textId="77777777" w:rsidR="005B6E74" w:rsidRDefault="005B6E74" w:rsidP="002758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B2894"/>
    <w:multiLevelType w:val="multilevel"/>
    <w:tmpl w:val="D34CC85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D6D2F58"/>
    <w:multiLevelType w:val="multilevel"/>
    <w:tmpl w:val="24C86F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B53BDA"/>
    <w:multiLevelType w:val="multilevel"/>
    <w:tmpl w:val="1706978C"/>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4BC9282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9B2AA7"/>
    <w:multiLevelType w:val="multilevel"/>
    <w:tmpl w:val="19F07AC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D63FA"/>
    <w:multiLevelType w:val="hybridMultilevel"/>
    <w:tmpl w:val="6E8A398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9953913"/>
    <w:multiLevelType w:val="multilevel"/>
    <w:tmpl w:val="B83EB1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715BAE"/>
    <w:multiLevelType w:val="hybridMultilevel"/>
    <w:tmpl w:val="6E8A398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B0537C8"/>
    <w:multiLevelType w:val="multilevel"/>
    <w:tmpl w:val="630C5EF4"/>
    <w:lvl w:ilvl="0">
      <w:start w:val="2"/>
      <w:numFmt w:val="decimal"/>
      <w:lvlText w:val="%1"/>
      <w:lvlJc w:val="left"/>
      <w:pPr>
        <w:ind w:left="525" w:hanging="525"/>
      </w:pPr>
      <w:rPr>
        <w:rFonts w:hint="default"/>
        <w:b w:val="0"/>
      </w:rPr>
    </w:lvl>
    <w:lvl w:ilvl="1">
      <w:start w:val="2"/>
      <w:numFmt w:val="decimal"/>
      <w:lvlText w:val="%1.%2"/>
      <w:lvlJc w:val="left"/>
      <w:pPr>
        <w:ind w:left="525" w:hanging="525"/>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7D5A31EE"/>
    <w:multiLevelType w:val="multilevel"/>
    <w:tmpl w:val="62468566"/>
    <w:lvl w:ilvl="0">
      <w:start w:val="2"/>
      <w:numFmt w:val="decimal"/>
      <w:lvlText w:val="%1"/>
      <w:lvlJc w:val="left"/>
      <w:pPr>
        <w:ind w:left="525" w:hanging="525"/>
      </w:pPr>
      <w:rPr>
        <w:rFonts w:hint="default"/>
        <w:b w:val="0"/>
      </w:rPr>
    </w:lvl>
    <w:lvl w:ilvl="1">
      <w:start w:val="2"/>
      <w:numFmt w:val="decimal"/>
      <w:lvlText w:val="%1.%2"/>
      <w:lvlJc w:val="left"/>
      <w:pPr>
        <w:ind w:left="525" w:hanging="525"/>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abstractNumId w:val="2"/>
  </w:num>
  <w:num w:numId="2">
    <w:abstractNumId w:val="3"/>
  </w:num>
  <w:num w:numId="3">
    <w:abstractNumId w:val="7"/>
  </w:num>
  <w:num w:numId="4">
    <w:abstractNumId w:val="1"/>
  </w:num>
  <w:num w:numId="5">
    <w:abstractNumId w:val="5"/>
  </w:num>
  <w:num w:numId="6">
    <w:abstractNumId w:val="0"/>
  </w:num>
  <w:num w:numId="7">
    <w:abstractNumId w:val="6"/>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135"/>
    <w:rsid w:val="000561E6"/>
    <w:rsid w:val="000F243D"/>
    <w:rsid w:val="00135DFF"/>
    <w:rsid w:val="0015593B"/>
    <w:rsid w:val="002471E6"/>
    <w:rsid w:val="00275896"/>
    <w:rsid w:val="00297B26"/>
    <w:rsid w:val="002A40B4"/>
    <w:rsid w:val="002F778F"/>
    <w:rsid w:val="004340C3"/>
    <w:rsid w:val="004B6B43"/>
    <w:rsid w:val="005B6E74"/>
    <w:rsid w:val="00681914"/>
    <w:rsid w:val="00775726"/>
    <w:rsid w:val="00843135"/>
    <w:rsid w:val="008C6840"/>
    <w:rsid w:val="00915DB9"/>
    <w:rsid w:val="00A50C4F"/>
    <w:rsid w:val="00C57737"/>
    <w:rsid w:val="00CE219B"/>
    <w:rsid w:val="00D673EE"/>
    <w:rsid w:val="00E16E0A"/>
    <w:rsid w:val="00E8137F"/>
    <w:rsid w:val="00F01F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F09A"/>
  <w15:docId w15:val="{41ADCF5C-41DF-4A54-ACF4-C5845CC5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5726"/>
    <w:pPr>
      <w:ind w:left="720"/>
      <w:contextualSpacing/>
    </w:pPr>
  </w:style>
  <w:style w:type="paragraph" w:styleId="BalloonText">
    <w:name w:val="Balloon Text"/>
    <w:basedOn w:val="Normal"/>
    <w:link w:val="BalloonTextChar"/>
    <w:uiPriority w:val="99"/>
    <w:semiHidden/>
    <w:unhideWhenUsed/>
    <w:rsid w:val="002758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896"/>
    <w:rPr>
      <w:rFonts w:ascii="Segoe UI" w:hAnsi="Segoe UI" w:cs="Segoe UI"/>
      <w:sz w:val="18"/>
      <w:szCs w:val="18"/>
    </w:rPr>
  </w:style>
  <w:style w:type="paragraph" w:styleId="Header">
    <w:name w:val="header"/>
    <w:basedOn w:val="Normal"/>
    <w:link w:val="HeaderChar"/>
    <w:uiPriority w:val="99"/>
    <w:unhideWhenUsed/>
    <w:rsid w:val="00275896"/>
    <w:pPr>
      <w:tabs>
        <w:tab w:val="center" w:pos="4513"/>
        <w:tab w:val="right" w:pos="9026"/>
      </w:tabs>
      <w:spacing w:line="240" w:lineRule="auto"/>
    </w:pPr>
  </w:style>
  <w:style w:type="character" w:customStyle="1" w:styleId="HeaderChar">
    <w:name w:val="Header Char"/>
    <w:basedOn w:val="DefaultParagraphFont"/>
    <w:link w:val="Header"/>
    <w:uiPriority w:val="99"/>
    <w:rsid w:val="00275896"/>
  </w:style>
  <w:style w:type="paragraph" w:styleId="Footer">
    <w:name w:val="footer"/>
    <w:basedOn w:val="Normal"/>
    <w:link w:val="FooterChar"/>
    <w:uiPriority w:val="99"/>
    <w:unhideWhenUsed/>
    <w:rsid w:val="00275896"/>
    <w:pPr>
      <w:tabs>
        <w:tab w:val="center" w:pos="4513"/>
        <w:tab w:val="right" w:pos="9026"/>
      </w:tabs>
      <w:spacing w:line="240" w:lineRule="auto"/>
    </w:pPr>
  </w:style>
  <w:style w:type="character" w:customStyle="1" w:styleId="FooterChar">
    <w:name w:val="Footer Char"/>
    <w:basedOn w:val="DefaultParagraphFont"/>
    <w:link w:val="Footer"/>
    <w:uiPriority w:val="99"/>
    <w:rsid w:val="00275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4CD7C-C61F-441B-801F-B195EAF6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Lee</cp:lastModifiedBy>
  <cp:revision>18</cp:revision>
  <dcterms:created xsi:type="dcterms:W3CDTF">2020-04-17T10:14:00Z</dcterms:created>
  <dcterms:modified xsi:type="dcterms:W3CDTF">2020-04-19T19:06:00Z</dcterms:modified>
</cp:coreProperties>
</file>