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788" w:rsidRDefault="007F2788">
      <w:r>
        <w:rPr>
          <w:noProof/>
          <w:lang w:eastAsia="en-GB"/>
        </w:rPr>
        <w:drawing>
          <wp:inline distT="0" distB="0" distL="0" distR="0" wp14:anchorId="3C89BE3F" wp14:editId="1A5306DE">
            <wp:extent cx="5238750" cy="29558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144"/>
                    <a:stretch/>
                  </pic:blipFill>
                  <pic:spPr bwMode="auto">
                    <a:xfrm>
                      <a:off x="0" y="0"/>
                      <a:ext cx="5253718" cy="29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A2BB7E5" wp14:editId="7A3AB8C2">
            <wp:extent cx="5283835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144"/>
                    <a:stretch/>
                  </pic:blipFill>
                  <pic:spPr bwMode="auto">
                    <a:xfrm>
                      <a:off x="0" y="0"/>
                      <a:ext cx="5305128" cy="284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2A81F92" wp14:editId="36D00898">
            <wp:extent cx="5250192" cy="29622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144"/>
                    <a:stretch/>
                  </pic:blipFill>
                  <pic:spPr bwMode="auto">
                    <a:xfrm>
                      <a:off x="0" y="0"/>
                      <a:ext cx="5257491" cy="296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2788" w:rsidRDefault="007F2788" w:rsidP="007F2788"/>
    <w:p w:rsidR="007F2788" w:rsidRPr="007F2788" w:rsidRDefault="007F2788" w:rsidP="007F2788">
      <w:pPr>
        <w:ind w:firstLine="720"/>
      </w:pPr>
    </w:p>
    <w:sectPr w:rsidR="007F2788" w:rsidRPr="007F2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788"/>
    <w:rsid w:val="007F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362502-884F-46CB-95B4-8DCFCC4B5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Teesside University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MCDONNELL, RYAN</dc:creator>
  <cp:keywords/>
  <dc:description/>
  <cp:lastModifiedBy>MCDONNELL, RYAN</cp:lastModifiedBy>
  <cp:revision>1</cp:revision>
  <dcterms:created xsi:type="dcterms:W3CDTF">2016-10-28T15:57:00Z</dcterms:created>
  <dcterms:modified xsi:type="dcterms:W3CDTF">2016-10-28T15:59:00Z</dcterms:modified>
</cp:coreProperties>
</file>