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E29" w:rsidRDefault="008F27A7" w:rsidP="008F27A7">
      <w:pPr>
        <w:pStyle w:val="ListParagraph"/>
        <w:numPr>
          <w:ilvl w:val="0"/>
          <w:numId w:val="1"/>
        </w:numPr>
      </w:pPr>
      <w:r>
        <w:t>User Location</w:t>
      </w:r>
    </w:p>
    <w:p w:rsidR="008F27A7" w:rsidRDefault="008F27A7" w:rsidP="008F27A7">
      <w:pPr>
        <w:pStyle w:val="ListParagraph"/>
        <w:numPr>
          <w:ilvl w:val="1"/>
          <w:numId w:val="1"/>
        </w:numPr>
      </w:pPr>
      <w:r>
        <w:t>Stricter restrictions when it comes to entering/altering a location for an account. As it currently stands, users can simply enter a valid location (city, county, state)</w:t>
      </w:r>
    </w:p>
    <w:p w:rsidR="008F27A7" w:rsidRDefault="008F27A7" w:rsidP="008F27A7">
      <w:pPr>
        <w:pStyle w:val="ListParagraph"/>
        <w:numPr>
          <w:ilvl w:val="2"/>
          <w:numId w:val="1"/>
        </w:numPr>
      </w:pPr>
      <w:r>
        <w:t>I propose that we tighten these restrictions and force the user to enter a valid city name, no matter where they are located. This would force the system to find the city, state, and zip code upon entry</w:t>
      </w:r>
    </w:p>
    <w:p w:rsidR="008F27A7" w:rsidRDefault="008F27A7" w:rsidP="008F27A7">
      <w:pPr>
        <w:pStyle w:val="ListParagraph"/>
        <w:numPr>
          <w:ilvl w:val="2"/>
          <w:numId w:val="1"/>
        </w:numPr>
      </w:pPr>
      <w:r>
        <w:t>Do NOT allow users to enter a state, county, or detai</w:t>
      </w:r>
      <w:bookmarkStart w:id="0" w:name="_GoBack"/>
      <w:bookmarkEnd w:id="0"/>
      <w:r>
        <w:t>led address. All of this information is essentially useless (especially a personal address w/ the user’s actual address).</w:t>
      </w:r>
    </w:p>
    <w:p w:rsidR="008F27A7" w:rsidRDefault="008F27A7" w:rsidP="008F27A7">
      <w:pPr>
        <w:pStyle w:val="ListParagraph"/>
        <w:numPr>
          <w:ilvl w:val="3"/>
          <w:numId w:val="1"/>
        </w:numPr>
      </w:pPr>
      <w:r>
        <w:t>The system should be able to work fine with just the city.</w:t>
      </w:r>
    </w:p>
    <w:sectPr w:rsidR="008F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D29C4"/>
    <w:multiLevelType w:val="hybridMultilevel"/>
    <w:tmpl w:val="E01A0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409"/>
    <w:rsid w:val="00854409"/>
    <w:rsid w:val="008F27A7"/>
    <w:rsid w:val="00FA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7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2</cp:revision>
  <dcterms:created xsi:type="dcterms:W3CDTF">2020-12-24T00:24:00Z</dcterms:created>
  <dcterms:modified xsi:type="dcterms:W3CDTF">2020-12-24T00:27:00Z</dcterms:modified>
</cp:coreProperties>
</file>